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F6BB6" w14:textId="77777777" w:rsidR="00C763CA" w:rsidRPr="00A622A2" w:rsidRDefault="00C763CA" w:rsidP="00182D2C">
      <w:pPr>
        <w:spacing w:before="0" w:after="0" w:line="360" w:lineRule="auto"/>
        <w:jc w:val="center"/>
        <w:rPr>
          <w:b/>
          <w:color w:val="000000" w:themeColor="text1"/>
          <w:szCs w:val="24"/>
        </w:rPr>
      </w:pPr>
      <w:r w:rsidRPr="00A622A2">
        <w:rPr>
          <w:noProof/>
          <w:color w:val="000000"/>
          <w:szCs w:val="24"/>
        </w:rPr>
        <w:drawing>
          <wp:anchor distT="0" distB="0" distL="114300" distR="114300" simplePos="0" relativeHeight="251657728" behindDoc="1" locked="0" layoutInCell="1" allowOverlap="1" wp14:anchorId="2784C364" wp14:editId="2B48AA3F">
            <wp:simplePos x="0" y="0"/>
            <wp:positionH relativeFrom="margin">
              <wp:align>center</wp:align>
            </wp:positionH>
            <wp:positionV relativeFrom="paragraph">
              <wp:posOffset>0</wp:posOffset>
            </wp:positionV>
            <wp:extent cx="1943100" cy="1917700"/>
            <wp:effectExtent l="0" t="0" r="0" b="6350"/>
            <wp:wrapTopAndBottom/>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943100" cy="1917700"/>
                    </a:xfrm>
                    <a:prstGeom prst="rect">
                      <a:avLst/>
                    </a:prstGeom>
                    <a:ln/>
                  </pic:spPr>
                </pic:pic>
              </a:graphicData>
            </a:graphic>
          </wp:anchor>
        </w:drawing>
      </w:r>
    </w:p>
    <w:p w14:paraId="0183F405" w14:textId="77777777" w:rsidR="00C763CA" w:rsidRPr="00182D2C" w:rsidRDefault="00C763CA" w:rsidP="00182D2C">
      <w:pPr>
        <w:spacing w:before="0" w:after="0" w:line="360" w:lineRule="auto"/>
        <w:jc w:val="center"/>
        <w:rPr>
          <w:b/>
          <w:color w:val="000000" w:themeColor="text1"/>
          <w:sz w:val="28"/>
          <w:szCs w:val="28"/>
        </w:rPr>
      </w:pPr>
    </w:p>
    <w:p w14:paraId="3E35218F" w14:textId="77777777" w:rsidR="00C763CA" w:rsidRPr="00182D2C" w:rsidRDefault="00C763CA" w:rsidP="00182D2C">
      <w:pPr>
        <w:spacing w:before="0" w:after="0" w:line="360" w:lineRule="auto"/>
        <w:jc w:val="center"/>
        <w:rPr>
          <w:b/>
          <w:color w:val="000000" w:themeColor="text1"/>
          <w:sz w:val="28"/>
          <w:szCs w:val="28"/>
        </w:rPr>
      </w:pPr>
    </w:p>
    <w:p w14:paraId="17553834" w14:textId="77777777" w:rsidR="00C763CA" w:rsidRDefault="00C763CA" w:rsidP="00182D2C">
      <w:pPr>
        <w:spacing w:before="0" w:after="0" w:line="360" w:lineRule="auto"/>
        <w:jc w:val="center"/>
        <w:rPr>
          <w:b/>
          <w:color w:val="000000" w:themeColor="text1"/>
          <w:sz w:val="28"/>
          <w:szCs w:val="28"/>
        </w:rPr>
      </w:pPr>
    </w:p>
    <w:p w14:paraId="58C53725" w14:textId="77777777" w:rsidR="00182D2C" w:rsidRPr="00182D2C" w:rsidRDefault="00182D2C" w:rsidP="00182D2C">
      <w:pPr>
        <w:spacing w:before="0" w:after="0" w:line="360" w:lineRule="auto"/>
        <w:jc w:val="center"/>
        <w:rPr>
          <w:b/>
          <w:color w:val="000000" w:themeColor="text1"/>
          <w:sz w:val="28"/>
          <w:szCs w:val="28"/>
        </w:rPr>
      </w:pPr>
    </w:p>
    <w:p w14:paraId="3B59EC3F" w14:textId="6136E3FC" w:rsidR="00C763CA" w:rsidRPr="00182D2C" w:rsidRDefault="00C763CA" w:rsidP="00182D2C">
      <w:pPr>
        <w:spacing w:before="0" w:after="0" w:line="360" w:lineRule="auto"/>
        <w:jc w:val="center"/>
        <w:rPr>
          <w:b/>
          <w:color w:val="000000" w:themeColor="text1"/>
          <w:sz w:val="28"/>
          <w:szCs w:val="28"/>
        </w:rPr>
      </w:pPr>
      <w:r w:rsidRPr="00182D2C">
        <w:rPr>
          <w:b/>
          <w:color w:val="000000" w:themeColor="text1"/>
          <w:sz w:val="28"/>
          <w:szCs w:val="28"/>
        </w:rPr>
        <w:t>MUŞ ALPAR</w:t>
      </w:r>
      <w:r w:rsidR="00182D2C" w:rsidRPr="00182D2C">
        <w:rPr>
          <w:b/>
          <w:color w:val="000000" w:themeColor="text1"/>
          <w:sz w:val="28"/>
          <w:szCs w:val="28"/>
        </w:rPr>
        <w:t>S</w:t>
      </w:r>
      <w:r w:rsidRPr="00182D2C">
        <w:rPr>
          <w:b/>
          <w:color w:val="000000" w:themeColor="text1"/>
          <w:sz w:val="28"/>
          <w:szCs w:val="28"/>
        </w:rPr>
        <w:t>LAN ÜNİVERSİTESİ</w:t>
      </w:r>
    </w:p>
    <w:p w14:paraId="03C90010" w14:textId="77777777" w:rsidR="00C763CA" w:rsidRPr="00182D2C" w:rsidRDefault="00C763CA" w:rsidP="00182D2C">
      <w:pPr>
        <w:spacing w:before="0" w:after="0" w:line="360" w:lineRule="auto"/>
        <w:jc w:val="center"/>
        <w:rPr>
          <w:b/>
          <w:color w:val="000000" w:themeColor="text1"/>
          <w:sz w:val="28"/>
          <w:szCs w:val="28"/>
        </w:rPr>
      </w:pPr>
      <w:r w:rsidRPr="00182D2C">
        <w:rPr>
          <w:b/>
          <w:color w:val="000000" w:themeColor="text1"/>
          <w:sz w:val="28"/>
          <w:szCs w:val="28"/>
        </w:rPr>
        <w:t>SOSYAL BİLİMLER MESLEK YÜKSEKOKULU</w:t>
      </w:r>
    </w:p>
    <w:p w14:paraId="51140AC0" w14:textId="77777777" w:rsidR="00C763CA" w:rsidRPr="00182D2C" w:rsidRDefault="00C763CA" w:rsidP="00182D2C">
      <w:pPr>
        <w:spacing w:before="0" w:after="0" w:line="360" w:lineRule="auto"/>
        <w:jc w:val="center"/>
        <w:rPr>
          <w:b/>
          <w:color w:val="000000" w:themeColor="text1"/>
          <w:sz w:val="28"/>
          <w:szCs w:val="28"/>
        </w:rPr>
      </w:pPr>
    </w:p>
    <w:p w14:paraId="08ED56A6" w14:textId="77777777" w:rsidR="00C763CA" w:rsidRPr="00182D2C" w:rsidRDefault="00C763CA" w:rsidP="00182D2C">
      <w:pPr>
        <w:spacing w:before="0" w:after="0" w:line="360" w:lineRule="auto"/>
        <w:jc w:val="center"/>
        <w:rPr>
          <w:b/>
          <w:color w:val="000000" w:themeColor="text1"/>
          <w:sz w:val="28"/>
          <w:szCs w:val="28"/>
        </w:rPr>
      </w:pPr>
    </w:p>
    <w:p w14:paraId="1421CB31" w14:textId="77777777" w:rsidR="00C763CA" w:rsidRDefault="00C763CA" w:rsidP="00182D2C">
      <w:pPr>
        <w:spacing w:before="0" w:after="0" w:line="360" w:lineRule="auto"/>
        <w:jc w:val="center"/>
        <w:rPr>
          <w:b/>
          <w:color w:val="000000" w:themeColor="text1"/>
          <w:sz w:val="28"/>
          <w:szCs w:val="28"/>
        </w:rPr>
      </w:pPr>
    </w:p>
    <w:p w14:paraId="2C55254E" w14:textId="77777777" w:rsidR="00182D2C" w:rsidRPr="00182D2C" w:rsidRDefault="00182D2C" w:rsidP="00182D2C">
      <w:pPr>
        <w:spacing w:before="0" w:after="0" w:line="360" w:lineRule="auto"/>
        <w:jc w:val="center"/>
        <w:rPr>
          <w:b/>
          <w:color w:val="000000" w:themeColor="text1"/>
          <w:sz w:val="28"/>
          <w:szCs w:val="28"/>
        </w:rPr>
      </w:pPr>
    </w:p>
    <w:p w14:paraId="6F7CC2B5" w14:textId="77777777" w:rsidR="00C763CA" w:rsidRPr="00182D2C" w:rsidRDefault="00C763CA" w:rsidP="00182D2C">
      <w:pPr>
        <w:spacing w:before="0" w:after="0" w:line="360" w:lineRule="auto"/>
        <w:jc w:val="center"/>
        <w:rPr>
          <w:b/>
          <w:color w:val="000000" w:themeColor="text1"/>
          <w:sz w:val="28"/>
          <w:szCs w:val="28"/>
        </w:rPr>
      </w:pPr>
    </w:p>
    <w:p w14:paraId="20468487" w14:textId="77777777" w:rsidR="00C763CA" w:rsidRPr="00182D2C" w:rsidRDefault="00C763CA" w:rsidP="00182D2C">
      <w:pPr>
        <w:spacing w:before="0" w:after="0" w:line="360" w:lineRule="auto"/>
        <w:jc w:val="center"/>
        <w:rPr>
          <w:b/>
          <w:color w:val="000000" w:themeColor="text1"/>
          <w:sz w:val="28"/>
          <w:szCs w:val="28"/>
        </w:rPr>
      </w:pPr>
    </w:p>
    <w:p w14:paraId="4C5702BD" w14:textId="77777777" w:rsidR="00C763CA" w:rsidRPr="00182D2C" w:rsidRDefault="00C763CA" w:rsidP="00182D2C">
      <w:pPr>
        <w:spacing w:before="0" w:after="0" w:line="360" w:lineRule="auto"/>
        <w:jc w:val="center"/>
        <w:rPr>
          <w:b/>
          <w:color w:val="000000" w:themeColor="text1"/>
          <w:sz w:val="28"/>
          <w:szCs w:val="28"/>
        </w:rPr>
      </w:pPr>
      <w:r w:rsidRPr="00182D2C">
        <w:rPr>
          <w:b/>
          <w:color w:val="000000" w:themeColor="text1"/>
          <w:sz w:val="28"/>
          <w:szCs w:val="28"/>
        </w:rPr>
        <w:t>BİRİM İÇ DEĞERLENDİRME RAPORU</w:t>
      </w:r>
    </w:p>
    <w:p w14:paraId="4110E261" w14:textId="77777777" w:rsidR="00C763CA" w:rsidRPr="00182D2C" w:rsidRDefault="00C763CA" w:rsidP="00182D2C">
      <w:pPr>
        <w:spacing w:before="0" w:after="0" w:line="360" w:lineRule="auto"/>
        <w:jc w:val="center"/>
        <w:rPr>
          <w:b/>
          <w:color w:val="000000" w:themeColor="text1"/>
          <w:sz w:val="28"/>
          <w:szCs w:val="28"/>
        </w:rPr>
      </w:pPr>
    </w:p>
    <w:p w14:paraId="3FC97549" w14:textId="77777777" w:rsidR="00C763CA" w:rsidRDefault="00C763CA" w:rsidP="00182D2C">
      <w:pPr>
        <w:spacing w:before="0" w:after="0" w:line="360" w:lineRule="auto"/>
        <w:jc w:val="center"/>
        <w:rPr>
          <w:b/>
          <w:color w:val="000000" w:themeColor="text1"/>
          <w:sz w:val="28"/>
          <w:szCs w:val="28"/>
        </w:rPr>
      </w:pPr>
    </w:p>
    <w:p w14:paraId="04B8537B" w14:textId="77777777" w:rsidR="00182D2C" w:rsidRDefault="00182D2C" w:rsidP="00182D2C">
      <w:pPr>
        <w:spacing w:before="0" w:after="0" w:line="360" w:lineRule="auto"/>
        <w:jc w:val="center"/>
        <w:rPr>
          <w:b/>
          <w:color w:val="000000" w:themeColor="text1"/>
          <w:sz w:val="28"/>
          <w:szCs w:val="28"/>
        </w:rPr>
      </w:pPr>
    </w:p>
    <w:p w14:paraId="4E261C45" w14:textId="77777777" w:rsidR="00182D2C" w:rsidRDefault="00182D2C" w:rsidP="00182D2C">
      <w:pPr>
        <w:spacing w:before="0" w:after="0" w:line="360" w:lineRule="auto"/>
        <w:jc w:val="center"/>
        <w:rPr>
          <w:b/>
          <w:color w:val="000000" w:themeColor="text1"/>
          <w:sz w:val="28"/>
          <w:szCs w:val="28"/>
        </w:rPr>
      </w:pPr>
    </w:p>
    <w:p w14:paraId="46488278" w14:textId="77777777" w:rsidR="00182D2C" w:rsidRDefault="00182D2C" w:rsidP="00182D2C">
      <w:pPr>
        <w:spacing w:before="0" w:after="0" w:line="360" w:lineRule="auto"/>
        <w:jc w:val="center"/>
        <w:rPr>
          <w:b/>
          <w:color w:val="000000" w:themeColor="text1"/>
          <w:sz w:val="28"/>
          <w:szCs w:val="28"/>
        </w:rPr>
      </w:pPr>
    </w:p>
    <w:p w14:paraId="224E4C2A" w14:textId="77777777" w:rsidR="00182D2C" w:rsidRPr="00182D2C" w:rsidRDefault="00182D2C" w:rsidP="00182D2C">
      <w:pPr>
        <w:spacing w:before="0" w:after="0" w:line="360" w:lineRule="auto"/>
        <w:jc w:val="center"/>
        <w:rPr>
          <w:b/>
          <w:color w:val="000000" w:themeColor="text1"/>
          <w:sz w:val="28"/>
          <w:szCs w:val="28"/>
        </w:rPr>
      </w:pPr>
    </w:p>
    <w:p w14:paraId="15B080F3" w14:textId="77777777" w:rsidR="00C763CA" w:rsidRDefault="00C763CA" w:rsidP="000D326C">
      <w:pPr>
        <w:spacing w:before="0" w:after="0" w:line="360" w:lineRule="auto"/>
        <w:jc w:val="center"/>
        <w:rPr>
          <w:b/>
          <w:color w:val="000000" w:themeColor="text1"/>
          <w:sz w:val="28"/>
          <w:szCs w:val="28"/>
        </w:rPr>
      </w:pPr>
    </w:p>
    <w:p w14:paraId="691AE3FA" w14:textId="77777777" w:rsidR="000D326C" w:rsidRPr="00182D2C" w:rsidRDefault="000D326C" w:rsidP="000D326C">
      <w:pPr>
        <w:spacing w:before="0" w:after="0" w:line="360" w:lineRule="auto"/>
        <w:jc w:val="center"/>
        <w:rPr>
          <w:b/>
          <w:color w:val="000000" w:themeColor="text1"/>
          <w:sz w:val="28"/>
          <w:szCs w:val="28"/>
        </w:rPr>
      </w:pPr>
    </w:p>
    <w:p w14:paraId="36F51ECC" w14:textId="77777777" w:rsidR="000D326C" w:rsidRDefault="00C763CA" w:rsidP="00182D2C">
      <w:pPr>
        <w:spacing w:before="0" w:after="0" w:line="360" w:lineRule="auto"/>
        <w:jc w:val="center"/>
        <w:rPr>
          <w:b/>
          <w:color w:val="000000" w:themeColor="text1"/>
          <w:szCs w:val="24"/>
        </w:rPr>
        <w:sectPr w:rsidR="000D326C" w:rsidSect="008E0789">
          <w:footerReference w:type="default" r:id="rId10"/>
          <w:pgSz w:w="11900" w:h="16840"/>
          <w:pgMar w:top="1418" w:right="1418" w:bottom="1418" w:left="1418" w:header="709" w:footer="709" w:gutter="0"/>
          <w:pgNumType w:start="1"/>
          <w:cols w:space="708"/>
          <w:titlePg/>
          <w:docGrid w:linePitch="326"/>
        </w:sectPr>
      </w:pPr>
      <w:r w:rsidRPr="00182D2C">
        <w:rPr>
          <w:b/>
          <w:color w:val="000000" w:themeColor="text1"/>
          <w:sz w:val="28"/>
          <w:szCs w:val="28"/>
        </w:rPr>
        <w:t>2023</w:t>
      </w:r>
      <w:r w:rsidRPr="00A622A2">
        <w:rPr>
          <w:b/>
          <w:color w:val="000000" w:themeColor="text1"/>
          <w:szCs w:val="24"/>
        </w:rPr>
        <w:br w:type="page"/>
      </w:r>
    </w:p>
    <w:p w14:paraId="25CB5D21" w14:textId="5128F5AA" w:rsidR="00A622A2" w:rsidRPr="00A622A2" w:rsidRDefault="00A622A2" w:rsidP="000D326C">
      <w:pPr>
        <w:pStyle w:val="Balk1"/>
        <w:jc w:val="center"/>
      </w:pPr>
      <w:bookmarkStart w:id="0" w:name="_Toc160024240"/>
      <w:r w:rsidRPr="00A622A2">
        <w:lastRenderedPageBreak/>
        <w:t>İÇİNDEKİLER</w:t>
      </w:r>
      <w:bookmarkEnd w:id="0"/>
    </w:p>
    <w:p w14:paraId="44CD0E73" w14:textId="3E172505" w:rsidR="00FF71E2" w:rsidRDefault="00DE1F25" w:rsidP="00FF71E2">
      <w:pPr>
        <w:pStyle w:val="T1"/>
        <w:spacing w:before="40" w:after="40"/>
        <w:rPr>
          <w:rFonts w:asciiTheme="minorHAnsi" w:eastAsiaTheme="minorEastAsia" w:hAnsiTheme="minorHAnsi" w:cstheme="minorBidi"/>
          <w:b w:val="0"/>
          <w:bCs w:val="0"/>
          <w:kern w:val="2"/>
          <w:szCs w:val="24"/>
          <w14:ligatures w14:val="standardContextual"/>
        </w:rPr>
      </w:pPr>
      <w:r>
        <w:rPr>
          <w:color w:val="000000" w:themeColor="text1"/>
          <w:szCs w:val="24"/>
        </w:rPr>
        <w:fldChar w:fldCharType="begin"/>
      </w:r>
      <w:r>
        <w:rPr>
          <w:color w:val="000000" w:themeColor="text1"/>
          <w:szCs w:val="24"/>
        </w:rPr>
        <w:instrText xml:space="preserve"> TOC \o "1-6" \u </w:instrText>
      </w:r>
      <w:r>
        <w:rPr>
          <w:color w:val="000000" w:themeColor="text1"/>
          <w:szCs w:val="24"/>
        </w:rPr>
        <w:fldChar w:fldCharType="separate"/>
      </w:r>
      <w:r w:rsidR="00FF71E2">
        <w:t>İÇİNDEKİLER</w:t>
      </w:r>
      <w:r w:rsidR="00FF71E2">
        <w:tab/>
      </w:r>
      <w:r w:rsidR="00FF71E2">
        <w:fldChar w:fldCharType="begin"/>
      </w:r>
      <w:r w:rsidR="00FF71E2">
        <w:instrText xml:space="preserve"> PAGEREF _Toc160024240 \h </w:instrText>
      </w:r>
      <w:r w:rsidR="00FF71E2">
        <w:fldChar w:fldCharType="separate"/>
      </w:r>
      <w:r w:rsidR="00FF71E2">
        <w:t>1</w:t>
      </w:r>
      <w:r w:rsidR="00FF71E2">
        <w:fldChar w:fldCharType="end"/>
      </w:r>
    </w:p>
    <w:p w14:paraId="09B023C1" w14:textId="62FF3B15" w:rsidR="00FF71E2" w:rsidRDefault="00FF71E2" w:rsidP="00FF71E2">
      <w:pPr>
        <w:pStyle w:val="T1"/>
        <w:spacing w:before="40" w:after="40"/>
        <w:rPr>
          <w:rFonts w:asciiTheme="minorHAnsi" w:eastAsiaTheme="minorEastAsia" w:hAnsiTheme="minorHAnsi" w:cstheme="minorBidi"/>
          <w:b w:val="0"/>
          <w:bCs w:val="0"/>
          <w:kern w:val="2"/>
          <w:szCs w:val="24"/>
          <w14:ligatures w14:val="standardContextual"/>
        </w:rPr>
      </w:pPr>
      <w:r>
        <w:t>ÖZET</w:t>
      </w:r>
      <w:r>
        <w:tab/>
      </w:r>
      <w:r>
        <w:fldChar w:fldCharType="begin"/>
      </w:r>
      <w:r>
        <w:instrText xml:space="preserve"> PAGEREF _Toc160024241 \h </w:instrText>
      </w:r>
      <w:r>
        <w:fldChar w:fldCharType="separate"/>
      </w:r>
      <w:r>
        <w:t>3</w:t>
      </w:r>
      <w:r>
        <w:fldChar w:fldCharType="end"/>
      </w:r>
    </w:p>
    <w:p w14:paraId="45584BA6" w14:textId="02ECC785" w:rsidR="00FF71E2" w:rsidRDefault="00FF71E2" w:rsidP="00FF71E2">
      <w:pPr>
        <w:pStyle w:val="T1"/>
        <w:spacing w:before="40" w:after="40"/>
        <w:rPr>
          <w:rFonts w:asciiTheme="minorHAnsi" w:eastAsiaTheme="minorEastAsia" w:hAnsiTheme="minorHAnsi" w:cstheme="minorBidi"/>
          <w:b w:val="0"/>
          <w:bCs w:val="0"/>
          <w:kern w:val="2"/>
          <w:szCs w:val="24"/>
          <w14:ligatures w14:val="standardContextual"/>
        </w:rPr>
      </w:pPr>
      <w:r>
        <w:t>BİRİM HAKKINDA BİLGİLER</w:t>
      </w:r>
      <w:r>
        <w:tab/>
      </w:r>
      <w:r>
        <w:fldChar w:fldCharType="begin"/>
      </w:r>
      <w:r>
        <w:instrText xml:space="preserve"> PAGEREF _Toc160024242 \h </w:instrText>
      </w:r>
      <w:r>
        <w:fldChar w:fldCharType="separate"/>
      </w:r>
      <w:r>
        <w:t>3</w:t>
      </w:r>
      <w:r>
        <w:fldChar w:fldCharType="end"/>
      </w:r>
    </w:p>
    <w:p w14:paraId="675B0368" w14:textId="63CFE19F"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1. İletişim Bilgileri</w:t>
      </w:r>
      <w:r>
        <w:rPr>
          <w:noProof/>
        </w:rPr>
        <w:tab/>
      </w:r>
      <w:r>
        <w:rPr>
          <w:noProof/>
        </w:rPr>
        <w:fldChar w:fldCharType="begin"/>
      </w:r>
      <w:r>
        <w:rPr>
          <w:noProof/>
        </w:rPr>
        <w:instrText xml:space="preserve"> PAGEREF _Toc160024243 \h </w:instrText>
      </w:r>
      <w:r>
        <w:rPr>
          <w:noProof/>
        </w:rPr>
      </w:r>
      <w:r>
        <w:rPr>
          <w:noProof/>
        </w:rPr>
        <w:fldChar w:fldCharType="separate"/>
      </w:r>
      <w:r>
        <w:rPr>
          <w:noProof/>
        </w:rPr>
        <w:t>3</w:t>
      </w:r>
      <w:r>
        <w:rPr>
          <w:noProof/>
        </w:rPr>
        <w:fldChar w:fldCharType="end"/>
      </w:r>
    </w:p>
    <w:p w14:paraId="299EA066" w14:textId="2433912C"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2. Tarihsel Gelişimi</w:t>
      </w:r>
      <w:r>
        <w:rPr>
          <w:noProof/>
        </w:rPr>
        <w:tab/>
      </w:r>
      <w:r>
        <w:rPr>
          <w:noProof/>
        </w:rPr>
        <w:fldChar w:fldCharType="begin"/>
      </w:r>
      <w:r>
        <w:rPr>
          <w:noProof/>
        </w:rPr>
        <w:instrText xml:space="preserve"> PAGEREF _Toc160024244 \h </w:instrText>
      </w:r>
      <w:r>
        <w:rPr>
          <w:noProof/>
        </w:rPr>
      </w:r>
      <w:r>
        <w:rPr>
          <w:noProof/>
        </w:rPr>
        <w:fldChar w:fldCharType="separate"/>
      </w:r>
      <w:r>
        <w:rPr>
          <w:noProof/>
        </w:rPr>
        <w:t>3</w:t>
      </w:r>
      <w:r>
        <w:rPr>
          <w:noProof/>
        </w:rPr>
        <w:fldChar w:fldCharType="end"/>
      </w:r>
    </w:p>
    <w:p w14:paraId="457C26F2" w14:textId="003085FA"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3. Misyonu, Vizyonu, Değerleri ve Hedefleri</w:t>
      </w:r>
      <w:r>
        <w:rPr>
          <w:noProof/>
        </w:rPr>
        <w:tab/>
      </w:r>
      <w:r>
        <w:rPr>
          <w:noProof/>
        </w:rPr>
        <w:fldChar w:fldCharType="begin"/>
      </w:r>
      <w:r>
        <w:rPr>
          <w:noProof/>
        </w:rPr>
        <w:instrText xml:space="preserve"> PAGEREF _Toc160024245 \h </w:instrText>
      </w:r>
      <w:r>
        <w:rPr>
          <w:noProof/>
        </w:rPr>
      </w:r>
      <w:r>
        <w:rPr>
          <w:noProof/>
        </w:rPr>
        <w:fldChar w:fldCharType="separate"/>
      </w:r>
      <w:r>
        <w:rPr>
          <w:noProof/>
        </w:rPr>
        <w:t>5</w:t>
      </w:r>
      <w:r>
        <w:rPr>
          <w:noProof/>
        </w:rPr>
        <w:fldChar w:fldCharType="end"/>
      </w:r>
    </w:p>
    <w:p w14:paraId="46EEED1A" w14:textId="21C2C531" w:rsidR="00FF71E2" w:rsidRDefault="00FF71E2" w:rsidP="00FF71E2">
      <w:pPr>
        <w:pStyle w:val="T1"/>
        <w:spacing w:before="40" w:after="40"/>
        <w:rPr>
          <w:rFonts w:asciiTheme="minorHAnsi" w:eastAsiaTheme="minorEastAsia" w:hAnsiTheme="minorHAnsi" w:cstheme="minorBidi"/>
          <w:b w:val="0"/>
          <w:bCs w:val="0"/>
          <w:kern w:val="2"/>
          <w:szCs w:val="24"/>
          <w14:ligatures w14:val="standardContextual"/>
        </w:rPr>
      </w:pPr>
      <w:r>
        <w:t>A. LİDERLİK, YÖNETİŞİM VE KALİTE</w:t>
      </w:r>
      <w:r>
        <w:tab/>
      </w:r>
      <w:r>
        <w:fldChar w:fldCharType="begin"/>
      </w:r>
      <w:r>
        <w:instrText xml:space="preserve"> PAGEREF _Toc160024246 \h </w:instrText>
      </w:r>
      <w:r>
        <w:fldChar w:fldCharType="separate"/>
      </w:r>
      <w:r>
        <w:t>6</w:t>
      </w:r>
      <w:r>
        <w:fldChar w:fldCharType="end"/>
      </w:r>
    </w:p>
    <w:p w14:paraId="570ADA75" w14:textId="3408B9D6"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A.1. Liderlik ve Kalite</w:t>
      </w:r>
      <w:r>
        <w:rPr>
          <w:noProof/>
        </w:rPr>
        <w:tab/>
      </w:r>
      <w:r>
        <w:rPr>
          <w:noProof/>
        </w:rPr>
        <w:fldChar w:fldCharType="begin"/>
      </w:r>
      <w:r>
        <w:rPr>
          <w:noProof/>
        </w:rPr>
        <w:instrText xml:space="preserve"> PAGEREF _Toc160024247 \h </w:instrText>
      </w:r>
      <w:r>
        <w:rPr>
          <w:noProof/>
        </w:rPr>
      </w:r>
      <w:r>
        <w:rPr>
          <w:noProof/>
        </w:rPr>
        <w:fldChar w:fldCharType="separate"/>
      </w:r>
      <w:r>
        <w:rPr>
          <w:noProof/>
        </w:rPr>
        <w:t>6</w:t>
      </w:r>
      <w:r>
        <w:rPr>
          <w:noProof/>
        </w:rPr>
        <w:fldChar w:fldCharType="end"/>
      </w:r>
    </w:p>
    <w:p w14:paraId="566B9671" w14:textId="75C23CF2"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A.1.1. Yönetişim Modeli ve İdari Yapı</w:t>
      </w:r>
      <w:r>
        <w:rPr>
          <w:noProof/>
        </w:rPr>
        <w:tab/>
      </w:r>
      <w:r>
        <w:rPr>
          <w:noProof/>
        </w:rPr>
        <w:fldChar w:fldCharType="begin"/>
      </w:r>
      <w:r>
        <w:rPr>
          <w:noProof/>
        </w:rPr>
        <w:instrText xml:space="preserve"> PAGEREF _Toc160024248 \h </w:instrText>
      </w:r>
      <w:r>
        <w:rPr>
          <w:noProof/>
        </w:rPr>
      </w:r>
      <w:r>
        <w:rPr>
          <w:noProof/>
        </w:rPr>
        <w:fldChar w:fldCharType="separate"/>
      </w:r>
      <w:r>
        <w:rPr>
          <w:noProof/>
        </w:rPr>
        <w:t>6</w:t>
      </w:r>
      <w:r>
        <w:rPr>
          <w:noProof/>
        </w:rPr>
        <w:fldChar w:fldCharType="end"/>
      </w:r>
    </w:p>
    <w:p w14:paraId="78774204" w14:textId="6D1B325D"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A.1.2. Liderlik</w:t>
      </w:r>
      <w:r>
        <w:rPr>
          <w:noProof/>
        </w:rPr>
        <w:tab/>
      </w:r>
      <w:r>
        <w:rPr>
          <w:noProof/>
        </w:rPr>
        <w:fldChar w:fldCharType="begin"/>
      </w:r>
      <w:r>
        <w:rPr>
          <w:noProof/>
        </w:rPr>
        <w:instrText xml:space="preserve"> PAGEREF _Toc160024249 \h </w:instrText>
      </w:r>
      <w:r>
        <w:rPr>
          <w:noProof/>
        </w:rPr>
      </w:r>
      <w:r>
        <w:rPr>
          <w:noProof/>
        </w:rPr>
        <w:fldChar w:fldCharType="separate"/>
      </w:r>
      <w:r>
        <w:rPr>
          <w:noProof/>
        </w:rPr>
        <w:t>7</w:t>
      </w:r>
      <w:r>
        <w:rPr>
          <w:noProof/>
        </w:rPr>
        <w:fldChar w:fldCharType="end"/>
      </w:r>
    </w:p>
    <w:p w14:paraId="122C92E9" w14:textId="7C6F969F"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A.1.3. Kurumsal Dönüşüm Kapasitesi</w:t>
      </w:r>
      <w:r>
        <w:rPr>
          <w:noProof/>
        </w:rPr>
        <w:tab/>
      </w:r>
      <w:r>
        <w:rPr>
          <w:noProof/>
        </w:rPr>
        <w:fldChar w:fldCharType="begin"/>
      </w:r>
      <w:r>
        <w:rPr>
          <w:noProof/>
        </w:rPr>
        <w:instrText xml:space="preserve"> PAGEREF _Toc160024250 \h </w:instrText>
      </w:r>
      <w:r>
        <w:rPr>
          <w:noProof/>
        </w:rPr>
      </w:r>
      <w:r>
        <w:rPr>
          <w:noProof/>
        </w:rPr>
        <w:fldChar w:fldCharType="separate"/>
      </w:r>
      <w:r>
        <w:rPr>
          <w:noProof/>
        </w:rPr>
        <w:t>7</w:t>
      </w:r>
      <w:r>
        <w:rPr>
          <w:noProof/>
        </w:rPr>
        <w:fldChar w:fldCharType="end"/>
      </w:r>
    </w:p>
    <w:p w14:paraId="530CA712" w14:textId="6D3F6E0F"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A.1.4. İç Kalite Güvencesi Mekanizmaları</w:t>
      </w:r>
      <w:r>
        <w:rPr>
          <w:noProof/>
        </w:rPr>
        <w:tab/>
      </w:r>
      <w:r>
        <w:rPr>
          <w:noProof/>
        </w:rPr>
        <w:fldChar w:fldCharType="begin"/>
      </w:r>
      <w:r>
        <w:rPr>
          <w:noProof/>
        </w:rPr>
        <w:instrText xml:space="preserve"> PAGEREF _Toc160024251 \h </w:instrText>
      </w:r>
      <w:r>
        <w:rPr>
          <w:noProof/>
        </w:rPr>
      </w:r>
      <w:r>
        <w:rPr>
          <w:noProof/>
        </w:rPr>
        <w:fldChar w:fldCharType="separate"/>
      </w:r>
      <w:r>
        <w:rPr>
          <w:noProof/>
        </w:rPr>
        <w:t>7</w:t>
      </w:r>
      <w:r>
        <w:rPr>
          <w:noProof/>
        </w:rPr>
        <w:fldChar w:fldCharType="end"/>
      </w:r>
    </w:p>
    <w:p w14:paraId="277240BF" w14:textId="5F8BBF4F"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A.1.5. Kamuoyunu Bilgilendirme ve Hesap Verilebilirlik</w:t>
      </w:r>
      <w:r>
        <w:rPr>
          <w:noProof/>
        </w:rPr>
        <w:tab/>
      </w:r>
      <w:r>
        <w:rPr>
          <w:noProof/>
        </w:rPr>
        <w:fldChar w:fldCharType="begin"/>
      </w:r>
      <w:r>
        <w:rPr>
          <w:noProof/>
        </w:rPr>
        <w:instrText xml:space="preserve"> PAGEREF _Toc160024252 \h </w:instrText>
      </w:r>
      <w:r>
        <w:rPr>
          <w:noProof/>
        </w:rPr>
      </w:r>
      <w:r>
        <w:rPr>
          <w:noProof/>
        </w:rPr>
        <w:fldChar w:fldCharType="separate"/>
      </w:r>
      <w:r>
        <w:rPr>
          <w:noProof/>
        </w:rPr>
        <w:t>8</w:t>
      </w:r>
      <w:r>
        <w:rPr>
          <w:noProof/>
        </w:rPr>
        <w:fldChar w:fldCharType="end"/>
      </w:r>
    </w:p>
    <w:p w14:paraId="652AA5BE" w14:textId="50067A85"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A.2. Misyon ve Stratejik Amaçlar</w:t>
      </w:r>
      <w:r>
        <w:rPr>
          <w:noProof/>
        </w:rPr>
        <w:tab/>
      </w:r>
      <w:r>
        <w:rPr>
          <w:noProof/>
        </w:rPr>
        <w:fldChar w:fldCharType="begin"/>
      </w:r>
      <w:r>
        <w:rPr>
          <w:noProof/>
        </w:rPr>
        <w:instrText xml:space="preserve"> PAGEREF _Toc160024253 \h </w:instrText>
      </w:r>
      <w:r>
        <w:rPr>
          <w:noProof/>
        </w:rPr>
      </w:r>
      <w:r>
        <w:rPr>
          <w:noProof/>
        </w:rPr>
        <w:fldChar w:fldCharType="separate"/>
      </w:r>
      <w:r>
        <w:rPr>
          <w:noProof/>
        </w:rPr>
        <w:t>9</w:t>
      </w:r>
      <w:r>
        <w:rPr>
          <w:noProof/>
        </w:rPr>
        <w:fldChar w:fldCharType="end"/>
      </w:r>
    </w:p>
    <w:p w14:paraId="3025595E" w14:textId="7594308E"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A.2.1. Misyon, Vizyon ve Politikalar</w:t>
      </w:r>
      <w:r>
        <w:rPr>
          <w:noProof/>
        </w:rPr>
        <w:tab/>
      </w:r>
      <w:r>
        <w:rPr>
          <w:noProof/>
        </w:rPr>
        <w:fldChar w:fldCharType="begin"/>
      </w:r>
      <w:r>
        <w:rPr>
          <w:noProof/>
        </w:rPr>
        <w:instrText xml:space="preserve"> PAGEREF _Toc160024254 \h </w:instrText>
      </w:r>
      <w:r>
        <w:rPr>
          <w:noProof/>
        </w:rPr>
      </w:r>
      <w:r>
        <w:rPr>
          <w:noProof/>
        </w:rPr>
        <w:fldChar w:fldCharType="separate"/>
      </w:r>
      <w:r>
        <w:rPr>
          <w:noProof/>
        </w:rPr>
        <w:t>9</w:t>
      </w:r>
      <w:r>
        <w:rPr>
          <w:noProof/>
        </w:rPr>
        <w:fldChar w:fldCharType="end"/>
      </w:r>
    </w:p>
    <w:p w14:paraId="23E241D8" w14:textId="15713807"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A.2.2. Stratejik Amaç ve Hedefler</w:t>
      </w:r>
      <w:r>
        <w:rPr>
          <w:noProof/>
        </w:rPr>
        <w:tab/>
      </w:r>
      <w:r>
        <w:rPr>
          <w:noProof/>
        </w:rPr>
        <w:fldChar w:fldCharType="begin"/>
      </w:r>
      <w:r>
        <w:rPr>
          <w:noProof/>
        </w:rPr>
        <w:instrText xml:space="preserve"> PAGEREF _Toc160024255 \h </w:instrText>
      </w:r>
      <w:r>
        <w:rPr>
          <w:noProof/>
        </w:rPr>
      </w:r>
      <w:r>
        <w:rPr>
          <w:noProof/>
        </w:rPr>
        <w:fldChar w:fldCharType="separate"/>
      </w:r>
      <w:r>
        <w:rPr>
          <w:noProof/>
        </w:rPr>
        <w:t>9</w:t>
      </w:r>
      <w:r>
        <w:rPr>
          <w:noProof/>
        </w:rPr>
        <w:fldChar w:fldCharType="end"/>
      </w:r>
    </w:p>
    <w:p w14:paraId="3A04B504" w14:textId="2EDA5D34"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A.2.3. Performans Yönetimi</w:t>
      </w:r>
      <w:r>
        <w:rPr>
          <w:noProof/>
        </w:rPr>
        <w:tab/>
      </w:r>
      <w:r>
        <w:rPr>
          <w:noProof/>
        </w:rPr>
        <w:fldChar w:fldCharType="begin"/>
      </w:r>
      <w:r>
        <w:rPr>
          <w:noProof/>
        </w:rPr>
        <w:instrText xml:space="preserve"> PAGEREF _Toc160024256 \h </w:instrText>
      </w:r>
      <w:r>
        <w:rPr>
          <w:noProof/>
        </w:rPr>
      </w:r>
      <w:r>
        <w:rPr>
          <w:noProof/>
        </w:rPr>
        <w:fldChar w:fldCharType="separate"/>
      </w:r>
      <w:r>
        <w:rPr>
          <w:noProof/>
        </w:rPr>
        <w:t>9</w:t>
      </w:r>
      <w:r>
        <w:rPr>
          <w:noProof/>
        </w:rPr>
        <w:fldChar w:fldCharType="end"/>
      </w:r>
    </w:p>
    <w:p w14:paraId="61A1211C" w14:textId="63DD5EF5"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A.3. Yönetim Sistemleri</w:t>
      </w:r>
      <w:r>
        <w:rPr>
          <w:noProof/>
        </w:rPr>
        <w:tab/>
      </w:r>
      <w:r>
        <w:rPr>
          <w:noProof/>
        </w:rPr>
        <w:fldChar w:fldCharType="begin"/>
      </w:r>
      <w:r>
        <w:rPr>
          <w:noProof/>
        </w:rPr>
        <w:instrText xml:space="preserve"> PAGEREF _Toc160024257 \h </w:instrText>
      </w:r>
      <w:r>
        <w:rPr>
          <w:noProof/>
        </w:rPr>
      </w:r>
      <w:r>
        <w:rPr>
          <w:noProof/>
        </w:rPr>
        <w:fldChar w:fldCharType="separate"/>
      </w:r>
      <w:r>
        <w:rPr>
          <w:noProof/>
        </w:rPr>
        <w:t>10</w:t>
      </w:r>
      <w:r>
        <w:rPr>
          <w:noProof/>
        </w:rPr>
        <w:fldChar w:fldCharType="end"/>
      </w:r>
    </w:p>
    <w:p w14:paraId="7D801406" w14:textId="5601B1BF"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A.3.1. Bilgi Yönetim Sistemi</w:t>
      </w:r>
      <w:r>
        <w:rPr>
          <w:noProof/>
        </w:rPr>
        <w:tab/>
      </w:r>
      <w:r>
        <w:rPr>
          <w:noProof/>
        </w:rPr>
        <w:fldChar w:fldCharType="begin"/>
      </w:r>
      <w:r>
        <w:rPr>
          <w:noProof/>
        </w:rPr>
        <w:instrText xml:space="preserve"> PAGEREF _Toc160024258 \h </w:instrText>
      </w:r>
      <w:r>
        <w:rPr>
          <w:noProof/>
        </w:rPr>
      </w:r>
      <w:r>
        <w:rPr>
          <w:noProof/>
        </w:rPr>
        <w:fldChar w:fldCharType="separate"/>
      </w:r>
      <w:r>
        <w:rPr>
          <w:noProof/>
        </w:rPr>
        <w:t>10</w:t>
      </w:r>
      <w:r>
        <w:rPr>
          <w:noProof/>
        </w:rPr>
        <w:fldChar w:fldCharType="end"/>
      </w:r>
    </w:p>
    <w:p w14:paraId="358D16C0" w14:textId="7617DC82"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A.3.2. İnsan Kaynakları Yönetimi</w:t>
      </w:r>
      <w:r>
        <w:rPr>
          <w:noProof/>
        </w:rPr>
        <w:tab/>
      </w:r>
      <w:r>
        <w:rPr>
          <w:noProof/>
        </w:rPr>
        <w:fldChar w:fldCharType="begin"/>
      </w:r>
      <w:r>
        <w:rPr>
          <w:noProof/>
        </w:rPr>
        <w:instrText xml:space="preserve"> PAGEREF _Toc160024259 \h </w:instrText>
      </w:r>
      <w:r>
        <w:rPr>
          <w:noProof/>
        </w:rPr>
      </w:r>
      <w:r>
        <w:rPr>
          <w:noProof/>
        </w:rPr>
        <w:fldChar w:fldCharType="separate"/>
      </w:r>
      <w:r>
        <w:rPr>
          <w:noProof/>
        </w:rPr>
        <w:t>11</w:t>
      </w:r>
      <w:r>
        <w:rPr>
          <w:noProof/>
        </w:rPr>
        <w:fldChar w:fldCharType="end"/>
      </w:r>
    </w:p>
    <w:p w14:paraId="00AEA53C" w14:textId="40F7E86E"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A.3.3. Finansal Yönetim</w:t>
      </w:r>
      <w:r>
        <w:rPr>
          <w:noProof/>
        </w:rPr>
        <w:tab/>
      </w:r>
      <w:r>
        <w:rPr>
          <w:noProof/>
        </w:rPr>
        <w:fldChar w:fldCharType="begin"/>
      </w:r>
      <w:r>
        <w:rPr>
          <w:noProof/>
        </w:rPr>
        <w:instrText xml:space="preserve"> PAGEREF _Toc160024260 \h </w:instrText>
      </w:r>
      <w:r>
        <w:rPr>
          <w:noProof/>
        </w:rPr>
      </w:r>
      <w:r>
        <w:rPr>
          <w:noProof/>
        </w:rPr>
        <w:fldChar w:fldCharType="separate"/>
      </w:r>
      <w:r>
        <w:rPr>
          <w:noProof/>
        </w:rPr>
        <w:t>11</w:t>
      </w:r>
      <w:r>
        <w:rPr>
          <w:noProof/>
        </w:rPr>
        <w:fldChar w:fldCharType="end"/>
      </w:r>
    </w:p>
    <w:p w14:paraId="4705AE56" w14:textId="72611BFE"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A.3.4. Süreç Yönetimi</w:t>
      </w:r>
      <w:r>
        <w:rPr>
          <w:noProof/>
        </w:rPr>
        <w:tab/>
      </w:r>
      <w:r>
        <w:rPr>
          <w:noProof/>
        </w:rPr>
        <w:fldChar w:fldCharType="begin"/>
      </w:r>
      <w:r>
        <w:rPr>
          <w:noProof/>
        </w:rPr>
        <w:instrText xml:space="preserve"> PAGEREF _Toc160024261 \h </w:instrText>
      </w:r>
      <w:r>
        <w:rPr>
          <w:noProof/>
        </w:rPr>
      </w:r>
      <w:r>
        <w:rPr>
          <w:noProof/>
        </w:rPr>
        <w:fldChar w:fldCharType="separate"/>
      </w:r>
      <w:r>
        <w:rPr>
          <w:noProof/>
        </w:rPr>
        <w:t>12</w:t>
      </w:r>
      <w:r>
        <w:rPr>
          <w:noProof/>
        </w:rPr>
        <w:fldChar w:fldCharType="end"/>
      </w:r>
    </w:p>
    <w:p w14:paraId="3FFDF448" w14:textId="33D79870"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A.4. Paydaş Katılımı</w:t>
      </w:r>
      <w:r>
        <w:rPr>
          <w:noProof/>
        </w:rPr>
        <w:tab/>
      </w:r>
      <w:r>
        <w:rPr>
          <w:noProof/>
        </w:rPr>
        <w:fldChar w:fldCharType="begin"/>
      </w:r>
      <w:r>
        <w:rPr>
          <w:noProof/>
        </w:rPr>
        <w:instrText xml:space="preserve"> PAGEREF _Toc160024262 \h </w:instrText>
      </w:r>
      <w:r>
        <w:rPr>
          <w:noProof/>
        </w:rPr>
      </w:r>
      <w:r>
        <w:rPr>
          <w:noProof/>
        </w:rPr>
        <w:fldChar w:fldCharType="separate"/>
      </w:r>
      <w:r>
        <w:rPr>
          <w:noProof/>
        </w:rPr>
        <w:t>12</w:t>
      </w:r>
      <w:r>
        <w:rPr>
          <w:noProof/>
        </w:rPr>
        <w:fldChar w:fldCharType="end"/>
      </w:r>
    </w:p>
    <w:p w14:paraId="0C9147B3" w14:textId="236F1335"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A.4.1. İç ve Dış Paydaş Katılımı</w:t>
      </w:r>
      <w:r>
        <w:rPr>
          <w:noProof/>
        </w:rPr>
        <w:tab/>
      </w:r>
      <w:r>
        <w:rPr>
          <w:noProof/>
        </w:rPr>
        <w:fldChar w:fldCharType="begin"/>
      </w:r>
      <w:r>
        <w:rPr>
          <w:noProof/>
        </w:rPr>
        <w:instrText xml:space="preserve"> PAGEREF _Toc160024263 \h </w:instrText>
      </w:r>
      <w:r>
        <w:rPr>
          <w:noProof/>
        </w:rPr>
      </w:r>
      <w:r>
        <w:rPr>
          <w:noProof/>
        </w:rPr>
        <w:fldChar w:fldCharType="separate"/>
      </w:r>
      <w:r>
        <w:rPr>
          <w:noProof/>
        </w:rPr>
        <w:t>12</w:t>
      </w:r>
      <w:r>
        <w:rPr>
          <w:noProof/>
        </w:rPr>
        <w:fldChar w:fldCharType="end"/>
      </w:r>
    </w:p>
    <w:p w14:paraId="3C7853D4" w14:textId="04B5BA28"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A.4.2. Öğrenci Geri Bildirimleri</w:t>
      </w:r>
      <w:r>
        <w:rPr>
          <w:noProof/>
        </w:rPr>
        <w:tab/>
      </w:r>
      <w:r>
        <w:rPr>
          <w:noProof/>
        </w:rPr>
        <w:fldChar w:fldCharType="begin"/>
      </w:r>
      <w:r>
        <w:rPr>
          <w:noProof/>
        </w:rPr>
        <w:instrText xml:space="preserve"> PAGEREF _Toc160024264 \h </w:instrText>
      </w:r>
      <w:r>
        <w:rPr>
          <w:noProof/>
        </w:rPr>
      </w:r>
      <w:r>
        <w:rPr>
          <w:noProof/>
        </w:rPr>
        <w:fldChar w:fldCharType="separate"/>
      </w:r>
      <w:r>
        <w:rPr>
          <w:noProof/>
        </w:rPr>
        <w:t>13</w:t>
      </w:r>
      <w:r>
        <w:rPr>
          <w:noProof/>
        </w:rPr>
        <w:fldChar w:fldCharType="end"/>
      </w:r>
    </w:p>
    <w:p w14:paraId="6F34AF86" w14:textId="5C55BA9A"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A.4.3. Mezun İlişkileri Yönetimi</w:t>
      </w:r>
      <w:r>
        <w:rPr>
          <w:noProof/>
        </w:rPr>
        <w:tab/>
      </w:r>
      <w:r>
        <w:rPr>
          <w:noProof/>
        </w:rPr>
        <w:fldChar w:fldCharType="begin"/>
      </w:r>
      <w:r>
        <w:rPr>
          <w:noProof/>
        </w:rPr>
        <w:instrText xml:space="preserve"> PAGEREF _Toc160024265 \h </w:instrText>
      </w:r>
      <w:r>
        <w:rPr>
          <w:noProof/>
        </w:rPr>
      </w:r>
      <w:r>
        <w:rPr>
          <w:noProof/>
        </w:rPr>
        <w:fldChar w:fldCharType="separate"/>
      </w:r>
      <w:r>
        <w:rPr>
          <w:noProof/>
        </w:rPr>
        <w:t>13</w:t>
      </w:r>
      <w:r>
        <w:rPr>
          <w:noProof/>
        </w:rPr>
        <w:fldChar w:fldCharType="end"/>
      </w:r>
    </w:p>
    <w:p w14:paraId="533E9AC5" w14:textId="5D4EC4F2"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A.5. Uluslararasılaşma</w:t>
      </w:r>
      <w:r>
        <w:rPr>
          <w:noProof/>
        </w:rPr>
        <w:tab/>
      </w:r>
      <w:r>
        <w:rPr>
          <w:noProof/>
        </w:rPr>
        <w:fldChar w:fldCharType="begin"/>
      </w:r>
      <w:r>
        <w:rPr>
          <w:noProof/>
        </w:rPr>
        <w:instrText xml:space="preserve"> PAGEREF _Toc160024266 \h </w:instrText>
      </w:r>
      <w:r>
        <w:rPr>
          <w:noProof/>
        </w:rPr>
      </w:r>
      <w:r>
        <w:rPr>
          <w:noProof/>
        </w:rPr>
        <w:fldChar w:fldCharType="separate"/>
      </w:r>
      <w:r>
        <w:rPr>
          <w:noProof/>
        </w:rPr>
        <w:t>14</w:t>
      </w:r>
      <w:r>
        <w:rPr>
          <w:noProof/>
        </w:rPr>
        <w:fldChar w:fldCharType="end"/>
      </w:r>
    </w:p>
    <w:p w14:paraId="23C45168" w14:textId="701F79A4"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A.5.1. Uluslararasılaşma Süreçlerinin Yönetimi</w:t>
      </w:r>
      <w:r>
        <w:rPr>
          <w:noProof/>
        </w:rPr>
        <w:tab/>
      </w:r>
      <w:r>
        <w:rPr>
          <w:noProof/>
        </w:rPr>
        <w:fldChar w:fldCharType="begin"/>
      </w:r>
      <w:r>
        <w:rPr>
          <w:noProof/>
        </w:rPr>
        <w:instrText xml:space="preserve"> PAGEREF _Toc160024267 \h </w:instrText>
      </w:r>
      <w:r>
        <w:rPr>
          <w:noProof/>
        </w:rPr>
      </w:r>
      <w:r>
        <w:rPr>
          <w:noProof/>
        </w:rPr>
        <w:fldChar w:fldCharType="separate"/>
      </w:r>
      <w:r>
        <w:rPr>
          <w:noProof/>
        </w:rPr>
        <w:t>14</w:t>
      </w:r>
      <w:r>
        <w:rPr>
          <w:noProof/>
        </w:rPr>
        <w:fldChar w:fldCharType="end"/>
      </w:r>
    </w:p>
    <w:p w14:paraId="3D73D474" w14:textId="12E5A980"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A.5.2. Uluslararasılaşma Kaynakları</w:t>
      </w:r>
      <w:r>
        <w:rPr>
          <w:noProof/>
        </w:rPr>
        <w:tab/>
      </w:r>
      <w:r>
        <w:rPr>
          <w:noProof/>
        </w:rPr>
        <w:fldChar w:fldCharType="begin"/>
      </w:r>
      <w:r>
        <w:rPr>
          <w:noProof/>
        </w:rPr>
        <w:instrText xml:space="preserve"> PAGEREF _Toc160024268 \h </w:instrText>
      </w:r>
      <w:r>
        <w:rPr>
          <w:noProof/>
        </w:rPr>
      </w:r>
      <w:r>
        <w:rPr>
          <w:noProof/>
        </w:rPr>
        <w:fldChar w:fldCharType="separate"/>
      </w:r>
      <w:r>
        <w:rPr>
          <w:noProof/>
        </w:rPr>
        <w:t>14</w:t>
      </w:r>
      <w:r>
        <w:rPr>
          <w:noProof/>
        </w:rPr>
        <w:fldChar w:fldCharType="end"/>
      </w:r>
    </w:p>
    <w:p w14:paraId="1FAA3F88" w14:textId="2BDF3206"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A.5.3. Uluslararasılaşma Performansı</w:t>
      </w:r>
      <w:r>
        <w:rPr>
          <w:noProof/>
        </w:rPr>
        <w:tab/>
      </w:r>
      <w:r>
        <w:rPr>
          <w:noProof/>
        </w:rPr>
        <w:fldChar w:fldCharType="begin"/>
      </w:r>
      <w:r>
        <w:rPr>
          <w:noProof/>
        </w:rPr>
        <w:instrText xml:space="preserve"> PAGEREF _Toc160024269 \h </w:instrText>
      </w:r>
      <w:r>
        <w:rPr>
          <w:noProof/>
        </w:rPr>
      </w:r>
      <w:r>
        <w:rPr>
          <w:noProof/>
        </w:rPr>
        <w:fldChar w:fldCharType="separate"/>
      </w:r>
      <w:r>
        <w:rPr>
          <w:noProof/>
        </w:rPr>
        <w:t>14</w:t>
      </w:r>
      <w:r>
        <w:rPr>
          <w:noProof/>
        </w:rPr>
        <w:fldChar w:fldCharType="end"/>
      </w:r>
    </w:p>
    <w:p w14:paraId="615412A1" w14:textId="7EE5F3D1" w:rsidR="00FF71E2" w:rsidRDefault="00FF71E2" w:rsidP="00FF71E2">
      <w:pPr>
        <w:pStyle w:val="T1"/>
        <w:spacing w:before="40" w:after="40"/>
        <w:rPr>
          <w:rFonts w:asciiTheme="minorHAnsi" w:eastAsiaTheme="minorEastAsia" w:hAnsiTheme="minorHAnsi" w:cstheme="minorBidi"/>
          <w:b w:val="0"/>
          <w:bCs w:val="0"/>
          <w:kern w:val="2"/>
          <w:szCs w:val="24"/>
          <w14:ligatures w14:val="standardContextual"/>
        </w:rPr>
      </w:pPr>
      <w:r w:rsidRPr="003C7A70">
        <w:rPr>
          <w:rFonts w:eastAsiaTheme="minorHAnsi"/>
          <w:lang w:val="en-US"/>
        </w:rPr>
        <w:t>B. EĞİTİM VE ÖĞRETİM</w:t>
      </w:r>
      <w:r>
        <w:tab/>
      </w:r>
      <w:r>
        <w:fldChar w:fldCharType="begin"/>
      </w:r>
      <w:r>
        <w:instrText xml:space="preserve"> PAGEREF _Toc160024270 \h </w:instrText>
      </w:r>
      <w:r>
        <w:fldChar w:fldCharType="separate"/>
      </w:r>
      <w:r>
        <w:t>15</w:t>
      </w:r>
      <w:r>
        <w:fldChar w:fldCharType="end"/>
      </w:r>
    </w:p>
    <w:p w14:paraId="715B9C9A" w14:textId="41646315"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sidRPr="003C7A70">
        <w:rPr>
          <w:noProof/>
          <w:lang w:val="en-US"/>
        </w:rPr>
        <w:t>B.1. Program Tasarımı, Değerlendirmesi ve Güncellenmesi</w:t>
      </w:r>
      <w:r>
        <w:rPr>
          <w:noProof/>
        </w:rPr>
        <w:tab/>
      </w:r>
      <w:r>
        <w:rPr>
          <w:noProof/>
        </w:rPr>
        <w:fldChar w:fldCharType="begin"/>
      </w:r>
      <w:r>
        <w:rPr>
          <w:noProof/>
        </w:rPr>
        <w:instrText xml:space="preserve"> PAGEREF _Toc160024271 \h </w:instrText>
      </w:r>
      <w:r>
        <w:rPr>
          <w:noProof/>
        </w:rPr>
      </w:r>
      <w:r>
        <w:rPr>
          <w:noProof/>
        </w:rPr>
        <w:fldChar w:fldCharType="separate"/>
      </w:r>
      <w:r>
        <w:rPr>
          <w:noProof/>
        </w:rPr>
        <w:t>15</w:t>
      </w:r>
      <w:r>
        <w:rPr>
          <w:noProof/>
        </w:rPr>
        <w:fldChar w:fldCharType="end"/>
      </w:r>
    </w:p>
    <w:p w14:paraId="6293B249" w14:textId="20555AEB"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B.1.1. Programların Tasarımı ve Onay</w:t>
      </w:r>
      <w:r>
        <w:rPr>
          <w:noProof/>
        </w:rPr>
        <w:tab/>
      </w:r>
      <w:r>
        <w:rPr>
          <w:noProof/>
        </w:rPr>
        <w:fldChar w:fldCharType="begin"/>
      </w:r>
      <w:r>
        <w:rPr>
          <w:noProof/>
        </w:rPr>
        <w:instrText xml:space="preserve"> PAGEREF _Toc160024272 \h </w:instrText>
      </w:r>
      <w:r>
        <w:rPr>
          <w:noProof/>
        </w:rPr>
      </w:r>
      <w:r>
        <w:rPr>
          <w:noProof/>
        </w:rPr>
        <w:fldChar w:fldCharType="separate"/>
      </w:r>
      <w:r>
        <w:rPr>
          <w:noProof/>
        </w:rPr>
        <w:t>15</w:t>
      </w:r>
      <w:r>
        <w:rPr>
          <w:noProof/>
        </w:rPr>
        <w:fldChar w:fldCharType="end"/>
      </w:r>
    </w:p>
    <w:p w14:paraId="572B7B8D" w14:textId="24B2E369"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B.1.2. Programın Ders Dağılım Dengesi</w:t>
      </w:r>
      <w:r>
        <w:rPr>
          <w:noProof/>
        </w:rPr>
        <w:tab/>
      </w:r>
      <w:r>
        <w:rPr>
          <w:noProof/>
        </w:rPr>
        <w:fldChar w:fldCharType="begin"/>
      </w:r>
      <w:r>
        <w:rPr>
          <w:noProof/>
        </w:rPr>
        <w:instrText xml:space="preserve"> PAGEREF _Toc160024273 \h </w:instrText>
      </w:r>
      <w:r>
        <w:rPr>
          <w:noProof/>
        </w:rPr>
      </w:r>
      <w:r>
        <w:rPr>
          <w:noProof/>
        </w:rPr>
        <w:fldChar w:fldCharType="separate"/>
      </w:r>
      <w:r>
        <w:rPr>
          <w:noProof/>
        </w:rPr>
        <w:t>16</w:t>
      </w:r>
      <w:r>
        <w:rPr>
          <w:noProof/>
        </w:rPr>
        <w:fldChar w:fldCharType="end"/>
      </w:r>
    </w:p>
    <w:p w14:paraId="3A2FB2AE" w14:textId="703FA26B"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B.1.3. Ders Kazanımlarının Program Çıktılarıyla Uyumu</w:t>
      </w:r>
      <w:r>
        <w:rPr>
          <w:noProof/>
        </w:rPr>
        <w:tab/>
      </w:r>
      <w:r>
        <w:rPr>
          <w:noProof/>
        </w:rPr>
        <w:fldChar w:fldCharType="begin"/>
      </w:r>
      <w:r>
        <w:rPr>
          <w:noProof/>
        </w:rPr>
        <w:instrText xml:space="preserve"> PAGEREF _Toc160024274 \h </w:instrText>
      </w:r>
      <w:r>
        <w:rPr>
          <w:noProof/>
        </w:rPr>
      </w:r>
      <w:r>
        <w:rPr>
          <w:noProof/>
        </w:rPr>
        <w:fldChar w:fldCharType="separate"/>
      </w:r>
      <w:r>
        <w:rPr>
          <w:noProof/>
        </w:rPr>
        <w:t>16</w:t>
      </w:r>
      <w:r>
        <w:rPr>
          <w:noProof/>
        </w:rPr>
        <w:fldChar w:fldCharType="end"/>
      </w:r>
    </w:p>
    <w:p w14:paraId="52E68A9C" w14:textId="3A5A9180"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B.1.4. Öğrenci İş Yüküne Dayalı Ders Tasarımı</w:t>
      </w:r>
      <w:r>
        <w:rPr>
          <w:noProof/>
        </w:rPr>
        <w:tab/>
      </w:r>
      <w:r>
        <w:rPr>
          <w:noProof/>
        </w:rPr>
        <w:fldChar w:fldCharType="begin"/>
      </w:r>
      <w:r>
        <w:rPr>
          <w:noProof/>
        </w:rPr>
        <w:instrText xml:space="preserve"> PAGEREF _Toc160024275 \h </w:instrText>
      </w:r>
      <w:r>
        <w:rPr>
          <w:noProof/>
        </w:rPr>
      </w:r>
      <w:r>
        <w:rPr>
          <w:noProof/>
        </w:rPr>
        <w:fldChar w:fldCharType="separate"/>
      </w:r>
      <w:r>
        <w:rPr>
          <w:noProof/>
        </w:rPr>
        <w:t>17</w:t>
      </w:r>
      <w:r>
        <w:rPr>
          <w:noProof/>
        </w:rPr>
        <w:fldChar w:fldCharType="end"/>
      </w:r>
    </w:p>
    <w:p w14:paraId="716074DC" w14:textId="139A01D7"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B.1.5. Programların İzlenmesi ve Güncellenmesi</w:t>
      </w:r>
      <w:r>
        <w:rPr>
          <w:noProof/>
        </w:rPr>
        <w:tab/>
      </w:r>
      <w:r>
        <w:rPr>
          <w:noProof/>
        </w:rPr>
        <w:fldChar w:fldCharType="begin"/>
      </w:r>
      <w:r>
        <w:rPr>
          <w:noProof/>
        </w:rPr>
        <w:instrText xml:space="preserve"> PAGEREF _Toc160024276 \h </w:instrText>
      </w:r>
      <w:r>
        <w:rPr>
          <w:noProof/>
        </w:rPr>
      </w:r>
      <w:r>
        <w:rPr>
          <w:noProof/>
        </w:rPr>
        <w:fldChar w:fldCharType="separate"/>
      </w:r>
      <w:r>
        <w:rPr>
          <w:noProof/>
        </w:rPr>
        <w:t>17</w:t>
      </w:r>
      <w:r>
        <w:rPr>
          <w:noProof/>
        </w:rPr>
        <w:fldChar w:fldCharType="end"/>
      </w:r>
    </w:p>
    <w:p w14:paraId="1C70153C" w14:textId="7E7C4594"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B.1.6. Eğitim ve Öğretim Süreçlerinin Yönetimi</w:t>
      </w:r>
      <w:r>
        <w:rPr>
          <w:noProof/>
        </w:rPr>
        <w:tab/>
      </w:r>
      <w:r>
        <w:rPr>
          <w:noProof/>
        </w:rPr>
        <w:fldChar w:fldCharType="begin"/>
      </w:r>
      <w:r>
        <w:rPr>
          <w:noProof/>
        </w:rPr>
        <w:instrText xml:space="preserve"> PAGEREF _Toc160024277 \h </w:instrText>
      </w:r>
      <w:r>
        <w:rPr>
          <w:noProof/>
        </w:rPr>
      </w:r>
      <w:r>
        <w:rPr>
          <w:noProof/>
        </w:rPr>
        <w:fldChar w:fldCharType="separate"/>
      </w:r>
      <w:r>
        <w:rPr>
          <w:noProof/>
        </w:rPr>
        <w:t>17</w:t>
      </w:r>
      <w:r>
        <w:rPr>
          <w:noProof/>
        </w:rPr>
        <w:fldChar w:fldCharType="end"/>
      </w:r>
    </w:p>
    <w:p w14:paraId="12EB5546" w14:textId="36C07D92"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B.2. Programların Yürütülmesi (Öğrenci Merkezli Öğrenme, Öğretme ve Değerlendirme)</w:t>
      </w:r>
      <w:r>
        <w:rPr>
          <w:noProof/>
        </w:rPr>
        <w:tab/>
      </w:r>
      <w:r>
        <w:rPr>
          <w:noProof/>
        </w:rPr>
        <w:fldChar w:fldCharType="begin"/>
      </w:r>
      <w:r>
        <w:rPr>
          <w:noProof/>
        </w:rPr>
        <w:instrText xml:space="preserve"> PAGEREF _Toc160024278 \h </w:instrText>
      </w:r>
      <w:r>
        <w:rPr>
          <w:noProof/>
        </w:rPr>
      </w:r>
      <w:r>
        <w:rPr>
          <w:noProof/>
        </w:rPr>
        <w:fldChar w:fldCharType="separate"/>
      </w:r>
      <w:r>
        <w:rPr>
          <w:noProof/>
        </w:rPr>
        <w:t>18</w:t>
      </w:r>
      <w:r>
        <w:rPr>
          <w:noProof/>
        </w:rPr>
        <w:fldChar w:fldCharType="end"/>
      </w:r>
    </w:p>
    <w:p w14:paraId="693313ED" w14:textId="7B4EE64F"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B.2.1. Öğretim Yöntem ve Teknikleri</w:t>
      </w:r>
      <w:r>
        <w:rPr>
          <w:noProof/>
        </w:rPr>
        <w:tab/>
      </w:r>
      <w:r>
        <w:rPr>
          <w:noProof/>
        </w:rPr>
        <w:fldChar w:fldCharType="begin"/>
      </w:r>
      <w:r>
        <w:rPr>
          <w:noProof/>
        </w:rPr>
        <w:instrText xml:space="preserve"> PAGEREF _Toc160024279 \h </w:instrText>
      </w:r>
      <w:r>
        <w:rPr>
          <w:noProof/>
        </w:rPr>
      </w:r>
      <w:r>
        <w:rPr>
          <w:noProof/>
        </w:rPr>
        <w:fldChar w:fldCharType="separate"/>
      </w:r>
      <w:r>
        <w:rPr>
          <w:noProof/>
        </w:rPr>
        <w:t>18</w:t>
      </w:r>
      <w:r>
        <w:rPr>
          <w:noProof/>
        </w:rPr>
        <w:fldChar w:fldCharType="end"/>
      </w:r>
    </w:p>
    <w:p w14:paraId="67905F76" w14:textId="4EA5790F"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lastRenderedPageBreak/>
        <w:t>B.2.2. Ölçme ve Değerlendirme</w:t>
      </w:r>
      <w:r>
        <w:rPr>
          <w:noProof/>
        </w:rPr>
        <w:tab/>
      </w:r>
      <w:r>
        <w:rPr>
          <w:noProof/>
        </w:rPr>
        <w:fldChar w:fldCharType="begin"/>
      </w:r>
      <w:r>
        <w:rPr>
          <w:noProof/>
        </w:rPr>
        <w:instrText xml:space="preserve"> PAGEREF _Toc160024280 \h </w:instrText>
      </w:r>
      <w:r>
        <w:rPr>
          <w:noProof/>
        </w:rPr>
      </w:r>
      <w:r>
        <w:rPr>
          <w:noProof/>
        </w:rPr>
        <w:fldChar w:fldCharType="separate"/>
      </w:r>
      <w:r>
        <w:rPr>
          <w:noProof/>
        </w:rPr>
        <w:t>18</w:t>
      </w:r>
      <w:r>
        <w:rPr>
          <w:noProof/>
        </w:rPr>
        <w:fldChar w:fldCharType="end"/>
      </w:r>
    </w:p>
    <w:p w14:paraId="28AB0F14" w14:textId="609EC6A1"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B.2.3. Öğrenci Kabulü, Önceki Öğrenmenin Tanınması ve Kredilendirilmesi</w:t>
      </w:r>
      <w:r>
        <w:rPr>
          <w:noProof/>
        </w:rPr>
        <w:tab/>
      </w:r>
      <w:r>
        <w:rPr>
          <w:noProof/>
        </w:rPr>
        <w:fldChar w:fldCharType="begin"/>
      </w:r>
      <w:r>
        <w:rPr>
          <w:noProof/>
        </w:rPr>
        <w:instrText xml:space="preserve"> PAGEREF _Toc160024281 \h </w:instrText>
      </w:r>
      <w:r>
        <w:rPr>
          <w:noProof/>
        </w:rPr>
      </w:r>
      <w:r>
        <w:rPr>
          <w:noProof/>
        </w:rPr>
        <w:fldChar w:fldCharType="separate"/>
      </w:r>
      <w:r>
        <w:rPr>
          <w:noProof/>
        </w:rPr>
        <w:t>19</w:t>
      </w:r>
      <w:r>
        <w:rPr>
          <w:noProof/>
        </w:rPr>
        <w:fldChar w:fldCharType="end"/>
      </w:r>
    </w:p>
    <w:p w14:paraId="456E4A9B" w14:textId="4425488F"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B.2.4. Yeterliliklerin Sertifikalandırılması ve Diploma</w:t>
      </w:r>
      <w:r>
        <w:rPr>
          <w:noProof/>
        </w:rPr>
        <w:tab/>
      </w:r>
      <w:r>
        <w:rPr>
          <w:noProof/>
        </w:rPr>
        <w:fldChar w:fldCharType="begin"/>
      </w:r>
      <w:r>
        <w:rPr>
          <w:noProof/>
        </w:rPr>
        <w:instrText xml:space="preserve"> PAGEREF _Toc160024282 \h </w:instrText>
      </w:r>
      <w:r>
        <w:rPr>
          <w:noProof/>
        </w:rPr>
      </w:r>
      <w:r>
        <w:rPr>
          <w:noProof/>
        </w:rPr>
        <w:fldChar w:fldCharType="separate"/>
      </w:r>
      <w:r>
        <w:rPr>
          <w:noProof/>
        </w:rPr>
        <w:t>19</w:t>
      </w:r>
      <w:r>
        <w:rPr>
          <w:noProof/>
        </w:rPr>
        <w:fldChar w:fldCharType="end"/>
      </w:r>
    </w:p>
    <w:p w14:paraId="3330FC11" w14:textId="4A93E134"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B.3. Öğrenme Kaynakları ve Akademik Destek Hizmetleri</w:t>
      </w:r>
      <w:r>
        <w:rPr>
          <w:noProof/>
        </w:rPr>
        <w:tab/>
      </w:r>
      <w:r>
        <w:rPr>
          <w:noProof/>
        </w:rPr>
        <w:fldChar w:fldCharType="begin"/>
      </w:r>
      <w:r>
        <w:rPr>
          <w:noProof/>
        </w:rPr>
        <w:instrText xml:space="preserve"> PAGEREF _Toc160024283 \h </w:instrText>
      </w:r>
      <w:r>
        <w:rPr>
          <w:noProof/>
        </w:rPr>
      </w:r>
      <w:r>
        <w:rPr>
          <w:noProof/>
        </w:rPr>
        <w:fldChar w:fldCharType="separate"/>
      </w:r>
      <w:r>
        <w:rPr>
          <w:noProof/>
        </w:rPr>
        <w:t>20</w:t>
      </w:r>
      <w:r>
        <w:rPr>
          <w:noProof/>
        </w:rPr>
        <w:fldChar w:fldCharType="end"/>
      </w:r>
    </w:p>
    <w:p w14:paraId="7942F742" w14:textId="1D782641"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B.3.1. Öğrenme Ortam ve Kaynakları</w:t>
      </w:r>
      <w:r>
        <w:rPr>
          <w:noProof/>
        </w:rPr>
        <w:tab/>
      </w:r>
      <w:r>
        <w:rPr>
          <w:noProof/>
        </w:rPr>
        <w:fldChar w:fldCharType="begin"/>
      </w:r>
      <w:r>
        <w:rPr>
          <w:noProof/>
        </w:rPr>
        <w:instrText xml:space="preserve"> PAGEREF _Toc160024284 \h </w:instrText>
      </w:r>
      <w:r>
        <w:rPr>
          <w:noProof/>
        </w:rPr>
      </w:r>
      <w:r>
        <w:rPr>
          <w:noProof/>
        </w:rPr>
        <w:fldChar w:fldCharType="separate"/>
      </w:r>
      <w:r>
        <w:rPr>
          <w:noProof/>
        </w:rPr>
        <w:t>20</w:t>
      </w:r>
      <w:r>
        <w:rPr>
          <w:noProof/>
        </w:rPr>
        <w:fldChar w:fldCharType="end"/>
      </w:r>
    </w:p>
    <w:p w14:paraId="19148C13" w14:textId="78C002C2"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B.3.2. Akademik Destek Hizmetleri</w:t>
      </w:r>
      <w:r>
        <w:rPr>
          <w:noProof/>
        </w:rPr>
        <w:tab/>
      </w:r>
      <w:r>
        <w:rPr>
          <w:noProof/>
        </w:rPr>
        <w:fldChar w:fldCharType="begin"/>
      </w:r>
      <w:r>
        <w:rPr>
          <w:noProof/>
        </w:rPr>
        <w:instrText xml:space="preserve"> PAGEREF _Toc160024285 \h </w:instrText>
      </w:r>
      <w:r>
        <w:rPr>
          <w:noProof/>
        </w:rPr>
      </w:r>
      <w:r>
        <w:rPr>
          <w:noProof/>
        </w:rPr>
        <w:fldChar w:fldCharType="separate"/>
      </w:r>
      <w:r>
        <w:rPr>
          <w:noProof/>
        </w:rPr>
        <w:t>20</w:t>
      </w:r>
      <w:r>
        <w:rPr>
          <w:noProof/>
        </w:rPr>
        <w:fldChar w:fldCharType="end"/>
      </w:r>
    </w:p>
    <w:p w14:paraId="444E7A5C" w14:textId="4323C5E4"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B.3.3. Tesis ve Altyapılar</w:t>
      </w:r>
      <w:r>
        <w:rPr>
          <w:noProof/>
        </w:rPr>
        <w:tab/>
      </w:r>
      <w:r>
        <w:rPr>
          <w:noProof/>
        </w:rPr>
        <w:fldChar w:fldCharType="begin"/>
      </w:r>
      <w:r>
        <w:rPr>
          <w:noProof/>
        </w:rPr>
        <w:instrText xml:space="preserve"> PAGEREF _Toc160024286 \h </w:instrText>
      </w:r>
      <w:r>
        <w:rPr>
          <w:noProof/>
        </w:rPr>
      </w:r>
      <w:r>
        <w:rPr>
          <w:noProof/>
        </w:rPr>
        <w:fldChar w:fldCharType="separate"/>
      </w:r>
      <w:r>
        <w:rPr>
          <w:noProof/>
        </w:rPr>
        <w:t>21</w:t>
      </w:r>
      <w:r>
        <w:rPr>
          <w:noProof/>
        </w:rPr>
        <w:fldChar w:fldCharType="end"/>
      </w:r>
    </w:p>
    <w:p w14:paraId="11B903E0" w14:textId="102B94DE"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B.3.4. Dezavantajlı Gruplar</w:t>
      </w:r>
      <w:r>
        <w:rPr>
          <w:noProof/>
        </w:rPr>
        <w:tab/>
      </w:r>
      <w:r>
        <w:rPr>
          <w:noProof/>
        </w:rPr>
        <w:fldChar w:fldCharType="begin"/>
      </w:r>
      <w:r>
        <w:rPr>
          <w:noProof/>
        </w:rPr>
        <w:instrText xml:space="preserve"> PAGEREF _Toc160024287 \h </w:instrText>
      </w:r>
      <w:r>
        <w:rPr>
          <w:noProof/>
        </w:rPr>
      </w:r>
      <w:r>
        <w:rPr>
          <w:noProof/>
        </w:rPr>
        <w:fldChar w:fldCharType="separate"/>
      </w:r>
      <w:r>
        <w:rPr>
          <w:noProof/>
        </w:rPr>
        <w:t>21</w:t>
      </w:r>
      <w:r>
        <w:rPr>
          <w:noProof/>
        </w:rPr>
        <w:fldChar w:fldCharType="end"/>
      </w:r>
    </w:p>
    <w:p w14:paraId="01D663CC" w14:textId="1660BCB3"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B.3.5. Sosyal, Kültürel, Sportif Faaliyetler</w:t>
      </w:r>
      <w:r>
        <w:rPr>
          <w:noProof/>
        </w:rPr>
        <w:tab/>
      </w:r>
      <w:r>
        <w:rPr>
          <w:noProof/>
        </w:rPr>
        <w:fldChar w:fldCharType="begin"/>
      </w:r>
      <w:r>
        <w:rPr>
          <w:noProof/>
        </w:rPr>
        <w:instrText xml:space="preserve"> PAGEREF _Toc160024288 \h </w:instrText>
      </w:r>
      <w:r>
        <w:rPr>
          <w:noProof/>
        </w:rPr>
      </w:r>
      <w:r>
        <w:rPr>
          <w:noProof/>
        </w:rPr>
        <w:fldChar w:fldCharType="separate"/>
      </w:r>
      <w:r>
        <w:rPr>
          <w:noProof/>
        </w:rPr>
        <w:t>22</w:t>
      </w:r>
      <w:r>
        <w:rPr>
          <w:noProof/>
        </w:rPr>
        <w:fldChar w:fldCharType="end"/>
      </w:r>
    </w:p>
    <w:p w14:paraId="18BF3E29" w14:textId="17B4E9D0"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B.4. Öğretim Kadrosu</w:t>
      </w:r>
      <w:r>
        <w:rPr>
          <w:noProof/>
        </w:rPr>
        <w:tab/>
      </w:r>
      <w:r>
        <w:rPr>
          <w:noProof/>
        </w:rPr>
        <w:fldChar w:fldCharType="begin"/>
      </w:r>
      <w:r>
        <w:rPr>
          <w:noProof/>
        </w:rPr>
        <w:instrText xml:space="preserve"> PAGEREF _Toc160024289 \h </w:instrText>
      </w:r>
      <w:r>
        <w:rPr>
          <w:noProof/>
        </w:rPr>
      </w:r>
      <w:r>
        <w:rPr>
          <w:noProof/>
        </w:rPr>
        <w:fldChar w:fldCharType="separate"/>
      </w:r>
      <w:r>
        <w:rPr>
          <w:noProof/>
        </w:rPr>
        <w:t>22</w:t>
      </w:r>
      <w:r>
        <w:rPr>
          <w:noProof/>
        </w:rPr>
        <w:fldChar w:fldCharType="end"/>
      </w:r>
    </w:p>
    <w:p w14:paraId="7BC07572" w14:textId="03786AAB"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B.4.1. Atama, Yükseltme ve Görevlendirme Kriterleri</w:t>
      </w:r>
      <w:r>
        <w:rPr>
          <w:noProof/>
        </w:rPr>
        <w:tab/>
      </w:r>
      <w:r>
        <w:rPr>
          <w:noProof/>
        </w:rPr>
        <w:fldChar w:fldCharType="begin"/>
      </w:r>
      <w:r>
        <w:rPr>
          <w:noProof/>
        </w:rPr>
        <w:instrText xml:space="preserve"> PAGEREF _Toc160024290 \h </w:instrText>
      </w:r>
      <w:r>
        <w:rPr>
          <w:noProof/>
        </w:rPr>
      </w:r>
      <w:r>
        <w:rPr>
          <w:noProof/>
        </w:rPr>
        <w:fldChar w:fldCharType="separate"/>
      </w:r>
      <w:r>
        <w:rPr>
          <w:noProof/>
        </w:rPr>
        <w:t>22</w:t>
      </w:r>
      <w:r>
        <w:rPr>
          <w:noProof/>
        </w:rPr>
        <w:fldChar w:fldCharType="end"/>
      </w:r>
    </w:p>
    <w:p w14:paraId="2166A35B" w14:textId="5D602990"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B.4.2. Öğretim Yetkinlikleri ve Gelişimi</w:t>
      </w:r>
      <w:r>
        <w:rPr>
          <w:noProof/>
        </w:rPr>
        <w:tab/>
      </w:r>
      <w:r>
        <w:rPr>
          <w:noProof/>
        </w:rPr>
        <w:fldChar w:fldCharType="begin"/>
      </w:r>
      <w:r>
        <w:rPr>
          <w:noProof/>
        </w:rPr>
        <w:instrText xml:space="preserve"> PAGEREF _Toc160024291 \h </w:instrText>
      </w:r>
      <w:r>
        <w:rPr>
          <w:noProof/>
        </w:rPr>
      </w:r>
      <w:r>
        <w:rPr>
          <w:noProof/>
        </w:rPr>
        <w:fldChar w:fldCharType="separate"/>
      </w:r>
      <w:r>
        <w:rPr>
          <w:noProof/>
        </w:rPr>
        <w:t>22</w:t>
      </w:r>
      <w:r>
        <w:rPr>
          <w:noProof/>
        </w:rPr>
        <w:fldChar w:fldCharType="end"/>
      </w:r>
    </w:p>
    <w:p w14:paraId="7995A728" w14:textId="7CD560FC"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B.4.3. Eğitim Faaliyetlerine Yönelik Teşvik ve Ödüllendirme</w:t>
      </w:r>
      <w:r>
        <w:rPr>
          <w:noProof/>
        </w:rPr>
        <w:tab/>
      </w:r>
      <w:r>
        <w:rPr>
          <w:noProof/>
        </w:rPr>
        <w:fldChar w:fldCharType="begin"/>
      </w:r>
      <w:r>
        <w:rPr>
          <w:noProof/>
        </w:rPr>
        <w:instrText xml:space="preserve"> PAGEREF _Toc160024292 \h </w:instrText>
      </w:r>
      <w:r>
        <w:rPr>
          <w:noProof/>
        </w:rPr>
      </w:r>
      <w:r>
        <w:rPr>
          <w:noProof/>
        </w:rPr>
        <w:fldChar w:fldCharType="separate"/>
      </w:r>
      <w:r>
        <w:rPr>
          <w:noProof/>
        </w:rPr>
        <w:t>23</w:t>
      </w:r>
      <w:r>
        <w:rPr>
          <w:noProof/>
        </w:rPr>
        <w:fldChar w:fldCharType="end"/>
      </w:r>
    </w:p>
    <w:p w14:paraId="7D3AA635" w14:textId="32593E76" w:rsidR="00FF71E2" w:rsidRDefault="00FF71E2" w:rsidP="00FF71E2">
      <w:pPr>
        <w:pStyle w:val="T1"/>
        <w:spacing w:before="40" w:after="40"/>
        <w:rPr>
          <w:rFonts w:asciiTheme="minorHAnsi" w:eastAsiaTheme="minorEastAsia" w:hAnsiTheme="minorHAnsi" w:cstheme="minorBidi"/>
          <w:b w:val="0"/>
          <w:bCs w:val="0"/>
          <w:kern w:val="2"/>
          <w:szCs w:val="24"/>
          <w14:ligatures w14:val="standardContextual"/>
        </w:rPr>
      </w:pPr>
      <w:r w:rsidRPr="003C7A70">
        <w:rPr>
          <w:rFonts w:eastAsiaTheme="minorHAnsi"/>
        </w:rPr>
        <w:t>C. ARAŞTIRMA VE GELİŞTİRME</w:t>
      </w:r>
      <w:r>
        <w:tab/>
      </w:r>
      <w:r>
        <w:fldChar w:fldCharType="begin"/>
      </w:r>
      <w:r>
        <w:instrText xml:space="preserve"> PAGEREF _Toc160024293 \h </w:instrText>
      </w:r>
      <w:r>
        <w:fldChar w:fldCharType="separate"/>
      </w:r>
      <w:r>
        <w:t>24</w:t>
      </w:r>
      <w:r>
        <w:fldChar w:fldCharType="end"/>
      </w:r>
    </w:p>
    <w:p w14:paraId="4E07490C" w14:textId="2969B163"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C.1. Araştırma Süreçlerinin Yönetimi ve Araştırma Kaynakları</w:t>
      </w:r>
      <w:r>
        <w:rPr>
          <w:noProof/>
        </w:rPr>
        <w:tab/>
      </w:r>
      <w:r>
        <w:rPr>
          <w:noProof/>
        </w:rPr>
        <w:fldChar w:fldCharType="begin"/>
      </w:r>
      <w:r>
        <w:rPr>
          <w:noProof/>
        </w:rPr>
        <w:instrText xml:space="preserve"> PAGEREF _Toc160024294 \h </w:instrText>
      </w:r>
      <w:r>
        <w:rPr>
          <w:noProof/>
        </w:rPr>
      </w:r>
      <w:r>
        <w:rPr>
          <w:noProof/>
        </w:rPr>
        <w:fldChar w:fldCharType="separate"/>
      </w:r>
      <w:r>
        <w:rPr>
          <w:noProof/>
        </w:rPr>
        <w:t>24</w:t>
      </w:r>
      <w:r>
        <w:rPr>
          <w:noProof/>
        </w:rPr>
        <w:fldChar w:fldCharType="end"/>
      </w:r>
    </w:p>
    <w:p w14:paraId="088A2CB3" w14:textId="269BCD86"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sidRPr="003C7A70">
        <w:rPr>
          <w:rFonts w:eastAsiaTheme="minorHAnsi"/>
          <w:noProof/>
        </w:rPr>
        <w:t>C.1.1. Araştırma Süreçlerinin Yönetimi</w:t>
      </w:r>
      <w:r>
        <w:rPr>
          <w:noProof/>
        </w:rPr>
        <w:tab/>
      </w:r>
      <w:r>
        <w:rPr>
          <w:noProof/>
        </w:rPr>
        <w:fldChar w:fldCharType="begin"/>
      </w:r>
      <w:r>
        <w:rPr>
          <w:noProof/>
        </w:rPr>
        <w:instrText xml:space="preserve"> PAGEREF _Toc160024295 \h </w:instrText>
      </w:r>
      <w:r>
        <w:rPr>
          <w:noProof/>
        </w:rPr>
      </w:r>
      <w:r>
        <w:rPr>
          <w:noProof/>
        </w:rPr>
        <w:fldChar w:fldCharType="separate"/>
      </w:r>
      <w:r>
        <w:rPr>
          <w:noProof/>
        </w:rPr>
        <w:t>24</w:t>
      </w:r>
      <w:r>
        <w:rPr>
          <w:noProof/>
        </w:rPr>
        <w:fldChar w:fldCharType="end"/>
      </w:r>
    </w:p>
    <w:p w14:paraId="37E1929D" w14:textId="21605EC7"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sidRPr="003C7A70">
        <w:rPr>
          <w:rFonts w:eastAsiaTheme="minorHAnsi"/>
          <w:noProof/>
        </w:rPr>
        <w:t>C.1.2. İç ve Dış Kaynaklar</w:t>
      </w:r>
      <w:r>
        <w:rPr>
          <w:noProof/>
        </w:rPr>
        <w:tab/>
      </w:r>
      <w:r>
        <w:rPr>
          <w:noProof/>
        </w:rPr>
        <w:fldChar w:fldCharType="begin"/>
      </w:r>
      <w:r>
        <w:rPr>
          <w:noProof/>
        </w:rPr>
        <w:instrText xml:space="preserve"> PAGEREF _Toc160024296 \h </w:instrText>
      </w:r>
      <w:r>
        <w:rPr>
          <w:noProof/>
        </w:rPr>
      </w:r>
      <w:r>
        <w:rPr>
          <w:noProof/>
        </w:rPr>
        <w:fldChar w:fldCharType="separate"/>
      </w:r>
      <w:r>
        <w:rPr>
          <w:noProof/>
        </w:rPr>
        <w:t>24</w:t>
      </w:r>
      <w:r>
        <w:rPr>
          <w:noProof/>
        </w:rPr>
        <w:fldChar w:fldCharType="end"/>
      </w:r>
    </w:p>
    <w:p w14:paraId="63C264BA" w14:textId="47DA3A2D"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sidRPr="003C7A70">
        <w:rPr>
          <w:rFonts w:eastAsiaTheme="minorHAnsi"/>
          <w:noProof/>
        </w:rPr>
        <w:t>C.1.3. Doktora Programları ve Doktora Sonrası İmkanlar</w:t>
      </w:r>
      <w:r>
        <w:rPr>
          <w:noProof/>
        </w:rPr>
        <w:tab/>
      </w:r>
      <w:r>
        <w:rPr>
          <w:noProof/>
        </w:rPr>
        <w:fldChar w:fldCharType="begin"/>
      </w:r>
      <w:r>
        <w:rPr>
          <w:noProof/>
        </w:rPr>
        <w:instrText xml:space="preserve"> PAGEREF _Toc160024297 \h </w:instrText>
      </w:r>
      <w:r>
        <w:rPr>
          <w:noProof/>
        </w:rPr>
      </w:r>
      <w:r>
        <w:rPr>
          <w:noProof/>
        </w:rPr>
        <w:fldChar w:fldCharType="separate"/>
      </w:r>
      <w:r>
        <w:rPr>
          <w:noProof/>
        </w:rPr>
        <w:t>25</w:t>
      </w:r>
      <w:r>
        <w:rPr>
          <w:noProof/>
        </w:rPr>
        <w:fldChar w:fldCharType="end"/>
      </w:r>
    </w:p>
    <w:p w14:paraId="339F2FA7" w14:textId="25117A73"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C.2. Araştırma Yetkinliği, İş birlikleri ve Destekler</w:t>
      </w:r>
      <w:r>
        <w:rPr>
          <w:noProof/>
        </w:rPr>
        <w:tab/>
      </w:r>
      <w:r>
        <w:rPr>
          <w:noProof/>
        </w:rPr>
        <w:fldChar w:fldCharType="begin"/>
      </w:r>
      <w:r>
        <w:rPr>
          <w:noProof/>
        </w:rPr>
        <w:instrText xml:space="preserve"> PAGEREF _Toc160024298 \h </w:instrText>
      </w:r>
      <w:r>
        <w:rPr>
          <w:noProof/>
        </w:rPr>
      </w:r>
      <w:r>
        <w:rPr>
          <w:noProof/>
        </w:rPr>
        <w:fldChar w:fldCharType="separate"/>
      </w:r>
      <w:r>
        <w:rPr>
          <w:noProof/>
        </w:rPr>
        <w:t>25</w:t>
      </w:r>
      <w:r>
        <w:rPr>
          <w:noProof/>
        </w:rPr>
        <w:fldChar w:fldCharType="end"/>
      </w:r>
    </w:p>
    <w:p w14:paraId="7CF3EBB6" w14:textId="72545D14"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sidRPr="003C7A70">
        <w:rPr>
          <w:rFonts w:eastAsiaTheme="minorHAnsi"/>
          <w:noProof/>
        </w:rPr>
        <w:t>C.2.1. Araştırma Yetkinlikleri ve Gelişimi</w:t>
      </w:r>
      <w:r>
        <w:rPr>
          <w:noProof/>
        </w:rPr>
        <w:tab/>
      </w:r>
      <w:r>
        <w:rPr>
          <w:noProof/>
        </w:rPr>
        <w:fldChar w:fldCharType="begin"/>
      </w:r>
      <w:r>
        <w:rPr>
          <w:noProof/>
        </w:rPr>
        <w:instrText xml:space="preserve"> PAGEREF _Toc160024299 \h </w:instrText>
      </w:r>
      <w:r>
        <w:rPr>
          <w:noProof/>
        </w:rPr>
      </w:r>
      <w:r>
        <w:rPr>
          <w:noProof/>
        </w:rPr>
        <w:fldChar w:fldCharType="separate"/>
      </w:r>
      <w:r>
        <w:rPr>
          <w:noProof/>
        </w:rPr>
        <w:t>25</w:t>
      </w:r>
      <w:r>
        <w:rPr>
          <w:noProof/>
        </w:rPr>
        <w:fldChar w:fldCharType="end"/>
      </w:r>
    </w:p>
    <w:p w14:paraId="34A6A159" w14:textId="3E69A408"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sidRPr="003C7A70">
        <w:rPr>
          <w:rFonts w:eastAsiaTheme="minorHAnsi"/>
          <w:noProof/>
        </w:rPr>
        <w:t>C.2.2. Ulusal ve Uluslararası Ortak Programlar ve Ortak Araştırma Birimleri</w:t>
      </w:r>
      <w:r>
        <w:rPr>
          <w:noProof/>
        </w:rPr>
        <w:tab/>
      </w:r>
      <w:r>
        <w:rPr>
          <w:noProof/>
        </w:rPr>
        <w:fldChar w:fldCharType="begin"/>
      </w:r>
      <w:r>
        <w:rPr>
          <w:noProof/>
        </w:rPr>
        <w:instrText xml:space="preserve"> PAGEREF _Toc160024300 \h </w:instrText>
      </w:r>
      <w:r>
        <w:rPr>
          <w:noProof/>
        </w:rPr>
      </w:r>
      <w:r>
        <w:rPr>
          <w:noProof/>
        </w:rPr>
        <w:fldChar w:fldCharType="separate"/>
      </w:r>
      <w:r>
        <w:rPr>
          <w:noProof/>
        </w:rPr>
        <w:t>26</w:t>
      </w:r>
      <w:r>
        <w:rPr>
          <w:noProof/>
        </w:rPr>
        <w:fldChar w:fldCharType="end"/>
      </w:r>
    </w:p>
    <w:p w14:paraId="7788B376" w14:textId="5D2352D0"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C.3. Araştırma Performansı</w:t>
      </w:r>
      <w:r>
        <w:rPr>
          <w:noProof/>
        </w:rPr>
        <w:tab/>
      </w:r>
      <w:r>
        <w:rPr>
          <w:noProof/>
        </w:rPr>
        <w:fldChar w:fldCharType="begin"/>
      </w:r>
      <w:r>
        <w:rPr>
          <w:noProof/>
        </w:rPr>
        <w:instrText xml:space="preserve"> PAGEREF _Toc160024301 \h </w:instrText>
      </w:r>
      <w:r>
        <w:rPr>
          <w:noProof/>
        </w:rPr>
      </w:r>
      <w:r>
        <w:rPr>
          <w:noProof/>
        </w:rPr>
        <w:fldChar w:fldCharType="separate"/>
      </w:r>
      <w:r>
        <w:rPr>
          <w:noProof/>
        </w:rPr>
        <w:t>26</w:t>
      </w:r>
      <w:r>
        <w:rPr>
          <w:noProof/>
        </w:rPr>
        <w:fldChar w:fldCharType="end"/>
      </w:r>
    </w:p>
    <w:p w14:paraId="5259B7CB" w14:textId="6545B247"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sidRPr="003C7A70">
        <w:rPr>
          <w:rFonts w:eastAsiaTheme="minorHAnsi"/>
          <w:noProof/>
        </w:rPr>
        <w:t>C.3.1. Araştırma Performansının İzlenmesi ve Değerlendirilmesi</w:t>
      </w:r>
      <w:r>
        <w:rPr>
          <w:noProof/>
        </w:rPr>
        <w:tab/>
      </w:r>
      <w:r>
        <w:rPr>
          <w:noProof/>
        </w:rPr>
        <w:fldChar w:fldCharType="begin"/>
      </w:r>
      <w:r>
        <w:rPr>
          <w:noProof/>
        </w:rPr>
        <w:instrText xml:space="preserve"> PAGEREF _Toc160024302 \h </w:instrText>
      </w:r>
      <w:r>
        <w:rPr>
          <w:noProof/>
        </w:rPr>
      </w:r>
      <w:r>
        <w:rPr>
          <w:noProof/>
        </w:rPr>
        <w:fldChar w:fldCharType="separate"/>
      </w:r>
      <w:r>
        <w:rPr>
          <w:noProof/>
        </w:rPr>
        <w:t>26</w:t>
      </w:r>
      <w:r>
        <w:rPr>
          <w:noProof/>
        </w:rPr>
        <w:fldChar w:fldCharType="end"/>
      </w:r>
    </w:p>
    <w:p w14:paraId="56ECBF63" w14:textId="38272374"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sidRPr="003C7A70">
        <w:rPr>
          <w:rFonts w:eastAsiaTheme="minorHAnsi"/>
          <w:noProof/>
        </w:rPr>
        <w:t>C.3.2. Öğretim Elemanı/Araştırmacı Performansının Değerlendirilmesi</w:t>
      </w:r>
      <w:r>
        <w:rPr>
          <w:noProof/>
        </w:rPr>
        <w:tab/>
      </w:r>
      <w:r>
        <w:rPr>
          <w:noProof/>
        </w:rPr>
        <w:fldChar w:fldCharType="begin"/>
      </w:r>
      <w:r>
        <w:rPr>
          <w:noProof/>
        </w:rPr>
        <w:instrText xml:space="preserve"> PAGEREF _Toc160024303 \h </w:instrText>
      </w:r>
      <w:r>
        <w:rPr>
          <w:noProof/>
        </w:rPr>
      </w:r>
      <w:r>
        <w:rPr>
          <w:noProof/>
        </w:rPr>
        <w:fldChar w:fldCharType="separate"/>
      </w:r>
      <w:r>
        <w:rPr>
          <w:noProof/>
        </w:rPr>
        <w:t>27</w:t>
      </w:r>
      <w:r>
        <w:rPr>
          <w:noProof/>
        </w:rPr>
        <w:fldChar w:fldCharType="end"/>
      </w:r>
    </w:p>
    <w:p w14:paraId="53770E3B" w14:textId="06C1440E" w:rsidR="00FF71E2" w:rsidRDefault="00FF71E2" w:rsidP="00FF71E2">
      <w:pPr>
        <w:pStyle w:val="T1"/>
        <w:spacing w:before="40" w:after="40"/>
        <w:rPr>
          <w:rFonts w:asciiTheme="minorHAnsi" w:eastAsiaTheme="minorEastAsia" w:hAnsiTheme="minorHAnsi" w:cstheme="minorBidi"/>
          <w:b w:val="0"/>
          <w:bCs w:val="0"/>
          <w:kern w:val="2"/>
          <w:szCs w:val="24"/>
          <w14:ligatures w14:val="standardContextual"/>
        </w:rPr>
      </w:pPr>
      <w:r>
        <w:t>D. TOPLUMSAL KATKI</w:t>
      </w:r>
      <w:r>
        <w:tab/>
      </w:r>
      <w:r>
        <w:fldChar w:fldCharType="begin"/>
      </w:r>
      <w:r>
        <w:instrText xml:space="preserve"> PAGEREF _Toc160024304 \h </w:instrText>
      </w:r>
      <w:r>
        <w:fldChar w:fldCharType="separate"/>
      </w:r>
      <w:r>
        <w:t>28</w:t>
      </w:r>
      <w:r>
        <w:fldChar w:fldCharType="end"/>
      </w:r>
    </w:p>
    <w:p w14:paraId="1969E266" w14:textId="59F96EC7"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D.1. Toplumsal Katkı Süreçlerinin Yönetimi ve Toplumsal Katkı Kaynakları</w:t>
      </w:r>
      <w:r>
        <w:rPr>
          <w:noProof/>
        </w:rPr>
        <w:tab/>
      </w:r>
      <w:r>
        <w:rPr>
          <w:noProof/>
        </w:rPr>
        <w:fldChar w:fldCharType="begin"/>
      </w:r>
      <w:r>
        <w:rPr>
          <w:noProof/>
        </w:rPr>
        <w:instrText xml:space="preserve"> PAGEREF _Toc160024305 \h </w:instrText>
      </w:r>
      <w:r>
        <w:rPr>
          <w:noProof/>
        </w:rPr>
      </w:r>
      <w:r>
        <w:rPr>
          <w:noProof/>
        </w:rPr>
        <w:fldChar w:fldCharType="separate"/>
      </w:r>
      <w:r>
        <w:rPr>
          <w:noProof/>
        </w:rPr>
        <w:t>28</w:t>
      </w:r>
      <w:r>
        <w:rPr>
          <w:noProof/>
        </w:rPr>
        <w:fldChar w:fldCharType="end"/>
      </w:r>
    </w:p>
    <w:p w14:paraId="0E1F2B4A" w14:textId="2DD6F0A0"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D.1.1. Toplumsal Katkı Süreçlerinin Yönetimi</w:t>
      </w:r>
      <w:r>
        <w:rPr>
          <w:noProof/>
        </w:rPr>
        <w:tab/>
      </w:r>
      <w:r>
        <w:rPr>
          <w:noProof/>
        </w:rPr>
        <w:fldChar w:fldCharType="begin"/>
      </w:r>
      <w:r>
        <w:rPr>
          <w:noProof/>
        </w:rPr>
        <w:instrText xml:space="preserve"> PAGEREF _Toc160024306 \h </w:instrText>
      </w:r>
      <w:r>
        <w:rPr>
          <w:noProof/>
        </w:rPr>
      </w:r>
      <w:r>
        <w:rPr>
          <w:noProof/>
        </w:rPr>
        <w:fldChar w:fldCharType="separate"/>
      </w:r>
      <w:r>
        <w:rPr>
          <w:noProof/>
        </w:rPr>
        <w:t>28</w:t>
      </w:r>
      <w:r>
        <w:rPr>
          <w:noProof/>
        </w:rPr>
        <w:fldChar w:fldCharType="end"/>
      </w:r>
    </w:p>
    <w:p w14:paraId="5CCC6D41" w14:textId="2B1EF4AE"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D.1.2. İç ve Dış Kaynaklar</w:t>
      </w:r>
      <w:r>
        <w:rPr>
          <w:noProof/>
        </w:rPr>
        <w:tab/>
      </w:r>
      <w:r>
        <w:rPr>
          <w:noProof/>
        </w:rPr>
        <w:fldChar w:fldCharType="begin"/>
      </w:r>
      <w:r>
        <w:rPr>
          <w:noProof/>
        </w:rPr>
        <w:instrText xml:space="preserve"> PAGEREF _Toc160024307 \h </w:instrText>
      </w:r>
      <w:r>
        <w:rPr>
          <w:noProof/>
        </w:rPr>
      </w:r>
      <w:r>
        <w:rPr>
          <w:noProof/>
        </w:rPr>
        <w:fldChar w:fldCharType="separate"/>
      </w:r>
      <w:r>
        <w:rPr>
          <w:noProof/>
        </w:rPr>
        <w:t>28</w:t>
      </w:r>
      <w:r>
        <w:rPr>
          <w:noProof/>
        </w:rPr>
        <w:fldChar w:fldCharType="end"/>
      </w:r>
    </w:p>
    <w:p w14:paraId="2988395F" w14:textId="00093A74" w:rsidR="00FF71E2" w:rsidRDefault="00FF71E2" w:rsidP="00FF71E2">
      <w:pPr>
        <w:pStyle w:val="T2"/>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D.2. Toplumsal Katkı Performansı</w:t>
      </w:r>
      <w:r>
        <w:rPr>
          <w:noProof/>
        </w:rPr>
        <w:tab/>
      </w:r>
      <w:r>
        <w:rPr>
          <w:noProof/>
        </w:rPr>
        <w:fldChar w:fldCharType="begin"/>
      </w:r>
      <w:r>
        <w:rPr>
          <w:noProof/>
        </w:rPr>
        <w:instrText xml:space="preserve"> PAGEREF _Toc160024308 \h </w:instrText>
      </w:r>
      <w:r>
        <w:rPr>
          <w:noProof/>
        </w:rPr>
      </w:r>
      <w:r>
        <w:rPr>
          <w:noProof/>
        </w:rPr>
        <w:fldChar w:fldCharType="separate"/>
      </w:r>
      <w:r>
        <w:rPr>
          <w:noProof/>
        </w:rPr>
        <w:t>28</w:t>
      </w:r>
      <w:r>
        <w:rPr>
          <w:noProof/>
        </w:rPr>
        <w:fldChar w:fldCharType="end"/>
      </w:r>
    </w:p>
    <w:p w14:paraId="6A0DB46C" w14:textId="066C4AAA" w:rsidR="00FF71E2" w:rsidRDefault="00FF71E2" w:rsidP="00FF71E2">
      <w:pPr>
        <w:pStyle w:val="T3"/>
        <w:tabs>
          <w:tab w:val="right" w:leader="dot" w:pos="9054"/>
        </w:tabs>
        <w:spacing w:before="40" w:after="40"/>
        <w:rPr>
          <w:rFonts w:asciiTheme="minorHAnsi" w:eastAsiaTheme="minorEastAsia" w:hAnsiTheme="minorHAnsi" w:cstheme="minorBidi"/>
          <w:noProof/>
          <w:kern w:val="2"/>
          <w:szCs w:val="24"/>
          <w14:ligatures w14:val="standardContextual"/>
        </w:rPr>
      </w:pPr>
      <w:r>
        <w:rPr>
          <w:noProof/>
        </w:rPr>
        <w:t>D.2.1.Toplumsal Katkı Performansının İzlenmesi ve Değerlendirilmesi</w:t>
      </w:r>
      <w:r>
        <w:rPr>
          <w:noProof/>
        </w:rPr>
        <w:tab/>
      </w:r>
      <w:r>
        <w:rPr>
          <w:noProof/>
        </w:rPr>
        <w:fldChar w:fldCharType="begin"/>
      </w:r>
      <w:r>
        <w:rPr>
          <w:noProof/>
        </w:rPr>
        <w:instrText xml:space="preserve"> PAGEREF _Toc160024309 \h </w:instrText>
      </w:r>
      <w:r>
        <w:rPr>
          <w:noProof/>
        </w:rPr>
      </w:r>
      <w:r>
        <w:rPr>
          <w:noProof/>
        </w:rPr>
        <w:fldChar w:fldCharType="separate"/>
      </w:r>
      <w:r>
        <w:rPr>
          <w:noProof/>
        </w:rPr>
        <w:t>28</w:t>
      </w:r>
      <w:r>
        <w:rPr>
          <w:noProof/>
        </w:rPr>
        <w:fldChar w:fldCharType="end"/>
      </w:r>
    </w:p>
    <w:p w14:paraId="2ACF74F1" w14:textId="58B166CB" w:rsidR="00FF71E2" w:rsidRDefault="00FF71E2" w:rsidP="00FF71E2">
      <w:pPr>
        <w:pStyle w:val="T1"/>
        <w:spacing w:before="40" w:after="40"/>
        <w:rPr>
          <w:rFonts w:asciiTheme="minorHAnsi" w:eastAsiaTheme="minorEastAsia" w:hAnsiTheme="minorHAnsi" w:cstheme="minorBidi"/>
          <w:b w:val="0"/>
          <w:bCs w:val="0"/>
          <w:kern w:val="2"/>
          <w:szCs w:val="24"/>
          <w14:ligatures w14:val="standardContextual"/>
        </w:rPr>
      </w:pPr>
      <w:r>
        <w:t>SONUÇ VE DEĞERLENDİRME</w:t>
      </w:r>
      <w:r>
        <w:tab/>
      </w:r>
      <w:r>
        <w:fldChar w:fldCharType="begin"/>
      </w:r>
      <w:r>
        <w:instrText xml:space="preserve"> PAGEREF _Toc160024310 \h </w:instrText>
      </w:r>
      <w:r>
        <w:fldChar w:fldCharType="separate"/>
      </w:r>
      <w:r>
        <w:t>30</w:t>
      </w:r>
      <w:r>
        <w:fldChar w:fldCharType="end"/>
      </w:r>
    </w:p>
    <w:p w14:paraId="6BAA2963" w14:textId="73C615FE" w:rsidR="00A622A2" w:rsidRPr="00A622A2" w:rsidRDefault="00DE1F25" w:rsidP="00FF71E2">
      <w:pPr>
        <w:spacing w:before="40" w:after="40"/>
        <w:rPr>
          <w:b/>
          <w:color w:val="000000" w:themeColor="text1"/>
          <w:szCs w:val="24"/>
        </w:rPr>
      </w:pPr>
      <w:r>
        <w:rPr>
          <w:b/>
          <w:color w:val="000000" w:themeColor="text1"/>
          <w:szCs w:val="24"/>
        </w:rPr>
        <w:fldChar w:fldCharType="end"/>
      </w:r>
    </w:p>
    <w:p w14:paraId="614D2047" w14:textId="66DC202D" w:rsidR="00A622A2" w:rsidRPr="00A622A2" w:rsidRDefault="00A622A2" w:rsidP="00182D2C">
      <w:pPr>
        <w:spacing w:before="0" w:after="0" w:line="360" w:lineRule="auto"/>
        <w:rPr>
          <w:b/>
          <w:color w:val="000000" w:themeColor="text1"/>
          <w:szCs w:val="24"/>
        </w:rPr>
      </w:pPr>
      <w:r w:rsidRPr="00A622A2">
        <w:rPr>
          <w:b/>
          <w:color w:val="000000" w:themeColor="text1"/>
          <w:szCs w:val="24"/>
        </w:rPr>
        <w:br w:type="page"/>
      </w:r>
    </w:p>
    <w:p w14:paraId="204EF9A7" w14:textId="6354C671" w:rsidR="00C763CA" w:rsidRPr="00A622A2" w:rsidRDefault="00EB1043" w:rsidP="00DE1F25">
      <w:pPr>
        <w:pStyle w:val="Balk1"/>
        <w:jc w:val="center"/>
      </w:pPr>
      <w:bookmarkStart w:id="1" w:name="_Toc160024241"/>
      <w:r w:rsidRPr="00CB7EB5">
        <w:lastRenderedPageBreak/>
        <w:t>ÖZET</w:t>
      </w:r>
      <w:bookmarkEnd w:id="1"/>
    </w:p>
    <w:p w14:paraId="7C2199FB" w14:textId="2AE0DEF8" w:rsidR="001A1C3F" w:rsidRPr="00D55DDD" w:rsidRDefault="001A1C3F" w:rsidP="002408AE">
      <w:pPr>
        <w:spacing w:before="120" w:after="120"/>
        <w:rPr>
          <w:szCs w:val="24"/>
        </w:rPr>
      </w:pPr>
      <w:r w:rsidRPr="00D55DDD">
        <w:rPr>
          <w:szCs w:val="24"/>
        </w:rPr>
        <w:t>Muş Alparslan Üniversitesi Sosyal Bilimler Meslek Yüksekokulu</w:t>
      </w:r>
      <w:r w:rsidRPr="001A1C3F">
        <w:rPr>
          <w:szCs w:val="24"/>
        </w:rPr>
        <w:t xml:space="preserve"> 2023 </w:t>
      </w:r>
      <w:r w:rsidR="00FF71E2">
        <w:rPr>
          <w:szCs w:val="24"/>
        </w:rPr>
        <w:t>y</w:t>
      </w:r>
      <w:r w:rsidRPr="001A1C3F">
        <w:rPr>
          <w:szCs w:val="24"/>
        </w:rPr>
        <w:t>ılı Birim İç Değerlendirme Raporu (B</w:t>
      </w:r>
      <w:r w:rsidR="00FF71E2">
        <w:rPr>
          <w:szCs w:val="24"/>
        </w:rPr>
        <w:t>İ</w:t>
      </w:r>
      <w:r w:rsidRPr="001A1C3F">
        <w:rPr>
          <w:szCs w:val="24"/>
        </w:rPr>
        <w:t xml:space="preserve">DR), birim içi kalite kültürünü Liderlik, Yönetişim ve Kalite, Eğitim ve Öğretim, Araştırma ve Geliştirme ile Toplumsal Katkı açısından şeffaflık, sürdürülebilirlik ve verimlilik boyutlarıyla değerlendirmek amacıyla hazırlanmıştır. Rapor hazırlanırken Yükseköğretim Kalite Kurulu (YÖKAK) tarafından belirlenen standartlar ve yazım kılavuzu dikkate alınmıştır. </w:t>
      </w:r>
      <w:r w:rsidR="00FF71E2">
        <w:rPr>
          <w:szCs w:val="24"/>
        </w:rPr>
        <w:t>BİDR</w:t>
      </w:r>
      <w:r w:rsidRPr="001A1C3F">
        <w:rPr>
          <w:szCs w:val="24"/>
        </w:rPr>
        <w:t xml:space="preserve">, </w:t>
      </w:r>
      <w:r>
        <w:rPr>
          <w:szCs w:val="24"/>
        </w:rPr>
        <w:t>meslek yüksekokulu</w:t>
      </w:r>
      <w:r w:rsidRPr="001A1C3F">
        <w:rPr>
          <w:szCs w:val="24"/>
        </w:rPr>
        <w:t xml:space="preserve"> kalite komisyonu ve kalite süreçlerini yürüten alt çalışma gruplarının katılımıyla </w:t>
      </w:r>
      <w:r w:rsidR="00FF71E2">
        <w:rPr>
          <w:szCs w:val="24"/>
        </w:rPr>
        <w:t>hazırlanmıştır</w:t>
      </w:r>
      <w:r w:rsidRPr="001A1C3F">
        <w:rPr>
          <w:szCs w:val="24"/>
        </w:rPr>
        <w:t xml:space="preserve">. </w:t>
      </w:r>
      <w:r w:rsidRPr="00D55DDD">
        <w:rPr>
          <w:szCs w:val="24"/>
        </w:rPr>
        <w:t>Bu rapor, Kalite Süreci kapsamında Muş Alparslan Üniversitesi Sosyal Bilimler Meslek Yüksekokulu’nun 2023 yılına ilişkin durumunu ve faaliyetlerini ortaya koymak amacıyla, Üniversite Kalite Koordinatörlüğü tarafından belirlenen takvim çerçevesinde hazırlanmıştır.</w:t>
      </w:r>
    </w:p>
    <w:p w14:paraId="07166F24" w14:textId="40BD6BC9" w:rsidR="00C763CA" w:rsidRPr="00A622A2" w:rsidRDefault="007E162B" w:rsidP="00DE1F25">
      <w:pPr>
        <w:pStyle w:val="Balk1"/>
      </w:pPr>
      <w:bookmarkStart w:id="2" w:name="_Toc160024242"/>
      <w:r w:rsidRPr="00A622A2">
        <w:t>BİRİM HAKKINDA BİLGİLER</w:t>
      </w:r>
      <w:bookmarkEnd w:id="2"/>
    </w:p>
    <w:p w14:paraId="0F81F308" w14:textId="515F5315" w:rsidR="00C763CA" w:rsidRPr="00A622A2" w:rsidRDefault="00C763CA" w:rsidP="00DE1F25">
      <w:pPr>
        <w:pStyle w:val="Balk2"/>
      </w:pPr>
      <w:bookmarkStart w:id="3" w:name="_Toc160024243"/>
      <w:r w:rsidRPr="00A622A2">
        <w:t>1. İletişim Bilgileri</w:t>
      </w:r>
      <w:bookmarkEnd w:id="3"/>
    </w:p>
    <w:p w14:paraId="07553601" w14:textId="1B4D5BCD" w:rsidR="00C763CA" w:rsidRPr="00943B52" w:rsidRDefault="00C763CA" w:rsidP="00346A65">
      <w:pPr>
        <w:widowControl/>
        <w:spacing w:before="120" w:after="0" w:line="360" w:lineRule="auto"/>
        <w:rPr>
          <w:b/>
          <w:color w:val="000000" w:themeColor="text1"/>
          <w:szCs w:val="24"/>
        </w:rPr>
      </w:pPr>
      <w:r w:rsidRPr="00943B52">
        <w:rPr>
          <w:b/>
          <w:color w:val="000000" w:themeColor="text1"/>
          <w:szCs w:val="24"/>
        </w:rPr>
        <w:t>Müdür</w:t>
      </w:r>
      <w:r w:rsidRPr="00A622A2">
        <w:rPr>
          <w:b/>
          <w:color w:val="000000" w:themeColor="text1"/>
          <w:szCs w:val="24"/>
        </w:rPr>
        <w:tab/>
      </w:r>
      <w:r w:rsidR="00EB1043">
        <w:rPr>
          <w:b/>
          <w:color w:val="000000" w:themeColor="text1"/>
          <w:szCs w:val="24"/>
        </w:rPr>
        <w:tab/>
      </w:r>
      <w:r w:rsidR="00EB1043">
        <w:rPr>
          <w:b/>
          <w:color w:val="000000" w:themeColor="text1"/>
          <w:szCs w:val="24"/>
        </w:rPr>
        <w:tab/>
      </w:r>
      <w:r w:rsidR="00EB1043">
        <w:rPr>
          <w:b/>
          <w:color w:val="000000" w:themeColor="text1"/>
          <w:szCs w:val="24"/>
        </w:rPr>
        <w:tab/>
      </w:r>
      <w:r w:rsidRPr="00943B52">
        <w:rPr>
          <w:b/>
          <w:color w:val="000000" w:themeColor="text1"/>
          <w:szCs w:val="24"/>
        </w:rPr>
        <w:t xml:space="preserve">: </w:t>
      </w:r>
      <w:r w:rsidRPr="00943B52">
        <w:rPr>
          <w:bCs/>
          <w:color w:val="000000" w:themeColor="text1"/>
          <w:szCs w:val="24"/>
        </w:rPr>
        <w:t>Doç. Dr. Mehmet ÖZALPER</w:t>
      </w:r>
    </w:p>
    <w:p w14:paraId="6B058267" w14:textId="4085F10B" w:rsidR="00C763CA" w:rsidRPr="00943B52" w:rsidRDefault="00C763CA" w:rsidP="00346A65">
      <w:pPr>
        <w:widowControl/>
        <w:spacing w:before="120" w:after="0" w:line="360" w:lineRule="auto"/>
        <w:rPr>
          <w:b/>
          <w:bCs/>
          <w:color w:val="000000" w:themeColor="text1"/>
          <w:szCs w:val="24"/>
        </w:rPr>
      </w:pPr>
      <w:r w:rsidRPr="00943B52">
        <w:rPr>
          <w:b/>
          <w:bCs/>
          <w:color w:val="000000" w:themeColor="text1"/>
          <w:szCs w:val="24"/>
        </w:rPr>
        <w:t>Adres</w:t>
      </w:r>
      <w:r w:rsidRPr="00A622A2">
        <w:rPr>
          <w:b/>
          <w:bCs/>
          <w:color w:val="000000" w:themeColor="text1"/>
          <w:szCs w:val="24"/>
        </w:rPr>
        <w:tab/>
      </w:r>
      <w:r w:rsidRPr="00A622A2">
        <w:rPr>
          <w:b/>
          <w:bCs/>
          <w:color w:val="000000" w:themeColor="text1"/>
          <w:szCs w:val="24"/>
        </w:rPr>
        <w:tab/>
      </w:r>
      <w:r w:rsidR="00EB1043">
        <w:rPr>
          <w:b/>
          <w:bCs/>
          <w:color w:val="000000" w:themeColor="text1"/>
          <w:szCs w:val="24"/>
        </w:rPr>
        <w:tab/>
      </w:r>
      <w:r w:rsidR="00EB1043">
        <w:rPr>
          <w:b/>
          <w:bCs/>
          <w:color w:val="000000" w:themeColor="text1"/>
          <w:szCs w:val="24"/>
        </w:rPr>
        <w:tab/>
      </w:r>
      <w:r w:rsidR="00EB1043">
        <w:rPr>
          <w:b/>
          <w:bCs/>
          <w:color w:val="000000" w:themeColor="text1"/>
          <w:szCs w:val="24"/>
        </w:rPr>
        <w:tab/>
      </w:r>
      <w:r w:rsidRPr="00943B52">
        <w:rPr>
          <w:b/>
          <w:bCs/>
          <w:color w:val="000000" w:themeColor="text1"/>
          <w:szCs w:val="24"/>
        </w:rPr>
        <w:t xml:space="preserve">: </w:t>
      </w:r>
      <w:r w:rsidRPr="00943B52">
        <w:rPr>
          <w:color w:val="000000" w:themeColor="text1"/>
          <w:szCs w:val="24"/>
        </w:rPr>
        <w:t>Muş Alparslan Üniversitesi Külliyesi, 49250-MUŞ</w:t>
      </w:r>
      <w:r w:rsidRPr="00943B52">
        <w:rPr>
          <w:b/>
          <w:bCs/>
          <w:color w:val="000000" w:themeColor="text1"/>
          <w:szCs w:val="24"/>
        </w:rPr>
        <w:t xml:space="preserve"> </w:t>
      </w:r>
    </w:p>
    <w:p w14:paraId="4D68928B" w14:textId="33F3C44C" w:rsidR="00C763CA" w:rsidRPr="00943B52" w:rsidRDefault="00C763CA" w:rsidP="00346A65">
      <w:pPr>
        <w:widowControl/>
        <w:spacing w:before="120" w:after="0" w:line="360" w:lineRule="auto"/>
        <w:rPr>
          <w:b/>
          <w:bCs/>
          <w:color w:val="000000" w:themeColor="text1"/>
          <w:szCs w:val="24"/>
        </w:rPr>
      </w:pPr>
      <w:r w:rsidRPr="00943B52">
        <w:rPr>
          <w:b/>
          <w:bCs/>
          <w:color w:val="000000" w:themeColor="text1"/>
          <w:szCs w:val="24"/>
        </w:rPr>
        <w:t>Telefon</w:t>
      </w:r>
      <w:r w:rsidRPr="00943B52">
        <w:rPr>
          <w:b/>
          <w:bCs/>
          <w:color w:val="000000" w:themeColor="text1"/>
          <w:szCs w:val="24"/>
        </w:rPr>
        <w:tab/>
      </w:r>
      <w:r w:rsidR="00EB1043">
        <w:rPr>
          <w:b/>
          <w:bCs/>
          <w:color w:val="000000" w:themeColor="text1"/>
          <w:szCs w:val="24"/>
        </w:rPr>
        <w:tab/>
      </w:r>
      <w:r w:rsidR="00EB1043">
        <w:rPr>
          <w:b/>
          <w:bCs/>
          <w:color w:val="000000" w:themeColor="text1"/>
          <w:szCs w:val="24"/>
        </w:rPr>
        <w:tab/>
      </w:r>
      <w:r w:rsidR="00EB1043">
        <w:rPr>
          <w:b/>
          <w:bCs/>
          <w:color w:val="000000" w:themeColor="text1"/>
          <w:szCs w:val="24"/>
        </w:rPr>
        <w:tab/>
      </w:r>
      <w:r w:rsidRPr="00943B52">
        <w:rPr>
          <w:b/>
          <w:bCs/>
          <w:color w:val="000000" w:themeColor="text1"/>
          <w:szCs w:val="24"/>
        </w:rPr>
        <w:t xml:space="preserve">: </w:t>
      </w:r>
      <w:r w:rsidRPr="00943B52">
        <w:rPr>
          <w:color w:val="000000" w:themeColor="text1"/>
          <w:szCs w:val="24"/>
        </w:rPr>
        <w:t>0436 249 49 49-2450</w:t>
      </w:r>
    </w:p>
    <w:p w14:paraId="3FCAB257" w14:textId="00B47DEA" w:rsidR="00C763CA" w:rsidRPr="00943B52" w:rsidRDefault="00C763CA" w:rsidP="00346A65">
      <w:pPr>
        <w:widowControl/>
        <w:spacing w:before="120" w:after="0" w:line="360" w:lineRule="auto"/>
        <w:rPr>
          <w:bCs/>
          <w:color w:val="000000" w:themeColor="text1"/>
          <w:szCs w:val="24"/>
        </w:rPr>
      </w:pPr>
      <w:r w:rsidRPr="00943B52">
        <w:rPr>
          <w:b/>
          <w:color w:val="000000" w:themeColor="text1"/>
          <w:szCs w:val="24"/>
        </w:rPr>
        <w:t>Posta</w:t>
      </w:r>
      <w:r w:rsidRPr="00943B52">
        <w:rPr>
          <w:b/>
          <w:color w:val="000000" w:themeColor="text1"/>
          <w:szCs w:val="24"/>
        </w:rPr>
        <w:tab/>
      </w:r>
      <w:r w:rsidRPr="00A622A2">
        <w:rPr>
          <w:b/>
          <w:color w:val="000000" w:themeColor="text1"/>
          <w:szCs w:val="24"/>
        </w:rPr>
        <w:tab/>
      </w:r>
      <w:r w:rsidR="00EB1043">
        <w:rPr>
          <w:b/>
          <w:color w:val="000000" w:themeColor="text1"/>
          <w:szCs w:val="24"/>
        </w:rPr>
        <w:tab/>
      </w:r>
      <w:r w:rsidR="00EB1043">
        <w:rPr>
          <w:b/>
          <w:color w:val="000000" w:themeColor="text1"/>
          <w:szCs w:val="24"/>
        </w:rPr>
        <w:tab/>
      </w:r>
      <w:r w:rsidR="00EB1043">
        <w:rPr>
          <w:b/>
          <w:color w:val="000000" w:themeColor="text1"/>
          <w:szCs w:val="24"/>
        </w:rPr>
        <w:tab/>
      </w:r>
      <w:r w:rsidRPr="00943B52">
        <w:rPr>
          <w:b/>
          <w:color w:val="000000" w:themeColor="text1"/>
          <w:szCs w:val="24"/>
        </w:rPr>
        <w:t xml:space="preserve">: </w:t>
      </w:r>
      <w:hyperlink r:id="rId11">
        <w:r w:rsidRPr="00943B52">
          <w:rPr>
            <w:rStyle w:val="Kpr"/>
            <w:bCs/>
            <w:color w:val="000000" w:themeColor="text1"/>
            <w:szCs w:val="24"/>
          </w:rPr>
          <w:t>m.ozalper@alparslan.edu.tr</w:t>
        </w:r>
      </w:hyperlink>
    </w:p>
    <w:p w14:paraId="563FAF25" w14:textId="5A0F1F6E" w:rsidR="00C763CA" w:rsidRPr="00A622A2" w:rsidRDefault="00C763CA" w:rsidP="00346A65">
      <w:pPr>
        <w:widowControl/>
        <w:spacing w:before="120" w:after="0" w:line="360" w:lineRule="auto"/>
        <w:rPr>
          <w:b/>
          <w:bCs/>
          <w:color w:val="000000" w:themeColor="text1"/>
          <w:szCs w:val="24"/>
        </w:rPr>
      </w:pPr>
      <w:r w:rsidRPr="00943B52">
        <w:rPr>
          <w:b/>
          <w:bCs/>
          <w:color w:val="000000" w:themeColor="text1"/>
          <w:szCs w:val="24"/>
        </w:rPr>
        <w:t>Web</w:t>
      </w:r>
      <w:r w:rsidRPr="00943B52">
        <w:rPr>
          <w:b/>
          <w:bCs/>
          <w:color w:val="000000" w:themeColor="text1"/>
          <w:szCs w:val="24"/>
        </w:rPr>
        <w:tab/>
      </w:r>
      <w:r w:rsidRPr="00A622A2">
        <w:rPr>
          <w:b/>
          <w:bCs/>
          <w:color w:val="000000" w:themeColor="text1"/>
          <w:szCs w:val="24"/>
        </w:rPr>
        <w:tab/>
      </w:r>
      <w:r w:rsidR="00EB1043">
        <w:rPr>
          <w:b/>
          <w:bCs/>
          <w:color w:val="000000" w:themeColor="text1"/>
          <w:szCs w:val="24"/>
        </w:rPr>
        <w:tab/>
      </w:r>
      <w:r w:rsidR="00EB1043">
        <w:rPr>
          <w:b/>
          <w:bCs/>
          <w:color w:val="000000" w:themeColor="text1"/>
          <w:szCs w:val="24"/>
        </w:rPr>
        <w:tab/>
      </w:r>
      <w:r w:rsidR="00EB1043">
        <w:rPr>
          <w:b/>
          <w:bCs/>
          <w:color w:val="000000" w:themeColor="text1"/>
          <w:szCs w:val="24"/>
        </w:rPr>
        <w:tab/>
      </w:r>
      <w:r w:rsidRPr="00943B52">
        <w:rPr>
          <w:b/>
          <w:bCs/>
          <w:color w:val="000000" w:themeColor="text1"/>
          <w:szCs w:val="24"/>
        </w:rPr>
        <w:t xml:space="preserve">: </w:t>
      </w:r>
      <w:r w:rsidRPr="00943B52">
        <w:rPr>
          <w:color w:val="000000" w:themeColor="text1"/>
          <w:szCs w:val="24"/>
        </w:rPr>
        <w:t>sbmyo.alparslan.edu.tr</w:t>
      </w:r>
    </w:p>
    <w:p w14:paraId="642EF50E" w14:textId="78DE7888" w:rsidR="00C763CA" w:rsidRPr="00A622A2" w:rsidRDefault="00C763CA" w:rsidP="001A1C3F">
      <w:pPr>
        <w:spacing w:before="480" w:after="0" w:line="360" w:lineRule="auto"/>
        <w:rPr>
          <w:b/>
          <w:color w:val="000000" w:themeColor="text1"/>
          <w:szCs w:val="24"/>
        </w:rPr>
      </w:pPr>
      <w:r w:rsidRPr="00A622A2">
        <w:rPr>
          <w:b/>
          <w:color w:val="000000" w:themeColor="text1"/>
          <w:szCs w:val="24"/>
        </w:rPr>
        <w:t>Kalite Komisyonu Başkanı</w:t>
      </w:r>
      <w:r w:rsidRPr="00A622A2">
        <w:rPr>
          <w:b/>
          <w:color w:val="000000" w:themeColor="text1"/>
          <w:szCs w:val="24"/>
        </w:rPr>
        <w:tab/>
      </w:r>
      <w:r w:rsidRPr="00A622A2">
        <w:rPr>
          <w:b/>
          <w:color w:val="000000" w:themeColor="text1"/>
          <w:szCs w:val="24"/>
        </w:rPr>
        <w:tab/>
        <w:t xml:space="preserve">: </w:t>
      </w:r>
      <w:r w:rsidRPr="00A622A2">
        <w:rPr>
          <w:bCs/>
          <w:color w:val="000000" w:themeColor="text1"/>
          <w:szCs w:val="24"/>
        </w:rPr>
        <w:t>Doç</w:t>
      </w:r>
      <w:r w:rsidR="007057EB">
        <w:rPr>
          <w:bCs/>
          <w:color w:val="000000" w:themeColor="text1"/>
          <w:szCs w:val="24"/>
        </w:rPr>
        <w:t>.</w:t>
      </w:r>
      <w:r w:rsidRPr="00A622A2">
        <w:rPr>
          <w:bCs/>
          <w:color w:val="000000" w:themeColor="text1"/>
          <w:szCs w:val="24"/>
        </w:rPr>
        <w:t xml:space="preserve"> Dr. Mehmet </w:t>
      </w:r>
      <w:r w:rsidRPr="00943B52">
        <w:rPr>
          <w:bCs/>
          <w:color w:val="000000" w:themeColor="text1"/>
          <w:szCs w:val="24"/>
        </w:rPr>
        <w:t>ÖZALPER</w:t>
      </w:r>
    </w:p>
    <w:p w14:paraId="787C1963" w14:textId="77777777" w:rsidR="00C763CA" w:rsidRPr="00A622A2" w:rsidRDefault="00C763CA" w:rsidP="00346A65">
      <w:pPr>
        <w:spacing w:before="120" w:after="0" w:line="360" w:lineRule="auto"/>
        <w:rPr>
          <w:b/>
          <w:color w:val="000000" w:themeColor="text1"/>
          <w:szCs w:val="24"/>
        </w:rPr>
      </w:pPr>
      <w:r w:rsidRPr="00A622A2">
        <w:rPr>
          <w:b/>
          <w:color w:val="000000" w:themeColor="text1"/>
          <w:szCs w:val="24"/>
        </w:rPr>
        <w:t>Kalite Komisyonu Başkanı E-posta</w:t>
      </w:r>
      <w:r w:rsidRPr="00A622A2">
        <w:rPr>
          <w:b/>
          <w:color w:val="000000" w:themeColor="text1"/>
          <w:szCs w:val="24"/>
        </w:rPr>
        <w:tab/>
        <w:t>:</w:t>
      </w:r>
      <w:r w:rsidRPr="00A622A2">
        <w:rPr>
          <w:bCs/>
          <w:color w:val="000000" w:themeColor="text1"/>
          <w:szCs w:val="24"/>
        </w:rPr>
        <w:t xml:space="preserve"> </w:t>
      </w:r>
      <w:hyperlink r:id="rId12">
        <w:r w:rsidRPr="00943B52">
          <w:rPr>
            <w:rStyle w:val="Kpr"/>
            <w:bCs/>
            <w:color w:val="000000" w:themeColor="text1"/>
            <w:szCs w:val="24"/>
          </w:rPr>
          <w:t>m.ozalper@alparslan.edu.tr</w:t>
        </w:r>
      </w:hyperlink>
    </w:p>
    <w:p w14:paraId="7296DC6F" w14:textId="2A246B90" w:rsidR="00C763CA" w:rsidRPr="00A622A2" w:rsidRDefault="00C763CA" w:rsidP="00346A65">
      <w:pPr>
        <w:spacing w:before="120" w:after="0" w:line="360" w:lineRule="auto"/>
        <w:rPr>
          <w:b/>
          <w:color w:val="000000" w:themeColor="text1"/>
          <w:szCs w:val="24"/>
        </w:rPr>
      </w:pPr>
      <w:r w:rsidRPr="00A622A2">
        <w:rPr>
          <w:b/>
          <w:color w:val="000000" w:themeColor="text1"/>
          <w:szCs w:val="24"/>
        </w:rPr>
        <w:t>Kalite Komisyonu Başkanı Telefon</w:t>
      </w:r>
      <w:r w:rsidRPr="00A622A2">
        <w:rPr>
          <w:b/>
          <w:color w:val="000000" w:themeColor="text1"/>
          <w:szCs w:val="24"/>
        </w:rPr>
        <w:tab/>
        <w:t xml:space="preserve">: </w:t>
      </w:r>
      <w:r w:rsidRPr="00A622A2">
        <w:rPr>
          <w:bCs/>
          <w:color w:val="000000" w:themeColor="text1"/>
          <w:szCs w:val="24"/>
        </w:rPr>
        <w:t>0436 249 49 49-2450</w:t>
      </w:r>
    </w:p>
    <w:p w14:paraId="20938C5B" w14:textId="469C8C80" w:rsidR="00C763CA" w:rsidRPr="00A622A2" w:rsidRDefault="00C763CA" w:rsidP="001A1C3F">
      <w:pPr>
        <w:spacing w:before="480" w:after="0" w:line="360" w:lineRule="auto"/>
        <w:rPr>
          <w:b/>
          <w:color w:val="000000" w:themeColor="text1"/>
          <w:szCs w:val="24"/>
        </w:rPr>
      </w:pPr>
      <w:r w:rsidRPr="00A622A2">
        <w:rPr>
          <w:b/>
          <w:color w:val="000000" w:themeColor="text1"/>
          <w:szCs w:val="24"/>
        </w:rPr>
        <w:t>Yüksekokul Sekreteri Adı Soyadı</w:t>
      </w:r>
      <w:r w:rsidRPr="00A622A2">
        <w:rPr>
          <w:b/>
          <w:color w:val="000000" w:themeColor="text1"/>
          <w:szCs w:val="24"/>
        </w:rPr>
        <w:tab/>
        <w:t xml:space="preserve">: </w:t>
      </w:r>
      <w:r w:rsidRPr="00A622A2">
        <w:rPr>
          <w:bCs/>
          <w:color w:val="000000" w:themeColor="text1"/>
          <w:szCs w:val="24"/>
        </w:rPr>
        <w:t>Yusuf DOĞAN</w:t>
      </w:r>
    </w:p>
    <w:p w14:paraId="577C469D" w14:textId="7EC6E4B3" w:rsidR="00C763CA" w:rsidRPr="00A622A2" w:rsidRDefault="00C763CA" w:rsidP="00346A65">
      <w:pPr>
        <w:spacing w:before="120" w:after="0" w:line="360" w:lineRule="auto"/>
        <w:rPr>
          <w:b/>
          <w:bCs/>
          <w:color w:val="212529"/>
          <w:szCs w:val="24"/>
          <w:shd w:val="clear" w:color="auto" w:fill="FFFFFF"/>
        </w:rPr>
      </w:pPr>
      <w:r w:rsidRPr="00A622A2">
        <w:rPr>
          <w:b/>
          <w:color w:val="000000" w:themeColor="text1"/>
          <w:szCs w:val="24"/>
        </w:rPr>
        <w:t>Yüksekokul Sekreteri E-posta</w:t>
      </w:r>
      <w:r w:rsidRPr="00A622A2">
        <w:rPr>
          <w:b/>
          <w:color w:val="000000" w:themeColor="text1"/>
          <w:szCs w:val="24"/>
        </w:rPr>
        <w:tab/>
      </w:r>
      <w:r w:rsidRPr="00A622A2">
        <w:rPr>
          <w:b/>
          <w:szCs w:val="24"/>
        </w:rPr>
        <w:t xml:space="preserve">: </w:t>
      </w:r>
      <w:hyperlink r:id="rId13" w:history="1">
        <w:r w:rsidRPr="00A622A2">
          <w:rPr>
            <w:rStyle w:val="Kpr"/>
            <w:bCs/>
            <w:color w:val="auto"/>
            <w:szCs w:val="24"/>
            <w:shd w:val="clear" w:color="auto" w:fill="FFFFFF"/>
          </w:rPr>
          <w:t>yusuf.dogan@alparslan.edu.tr</w:t>
        </w:r>
      </w:hyperlink>
    </w:p>
    <w:p w14:paraId="0A953A24" w14:textId="523F42E3" w:rsidR="00C763CA" w:rsidRPr="00A622A2" w:rsidRDefault="00C763CA" w:rsidP="00346A65">
      <w:pPr>
        <w:spacing w:before="120" w:after="0" w:line="360" w:lineRule="auto"/>
        <w:rPr>
          <w:b/>
          <w:color w:val="000000" w:themeColor="text1"/>
          <w:szCs w:val="24"/>
        </w:rPr>
      </w:pPr>
      <w:r w:rsidRPr="00A622A2">
        <w:rPr>
          <w:b/>
          <w:color w:val="000000" w:themeColor="text1"/>
          <w:szCs w:val="24"/>
        </w:rPr>
        <w:t>Yüksekokul Sekreteri Telefon</w:t>
      </w:r>
      <w:r w:rsidRPr="00A622A2">
        <w:rPr>
          <w:b/>
          <w:color w:val="000000" w:themeColor="text1"/>
          <w:szCs w:val="24"/>
        </w:rPr>
        <w:tab/>
        <w:t xml:space="preserve">: </w:t>
      </w:r>
      <w:r w:rsidRPr="00A622A2">
        <w:rPr>
          <w:bCs/>
          <w:color w:val="000000" w:themeColor="text1"/>
          <w:szCs w:val="24"/>
        </w:rPr>
        <w:t>0436 249 49 49-2453</w:t>
      </w:r>
    </w:p>
    <w:p w14:paraId="19E4369F" w14:textId="04F55E49" w:rsidR="00C763CA" w:rsidRPr="00A622A2" w:rsidRDefault="00C763CA" w:rsidP="00DE1F25">
      <w:pPr>
        <w:pStyle w:val="Balk2"/>
      </w:pPr>
      <w:bookmarkStart w:id="4" w:name="_Toc160024244"/>
      <w:r w:rsidRPr="00A622A2">
        <w:t>2. Tarihsel Gelişim</w:t>
      </w:r>
      <w:r w:rsidR="007E162B" w:rsidRPr="00A622A2">
        <w:t>i</w:t>
      </w:r>
      <w:bookmarkEnd w:id="4"/>
    </w:p>
    <w:p w14:paraId="4F82E17A" w14:textId="6B10E4A0" w:rsidR="007E162B" w:rsidRPr="00A622A2" w:rsidRDefault="00C763CA" w:rsidP="002408AE">
      <w:pPr>
        <w:pStyle w:val="GvdeMetni"/>
        <w:spacing w:before="120" w:after="120"/>
        <w:ind w:left="0"/>
        <w:jc w:val="both"/>
      </w:pPr>
      <w:bookmarkStart w:id="5" w:name="_Hlk159232581"/>
      <w:r w:rsidRPr="00A622A2">
        <w:t xml:space="preserve">Muş Alparslan Üniversitesi Sosyal Bilimler Meslek Yüksekokulu, Fırat Üniversitesi, Üniversite Yönetim Kurulunun 23.05.1986 tarih ve 1985-1986 6/90 Sayılı kararı doğrultusunda; Yükseköğretim Kurulunun 25.03.1987 tarihli toplantısında alınan kararla, 2547 Sayılı kanunun 2880 Sayılı kanunla değişik 7’nci maddesi d/2 fıkrası uyarınca kurulan Meslek Yüksekokulu; 1987 yılında Hayvan Yetiştiriciliği ve Sağlığı Programını, 1988 yılında ise; İnşaat Programını açmıştır. Üniversitenin kuruluş kanunu ile Üniversite bünyesine dâhil </w:t>
      </w:r>
      <w:r w:rsidRPr="00A622A2">
        <w:lastRenderedPageBreak/>
        <w:t>edilmiştir. 2015 yılında Meslek Yüksekokulu; 21.01.2015 tarihli Yükseköğretim Genel Kurul Toplantısında incelenmiş ve 2547 Sayılı kanunun 2880 Sayılı kanunla Değişik 7/d-2 Maddesi uyarınca Muş Alparslan Üniversitesi Rektörlüğünün Meslek Yüksekokulunun; Teknik Bilimler Meslek Yüksekokulu ve Sosyal Bilimler Meslek Yüksekokulu olarak ikiye ayrılması uygun görülmüştür. Meslek Yüksekokulumuz yeni açılan bölüm ve programlar ile birlikte 2022-2023 Eğitim-Öğretim Yılına 8 Bölüm 10 Program ile devam etmektedir.</w:t>
      </w:r>
    </w:p>
    <w:p w14:paraId="7D9F64C2" w14:textId="54FF0372" w:rsidR="00C763CA" w:rsidRPr="00A622A2" w:rsidRDefault="00C763CA" w:rsidP="002408AE">
      <w:pPr>
        <w:pStyle w:val="GvdeMetni"/>
        <w:spacing w:before="120" w:after="120"/>
        <w:ind w:left="0"/>
        <w:jc w:val="both"/>
      </w:pPr>
      <w:r w:rsidRPr="00A622A2">
        <w:t>2023 yılı için Birimin mevcut durumu (öğrenci sayıları, akademik ve idari çalışan sayıları, altyapı) hakkında özet bilgiler Tablo 1, Tablo 2, Tablo 3 ve Tablo 4 ile verilmiştir. Bu tablolardaki veriler 13.01.2023 tarihi itibarı ile Sosyal Bilimler Meslek Yüksek</w:t>
      </w:r>
      <w:r w:rsidR="00112324">
        <w:t>o</w:t>
      </w:r>
      <w:r w:rsidRPr="00A622A2">
        <w:t>kulu’na ait verilerdir.</w:t>
      </w:r>
    </w:p>
    <w:p w14:paraId="66E97104" w14:textId="77777777" w:rsidR="00C763CA" w:rsidRPr="00A622A2" w:rsidRDefault="00C763CA" w:rsidP="00112324">
      <w:pPr>
        <w:pStyle w:val="GvdeMetni"/>
        <w:ind w:left="113" w:right="210" w:firstLine="709"/>
        <w:jc w:val="center"/>
        <w:rPr>
          <w:b/>
          <w:bCs/>
        </w:rPr>
      </w:pPr>
      <w:r w:rsidRPr="00A622A2">
        <w:rPr>
          <w:b/>
          <w:bCs/>
        </w:rPr>
        <w:t>Tablo 1. 2022-2023 Yılı Birim Öğrenci Sayıları</w:t>
      </w:r>
    </w:p>
    <w:tbl>
      <w:tblPr>
        <w:tblStyle w:val="TabloKlavuzu"/>
        <w:tblW w:w="8937" w:type="dxa"/>
        <w:tblInd w:w="115" w:type="dxa"/>
        <w:tblLook w:val="04A0" w:firstRow="1" w:lastRow="0" w:firstColumn="1" w:lastColumn="0" w:noHBand="0" w:noVBand="1"/>
      </w:tblPr>
      <w:tblGrid>
        <w:gridCol w:w="5914"/>
        <w:gridCol w:w="3023"/>
      </w:tblGrid>
      <w:tr w:rsidR="00C763CA" w:rsidRPr="001D58E5" w14:paraId="2FC7D2DF" w14:textId="77777777" w:rsidTr="001D58E5">
        <w:trPr>
          <w:trHeight w:val="278"/>
        </w:trPr>
        <w:tc>
          <w:tcPr>
            <w:tcW w:w="5914" w:type="dxa"/>
            <w:vAlign w:val="center"/>
          </w:tcPr>
          <w:p w14:paraId="24A1A11D" w14:textId="77777777" w:rsidR="00C763CA" w:rsidRPr="001D58E5" w:rsidRDefault="00C763CA" w:rsidP="001D58E5">
            <w:pPr>
              <w:pStyle w:val="GvdeMetni"/>
              <w:ind w:left="0" w:right="210"/>
              <w:rPr>
                <w:rFonts w:ascii="Times New Roman" w:hAnsi="Times New Roman" w:cs="Times New Roman"/>
                <w:b/>
                <w:bCs/>
                <w:sz w:val="20"/>
                <w:szCs w:val="20"/>
              </w:rPr>
            </w:pPr>
            <w:r w:rsidRPr="001D58E5">
              <w:rPr>
                <w:rFonts w:ascii="Times New Roman" w:hAnsi="Times New Roman" w:cs="Times New Roman"/>
                <w:b/>
                <w:bCs/>
                <w:sz w:val="20"/>
                <w:szCs w:val="20"/>
              </w:rPr>
              <w:t>Program Adı</w:t>
            </w:r>
          </w:p>
        </w:tc>
        <w:tc>
          <w:tcPr>
            <w:tcW w:w="3023" w:type="dxa"/>
            <w:vAlign w:val="center"/>
          </w:tcPr>
          <w:p w14:paraId="67AE9645" w14:textId="77777777" w:rsidR="00C763CA" w:rsidRPr="001D58E5" w:rsidRDefault="00C763CA" w:rsidP="001D58E5">
            <w:pPr>
              <w:pStyle w:val="GvdeMetni"/>
              <w:ind w:left="0" w:right="210"/>
              <w:jc w:val="right"/>
              <w:rPr>
                <w:rFonts w:ascii="Times New Roman" w:hAnsi="Times New Roman" w:cs="Times New Roman"/>
                <w:b/>
                <w:bCs/>
                <w:sz w:val="20"/>
                <w:szCs w:val="20"/>
              </w:rPr>
            </w:pPr>
            <w:r w:rsidRPr="001D58E5">
              <w:rPr>
                <w:rFonts w:ascii="Times New Roman" w:hAnsi="Times New Roman" w:cs="Times New Roman"/>
                <w:b/>
                <w:bCs/>
                <w:sz w:val="20"/>
                <w:szCs w:val="20"/>
              </w:rPr>
              <w:t>Öğrenci Sayısı</w:t>
            </w:r>
          </w:p>
        </w:tc>
      </w:tr>
      <w:tr w:rsidR="00C763CA" w:rsidRPr="001D58E5" w14:paraId="7E074775" w14:textId="77777777" w:rsidTr="001D58E5">
        <w:trPr>
          <w:trHeight w:val="278"/>
        </w:trPr>
        <w:tc>
          <w:tcPr>
            <w:tcW w:w="5914" w:type="dxa"/>
            <w:vAlign w:val="center"/>
          </w:tcPr>
          <w:p w14:paraId="1FF18DE1"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Aşçılık</w:t>
            </w:r>
          </w:p>
        </w:tc>
        <w:tc>
          <w:tcPr>
            <w:tcW w:w="3023" w:type="dxa"/>
            <w:vAlign w:val="center"/>
          </w:tcPr>
          <w:p w14:paraId="10DCB48D"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81</w:t>
            </w:r>
          </w:p>
        </w:tc>
      </w:tr>
      <w:tr w:rsidR="00C763CA" w:rsidRPr="001D58E5" w14:paraId="19E2C6FD" w14:textId="77777777" w:rsidTr="001D58E5">
        <w:trPr>
          <w:trHeight w:val="278"/>
        </w:trPr>
        <w:tc>
          <w:tcPr>
            <w:tcW w:w="5914" w:type="dxa"/>
            <w:vAlign w:val="center"/>
          </w:tcPr>
          <w:p w14:paraId="784D4338"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Bankacılık ve Sigortacılık</w:t>
            </w:r>
          </w:p>
        </w:tc>
        <w:tc>
          <w:tcPr>
            <w:tcW w:w="3023" w:type="dxa"/>
            <w:vAlign w:val="center"/>
          </w:tcPr>
          <w:p w14:paraId="4718B4F4"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173</w:t>
            </w:r>
          </w:p>
        </w:tc>
      </w:tr>
      <w:tr w:rsidR="00C763CA" w:rsidRPr="001D58E5" w14:paraId="327D07BA" w14:textId="77777777" w:rsidTr="001D58E5">
        <w:trPr>
          <w:trHeight w:val="278"/>
        </w:trPr>
        <w:tc>
          <w:tcPr>
            <w:tcW w:w="5914" w:type="dxa"/>
            <w:vAlign w:val="center"/>
          </w:tcPr>
          <w:p w14:paraId="2BF8A34A"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Büro Yönetimi ve Yönetici Asistanlığı</w:t>
            </w:r>
          </w:p>
        </w:tc>
        <w:tc>
          <w:tcPr>
            <w:tcW w:w="3023" w:type="dxa"/>
            <w:vAlign w:val="center"/>
          </w:tcPr>
          <w:p w14:paraId="7C9D1D61"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71</w:t>
            </w:r>
          </w:p>
        </w:tc>
      </w:tr>
      <w:tr w:rsidR="00C763CA" w:rsidRPr="001D58E5" w14:paraId="308912D0" w14:textId="77777777" w:rsidTr="001D58E5">
        <w:trPr>
          <w:trHeight w:val="278"/>
        </w:trPr>
        <w:tc>
          <w:tcPr>
            <w:tcW w:w="5914" w:type="dxa"/>
            <w:vAlign w:val="center"/>
          </w:tcPr>
          <w:p w14:paraId="019E3D38"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Fotoğrafçılık ve Kameramanlık</w:t>
            </w:r>
          </w:p>
        </w:tc>
        <w:tc>
          <w:tcPr>
            <w:tcW w:w="3023" w:type="dxa"/>
            <w:vAlign w:val="center"/>
          </w:tcPr>
          <w:p w14:paraId="2E9F4E3C"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62</w:t>
            </w:r>
          </w:p>
        </w:tc>
      </w:tr>
      <w:tr w:rsidR="00C763CA" w:rsidRPr="001D58E5" w14:paraId="385BCD69" w14:textId="77777777" w:rsidTr="001D58E5">
        <w:trPr>
          <w:trHeight w:val="278"/>
        </w:trPr>
        <w:tc>
          <w:tcPr>
            <w:tcW w:w="5914" w:type="dxa"/>
            <w:vAlign w:val="center"/>
          </w:tcPr>
          <w:p w14:paraId="15A391B1"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Halkla İlişkiler ve Tanıtım</w:t>
            </w:r>
          </w:p>
        </w:tc>
        <w:tc>
          <w:tcPr>
            <w:tcW w:w="3023" w:type="dxa"/>
            <w:vAlign w:val="center"/>
          </w:tcPr>
          <w:p w14:paraId="3F18E025"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85</w:t>
            </w:r>
          </w:p>
        </w:tc>
      </w:tr>
      <w:tr w:rsidR="00C763CA" w:rsidRPr="001D58E5" w14:paraId="0B251F11" w14:textId="77777777" w:rsidTr="001D58E5">
        <w:trPr>
          <w:trHeight w:val="278"/>
        </w:trPr>
        <w:tc>
          <w:tcPr>
            <w:tcW w:w="5914" w:type="dxa"/>
            <w:vAlign w:val="center"/>
          </w:tcPr>
          <w:p w14:paraId="34E40EC3"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Muhasebe ve Vergi Uygulamaları</w:t>
            </w:r>
          </w:p>
        </w:tc>
        <w:tc>
          <w:tcPr>
            <w:tcW w:w="3023" w:type="dxa"/>
            <w:vAlign w:val="center"/>
          </w:tcPr>
          <w:p w14:paraId="2C170B9C"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90</w:t>
            </w:r>
          </w:p>
        </w:tc>
      </w:tr>
      <w:tr w:rsidR="00C763CA" w:rsidRPr="001D58E5" w14:paraId="21941B96" w14:textId="77777777" w:rsidTr="001D58E5">
        <w:trPr>
          <w:trHeight w:val="293"/>
        </w:trPr>
        <w:tc>
          <w:tcPr>
            <w:tcW w:w="5914" w:type="dxa"/>
            <w:vAlign w:val="center"/>
          </w:tcPr>
          <w:p w14:paraId="2A2575EA"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Radyo ve Televizyon Programcılığı</w:t>
            </w:r>
          </w:p>
        </w:tc>
        <w:tc>
          <w:tcPr>
            <w:tcW w:w="3023" w:type="dxa"/>
            <w:vAlign w:val="center"/>
          </w:tcPr>
          <w:p w14:paraId="7A296852"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75</w:t>
            </w:r>
          </w:p>
        </w:tc>
      </w:tr>
      <w:tr w:rsidR="00C763CA" w:rsidRPr="001D58E5" w14:paraId="7CE88967" w14:textId="77777777" w:rsidTr="001D58E5">
        <w:trPr>
          <w:trHeight w:val="278"/>
        </w:trPr>
        <w:tc>
          <w:tcPr>
            <w:tcW w:w="5914" w:type="dxa"/>
            <w:vAlign w:val="center"/>
          </w:tcPr>
          <w:p w14:paraId="49F2FE77"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Sağlık Kurumları İşletmeciliği</w:t>
            </w:r>
          </w:p>
        </w:tc>
        <w:tc>
          <w:tcPr>
            <w:tcW w:w="3023" w:type="dxa"/>
            <w:vAlign w:val="center"/>
          </w:tcPr>
          <w:p w14:paraId="0A19052F"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236</w:t>
            </w:r>
          </w:p>
        </w:tc>
      </w:tr>
      <w:tr w:rsidR="00C763CA" w:rsidRPr="001D58E5" w14:paraId="55A380CD" w14:textId="77777777" w:rsidTr="001D58E5">
        <w:trPr>
          <w:trHeight w:val="278"/>
        </w:trPr>
        <w:tc>
          <w:tcPr>
            <w:tcW w:w="5914" w:type="dxa"/>
            <w:vAlign w:val="center"/>
          </w:tcPr>
          <w:p w14:paraId="7FEC307F"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Sivil Havacılık Kabin Hizmetleri</w:t>
            </w:r>
          </w:p>
        </w:tc>
        <w:tc>
          <w:tcPr>
            <w:tcW w:w="3023" w:type="dxa"/>
            <w:vAlign w:val="center"/>
          </w:tcPr>
          <w:p w14:paraId="230D708C"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118</w:t>
            </w:r>
          </w:p>
        </w:tc>
      </w:tr>
      <w:tr w:rsidR="00C763CA" w:rsidRPr="001D58E5" w14:paraId="5A1360A0" w14:textId="77777777" w:rsidTr="001D58E5">
        <w:trPr>
          <w:trHeight w:val="278"/>
        </w:trPr>
        <w:tc>
          <w:tcPr>
            <w:tcW w:w="5914" w:type="dxa"/>
            <w:vAlign w:val="center"/>
          </w:tcPr>
          <w:p w14:paraId="7C911F6C"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Turizm ve Otel İşletmeciliği</w:t>
            </w:r>
          </w:p>
        </w:tc>
        <w:tc>
          <w:tcPr>
            <w:tcW w:w="3023" w:type="dxa"/>
            <w:vAlign w:val="center"/>
          </w:tcPr>
          <w:p w14:paraId="666F621A"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46</w:t>
            </w:r>
          </w:p>
        </w:tc>
      </w:tr>
      <w:tr w:rsidR="00C763CA" w:rsidRPr="001D58E5" w14:paraId="7CB0B5E5" w14:textId="77777777" w:rsidTr="001D58E5">
        <w:trPr>
          <w:trHeight w:val="278"/>
        </w:trPr>
        <w:tc>
          <w:tcPr>
            <w:tcW w:w="5914" w:type="dxa"/>
            <w:vAlign w:val="center"/>
          </w:tcPr>
          <w:p w14:paraId="346ECA85"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İşletme Yönetimi</w:t>
            </w:r>
          </w:p>
        </w:tc>
        <w:tc>
          <w:tcPr>
            <w:tcW w:w="3023" w:type="dxa"/>
            <w:vAlign w:val="center"/>
          </w:tcPr>
          <w:p w14:paraId="195C157A"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38</w:t>
            </w:r>
          </w:p>
        </w:tc>
      </w:tr>
      <w:tr w:rsidR="00C763CA" w:rsidRPr="001D58E5" w14:paraId="5D237F61" w14:textId="77777777" w:rsidTr="001D58E5">
        <w:trPr>
          <w:trHeight w:val="278"/>
        </w:trPr>
        <w:tc>
          <w:tcPr>
            <w:tcW w:w="5914" w:type="dxa"/>
            <w:vAlign w:val="center"/>
          </w:tcPr>
          <w:p w14:paraId="223F0476" w14:textId="77777777" w:rsidR="00C763CA" w:rsidRPr="001D58E5" w:rsidRDefault="00C763CA" w:rsidP="001D58E5">
            <w:pPr>
              <w:pStyle w:val="GvdeMetni"/>
              <w:ind w:left="0" w:right="210"/>
              <w:rPr>
                <w:rFonts w:ascii="Times New Roman" w:hAnsi="Times New Roman" w:cs="Times New Roman"/>
                <w:sz w:val="20"/>
                <w:szCs w:val="20"/>
              </w:rPr>
            </w:pPr>
            <w:r w:rsidRPr="001D58E5">
              <w:rPr>
                <w:rFonts w:ascii="Times New Roman" w:hAnsi="Times New Roman" w:cs="Times New Roman"/>
                <w:sz w:val="20"/>
                <w:szCs w:val="20"/>
              </w:rPr>
              <w:t>Yerel Yönetimler</w:t>
            </w:r>
          </w:p>
        </w:tc>
        <w:tc>
          <w:tcPr>
            <w:tcW w:w="3023" w:type="dxa"/>
            <w:vAlign w:val="center"/>
          </w:tcPr>
          <w:p w14:paraId="669AD67E"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32</w:t>
            </w:r>
          </w:p>
        </w:tc>
      </w:tr>
      <w:tr w:rsidR="00C763CA" w:rsidRPr="001D58E5" w14:paraId="753C6347" w14:textId="77777777" w:rsidTr="001D58E5">
        <w:trPr>
          <w:trHeight w:val="278"/>
        </w:trPr>
        <w:tc>
          <w:tcPr>
            <w:tcW w:w="5914" w:type="dxa"/>
            <w:vAlign w:val="center"/>
          </w:tcPr>
          <w:p w14:paraId="35DAA3C0" w14:textId="77777777" w:rsidR="00C763CA" w:rsidRPr="001D58E5" w:rsidRDefault="00C763CA" w:rsidP="001D58E5">
            <w:pPr>
              <w:pStyle w:val="GvdeMetni"/>
              <w:ind w:left="0" w:right="210"/>
              <w:rPr>
                <w:rFonts w:ascii="Times New Roman" w:hAnsi="Times New Roman" w:cs="Times New Roman"/>
                <w:b/>
                <w:bCs/>
                <w:sz w:val="20"/>
                <w:szCs w:val="20"/>
              </w:rPr>
            </w:pPr>
            <w:r w:rsidRPr="001D58E5">
              <w:rPr>
                <w:rFonts w:ascii="Times New Roman" w:hAnsi="Times New Roman" w:cs="Times New Roman"/>
                <w:b/>
                <w:bCs/>
                <w:sz w:val="20"/>
                <w:szCs w:val="20"/>
              </w:rPr>
              <w:t>Toplam</w:t>
            </w:r>
          </w:p>
        </w:tc>
        <w:tc>
          <w:tcPr>
            <w:tcW w:w="3023" w:type="dxa"/>
            <w:vAlign w:val="center"/>
          </w:tcPr>
          <w:p w14:paraId="1FC8CBBA" w14:textId="77777777" w:rsidR="00C763CA" w:rsidRPr="001D58E5" w:rsidRDefault="00C763CA" w:rsidP="001D58E5">
            <w:pPr>
              <w:pStyle w:val="GvdeMetni"/>
              <w:ind w:left="0" w:right="210"/>
              <w:jc w:val="right"/>
              <w:rPr>
                <w:rFonts w:ascii="Times New Roman" w:hAnsi="Times New Roman" w:cs="Times New Roman"/>
                <w:b/>
                <w:bCs/>
                <w:sz w:val="20"/>
                <w:szCs w:val="20"/>
              </w:rPr>
            </w:pPr>
            <w:r w:rsidRPr="001D58E5">
              <w:rPr>
                <w:rFonts w:ascii="Times New Roman" w:hAnsi="Times New Roman" w:cs="Times New Roman"/>
                <w:b/>
                <w:bCs/>
                <w:sz w:val="20"/>
                <w:szCs w:val="20"/>
              </w:rPr>
              <w:t>1.107</w:t>
            </w:r>
          </w:p>
        </w:tc>
      </w:tr>
    </w:tbl>
    <w:p w14:paraId="28B98A4A" w14:textId="77777777" w:rsidR="00C763CA" w:rsidRPr="00A622A2" w:rsidRDefault="00C763CA" w:rsidP="001D58E5">
      <w:pPr>
        <w:pStyle w:val="GvdeMetni"/>
        <w:spacing w:before="240"/>
        <w:ind w:left="0" w:right="210"/>
        <w:jc w:val="center"/>
        <w:rPr>
          <w:b/>
          <w:bCs/>
        </w:rPr>
      </w:pPr>
      <w:r w:rsidRPr="00A622A2">
        <w:rPr>
          <w:b/>
          <w:bCs/>
        </w:rPr>
        <w:t>Tablo 2. 2023 Yılı Birim Akademik Personel Sayıları</w:t>
      </w:r>
    </w:p>
    <w:tbl>
      <w:tblPr>
        <w:tblStyle w:val="TabloKlavuzu"/>
        <w:tblW w:w="8902" w:type="dxa"/>
        <w:tblInd w:w="137" w:type="dxa"/>
        <w:tblLook w:val="04A0" w:firstRow="1" w:lastRow="0" w:firstColumn="1" w:lastColumn="0" w:noHBand="0" w:noVBand="1"/>
      </w:tblPr>
      <w:tblGrid>
        <w:gridCol w:w="5925"/>
        <w:gridCol w:w="2977"/>
      </w:tblGrid>
      <w:tr w:rsidR="00C763CA" w:rsidRPr="001D58E5" w14:paraId="77979D83" w14:textId="77777777" w:rsidTr="001D58E5">
        <w:tc>
          <w:tcPr>
            <w:tcW w:w="5925" w:type="dxa"/>
          </w:tcPr>
          <w:p w14:paraId="70FAF725" w14:textId="77777777" w:rsidR="00C763CA" w:rsidRPr="001D58E5" w:rsidRDefault="00C763CA" w:rsidP="001D58E5">
            <w:pPr>
              <w:pStyle w:val="GvdeMetni"/>
              <w:ind w:left="0" w:right="210"/>
              <w:jc w:val="both"/>
              <w:rPr>
                <w:rFonts w:ascii="Times New Roman" w:hAnsi="Times New Roman" w:cs="Times New Roman"/>
                <w:b/>
                <w:bCs/>
                <w:sz w:val="20"/>
                <w:szCs w:val="20"/>
              </w:rPr>
            </w:pPr>
            <w:r w:rsidRPr="001D58E5">
              <w:rPr>
                <w:rFonts w:ascii="Times New Roman" w:hAnsi="Times New Roman" w:cs="Times New Roman"/>
                <w:b/>
                <w:bCs/>
                <w:sz w:val="20"/>
                <w:szCs w:val="20"/>
              </w:rPr>
              <w:t>Unvan</w:t>
            </w:r>
          </w:p>
        </w:tc>
        <w:tc>
          <w:tcPr>
            <w:tcW w:w="2977" w:type="dxa"/>
          </w:tcPr>
          <w:p w14:paraId="66E84478" w14:textId="77777777" w:rsidR="00C763CA" w:rsidRPr="001D58E5" w:rsidRDefault="00C763CA" w:rsidP="001D58E5">
            <w:pPr>
              <w:pStyle w:val="GvdeMetni"/>
              <w:ind w:left="0" w:right="210"/>
              <w:jc w:val="right"/>
              <w:rPr>
                <w:rFonts w:ascii="Times New Roman" w:hAnsi="Times New Roman" w:cs="Times New Roman"/>
                <w:b/>
                <w:bCs/>
                <w:sz w:val="20"/>
                <w:szCs w:val="20"/>
              </w:rPr>
            </w:pPr>
            <w:r w:rsidRPr="001D58E5">
              <w:rPr>
                <w:rFonts w:ascii="Times New Roman" w:hAnsi="Times New Roman" w:cs="Times New Roman"/>
                <w:b/>
                <w:bCs/>
                <w:sz w:val="20"/>
                <w:szCs w:val="20"/>
              </w:rPr>
              <w:t>Sayı</w:t>
            </w:r>
          </w:p>
        </w:tc>
      </w:tr>
      <w:tr w:rsidR="00C763CA" w:rsidRPr="001D58E5" w14:paraId="7DE858D9" w14:textId="77777777" w:rsidTr="001D58E5">
        <w:tc>
          <w:tcPr>
            <w:tcW w:w="5925" w:type="dxa"/>
          </w:tcPr>
          <w:p w14:paraId="0E829657" w14:textId="77777777" w:rsidR="00C763CA" w:rsidRPr="001D58E5" w:rsidRDefault="00C763CA" w:rsidP="001D58E5">
            <w:pPr>
              <w:pStyle w:val="GvdeMetni"/>
              <w:ind w:left="0" w:right="210"/>
              <w:jc w:val="both"/>
              <w:rPr>
                <w:rFonts w:ascii="Times New Roman" w:hAnsi="Times New Roman" w:cs="Times New Roman"/>
                <w:sz w:val="20"/>
                <w:szCs w:val="20"/>
              </w:rPr>
            </w:pPr>
            <w:r w:rsidRPr="001D58E5">
              <w:rPr>
                <w:rFonts w:ascii="Times New Roman" w:hAnsi="Times New Roman" w:cs="Times New Roman"/>
                <w:sz w:val="20"/>
                <w:szCs w:val="20"/>
              </w:rPr>
              <w:t>Profesör</w:t>
            </w:r>
          </w:p>
        </w:tc>
        <w:tc>
          <w:tcPr>
            <w:tcW w:w="2977" w:type="dxa"/>
          </w:tcPr>
          <w:p w14:paraId="42CE42E0"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w:t>
            </w:r>
          </w:p>
        </w:tc>
      </w:tr>
      <w:tr w:rsidR="00C763CA" w:rsidRPr="001D58E5" w14:paraId="3AF25C17" w14:textId="77777777" w:rsidTr="001D58E5">
        <w:tc>
          <w:tcPr>
            <w:tcW w:w="5925" w:type="dxa"/>
          </w:tcPr>
          <w:p w14:paraId="55A575FD" w14:textId="77777777" w:rsidR="00C763CA" w:rsidRPr="001D58E5" w:rsidRDefault="00C763CA" w:rsidP="001D58E5">
            <w:pPr>
              <w:pStyle w:val="GvdeMetni"/>
              <w:ind w:left="0" w:right="210"/>
              <w:jc w:val="both"/>
              <w:rPr>
                <w:rFonts w:ascii="Times New Roman" w:hAnsi="Times New Roman" w:cs="Times New Roman"/>
                <w:sz w:val="20"/>
                <w:szCs w:val="20"/>
              </w:rPr>
            </w:pPr>
            <w:r w:rsidRPr="001D58E5">
              <w:rPr>
                <w:rFonts w:ascii="Times New Roman" w:hAnsi="Times New Roman" w:cs="Times New Roman"/>
                <w:sz w:val="20"/>
                <w:szCs w:val="20"/>
              </w:rPr>
              <w:t>Doçent</w:t>
            </w:r>
          </w:p>
        </w:tc>
        <w:tc>
          <w:tcPr>
            <w:tcW w:w="2977" w:type="dxa"/>
          </w:tcPr>
          <w:p w14:paraId="47AC602C"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w:t>
            </w:r>
          </w:p>
        </w:tc>
      </w:tr>
      <w:tr w:rsidR="00C763CA" w:rsidRPr="001D58E5" w14:paraId="659598A6" w14:textId="77777777" w:rsidTr="001D58E5">
        <w:tc>
          <w:tcPr>
            <w:tcW w:w="5925" w:type="dxa"/>
          </w:tcPr>
          <w:p w14:paraId="7EC3AB9A" w14:textId="77777777" w:rsidR="00C763CA" w:rsidRPr="001D58E5" w:rsidRDefault="00C763CA" w:rsidP="001D58E5">
            <w:pPr>
              <w:pStyle w:val="GvdeMetni"/>
              <w:ind w:left="0" w:right="210"/>
              <w:jc w:val="both"/>
              <w:rPr>
                <w:rFonts w:ascii="Times New Roman" w:hAnsi="Times New Roman" w:cs="Times New Roman"/>
                <w:sz w:val="20"/>
                <w:szCs w:val="20"/>
              </w:rPr>
            </w:pPr>
            <w:r w:rsidRPr="001D58E5">
              <w:rPr>
                <w:rFonts w:ascii="Times New Roman" w:hAnsi="Times New Roman" w:cs="Times New Roman"/>
                <w:sz w:val="20"/>
                <w:szCs w:val="20"/>
              </w:rPr>
              <w:t>Dr. Öğr. Üyesi</w:t>
            </w:r>
          </w:p>
        </w:tc>
        <w:tc>
          <w:tcPr>
            <w:tcW w:w="2977" w:type="dxa"/>
          </w:tcPr>
          <w:p w14:paraId="339B3D90"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5</w:t>
            </w:r>
          </w:p>
        </w:tc>
      </w:tr>
      <w:tr w:rsidR="00C763CA" w:rsidRPr="001D58E5" w14:paraId="5B4AEB6A" w14:textId="77777777" w:rsidTr="001D58E5">
        <w:tc>
          <w:tcPr>
            <w:tcW w:w="5925" w:type="dxa"/>
          </w:tcPr>
          <w:p w14:paraId="370E0241" w14:textId="77777777" w:rsidR="00C763CA" w:rsidRPr="001D58E5" w:rsidRDefault="00C763CA" w:rsidP="001D58E5">
            <w:pPr>
              <w:pStyle w:val="GvdeMetni"/>
              <w:ind w:left="0" w:right="210"/>
              <w:jc w:val="both"/>
              <w:rPr>
                <w:rFonts w:ascii="Times New Roman" w:hAnsi="Times New Roman" w:cs="Times New Roman"/>
                <w:sz w:val="20"/>
                <w:szCs w:val="20"/>
              </w:rPr>
            </w:pPr>
            <w:r w:rsidRPr="001D58E5">
              <w:rPr>
                <w:rFonts w:ascii="Times New Roman" w:hAnsi="Times New Roman" w:cs="Times New Roman"/>
                <w:sz w:val="20"/>
                <w:szCs w:val="20"/>
              </w:rPr>
              <w:t>Öğretim Görevlisi</w:t>
            </w:r>
          </w:p>
        </w:tc>
        <w:tc>
          <w:tcPr>
            <w:tcW w:w="2977" w:type="dxa"/>
          </w:tcPr>
          <w:p w14:paraId="2F794B4F"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31</w:t>
            </w:r>
          </w:p>
        </w:tc>
      </w:tr>
      <w:tr w:rsidR="00C763CA" w:rsidRPr="001D58E5" w14:paraId="5B207E24" w14:textId="77777777" w:rsidTr="001D58E5">
        <w:tc>
          <w:tcPr>
            <w:tcW w:w="5925" w:type="dxa"/>
          </w:tcPr>
          <w:p w14:paraId="643639EA" w14:textId="77777777" w:rsidR="00C763CA" w:rsidRPr="001D58E5" w:rsidRDefault="00C763CA" w:rsidP="001D58E5">
            <w:pPr>
              <w:pStyle w:val="GvdeMetni"/>
              <w:ind w:left="0" w:right="210"/>
              <w:jc w:val="both"/>
              <w:rPr>
                <w:rFonts w:ascii="Times New Roman" w:hAnsi="Times New Roman" w:cs="Times New Roman"/>
                <w:sz w:val="20"/>
                <w:szCs w:val="20"/>
              </w:rPr>
            </w:pPr>
            <w:r w:rsidRPr="001D58E5">
              <w:rPr>
                <w:rFonts w:ascii="Times New Roman" w:hAnsi="Times New Roman" w:cs="Times New Roman"/>
                <w:sz w:val="20"/>
                <w:szCs w:val="20"/>
              </w:rPr>
              <w:t>Araştırma Görevlisi</w:t>
            </w:r>
          </w:p>
        </w:tc>
        <w:tc>
          <w:tcPr>
            <w:tcW w:w="2977" w:type="dxa"/>
          </w:tcPr>
          <w:p w14:paraId="0F58C23E" w14:textId="77777777" w:rsidR="00C763CA" w:rsidRPr="001D58E5" w:rsidRDefault="00C763CA" w:rsidP="001D58E5">
            <w:pPr>
              <w:pStyle w:val="GvdeMetni"/>
              <w:ind w:left="0" w:right="210"/>
              <w:jc w:val="right"/>
              <w:rPr>
                <w:rFonts w:ascii="Times New Roman" w:hAnsi="Times New Roman" w:cs="Times New Roman"/>
                <w:sz w:val="20"/>
                <w:szCs w:val="20"/>
              </w:rPr>
            </w:pPr>
            <w:r w:rsidRPr="001D58E5">
              <w:rPr>
                <w:rFonts w:ascii="Times New Roman" w:hAnsi="Times New Roman" w:cs="Times New Roman"/>
                <w:sz w:val="20"/>
                <w:szCs w:val="20"/>
              </w:rPr>
              <w:t>-</w:t>
            </w:r>
          </w:p>
        </w:tc>
      </w:tr>
      <w:tr w:rsidR="00C763CA" w:rsidRPr="001D58E5" w14:paraId="72014439" w14:textId="77777777" w:rsidTr="001D58E5">
        <w:trPr>
          <w:trHeight w:val="121"/>
        </w:trPr>
        <w:tc>
          <w:tcPr>
            <w:tcW w:w="5925" w:type="dxa"/>
          </w:tcPr>
          <w:p w14:paraId="08941F12" w14:textId="77777777" w:rsidR="00C763CA" w:rsidRPr="001D58E5" w:rsidRDefault="00C763CA" w:rsidP="001D58E5">
            <w:pPr>
              <w:pStyle w:val="GvdeMetni"/>
              <w:ind w:left="0" w:right="210"/>
              <w:jc w:val="both"/>
              <w:rPr>
                <w:rFonts w:ascii="Times New Roman" w:hAnsi="Times New Roman" w:cs="Times New Roman"/>
                <w:b/>
                <w:bCs/>
                <w:sz w:val="20"/>
                <w:szCs w:val="20"/>
              </w:rPr>
            </w:pPr>
            <w:r w:rsidRPr="001D58E5">
              <w:rPr>
                <w:rFonts w:ascii="Times New Roman" w:hAnsi="Times New Roman" w:cs="Times New Roman"/>
                <w:b/>
                <w:bCs/>
                <w:sz w:val="20"/>
                <w:szCs w:val="20"/>
              </w:rPr>
              <w:t>Toplam</w:t>
            </w:r>
          </w:p>
        </w:tc>
        <w:tc>
          <w:tcPr>
            <w:tcW w:w="2977" w:type="dxa"/>
          </w:tcPr>
          <w:p w14:paraId="3578AFE9" w14:textId="77777777" w:rsidR="00C763CA" w:rsidRPr="001D58E5" w:rsidRDefault="00C763CA" w:rsidP="001D58E5">
            <w:pPr>
              <w:pStyle w:val="GvdeMetni"/>
              <w:ind w:left="0" w:right="210"/>
              <w:jc w:val="right"/>
              <w:rPr>
                <w:rFonts w:ascii="Times New Roman" w:hAnsi="Times New Roman" w:cs="Times New Roman"/>
                <w:b/>
                <w:bCs/>
                <w:sz w:val="20"/>
                <w:szCs w:val="20"/>
              </w:rPr>
            </w:pPr>
            <w:r w:rsidRPr="001D58E5">
              <w:rPr>
                <w:rFonts w:ascii="Times New Roman" w:hAnsi="Times New Roman" w:cs="Times New Roman"/>
                <w:b/>
                <w:bCs/>
                <w:sz w:val="20"/>
                <w:szCs w:val="20"/>
              </w:rPr>
              <w:t>36</w:t>
            </w:r>
          </w:p>
        </w:tc>
      </w:tr>
    </w:tbl>
    <w:p w14:paraId="534C7B68" w14:textId="23899210" w:rsidR="00C763CA" w:rsidRPr="00A622A2" w:rsidRDefault="00C763CA" w:rsidP="001D58E5">
      <w:pPr>
        <w:pStyle w:val="GvdeMetni"/>
        <w:spacing w:before="240"/>
        <w:ind w:left="0"/>
        <w:jc w:val="center"/>
        <w:rPr>
          <w:b/>
          <w:bCs/>
        </w:rPr>
      </w:pPr>
      <w:r w:rsidRPr="00A622A2">
        <w:rPr>
          <w:b/>
          <w:bCs/>
        </w:rPr>
        <w:t>Tablo 3. 202</w:t>
      </w:r>
      <w:r w:rsidR="00112324">
        <w:rPr>
          <w:b/>
          <w:bCs/>
        </w:rPr>
        <w:t>3</w:t>
      </w:r>
      <w:r w:rsidRPr="00A622A2">
        <w:rPr>
          <w:b/>
          <w:bCs/>
        </w:rPr>
        <w:t xml:space="preserve"> Yılı Birim İdari Personel Sayıları</w:t>
      </w:r>
    </w:p>
    <w:tbl>
      <w:tblPr>
        <w:tblStyle w:val="TabloKlavuzu"/>
        <w:tblW w:w="8924" w:type="dxa"/>
        <w:tblInd w:w="115" w:type="dxa"/>
        <w:tblLook w:val="04A0" w:firstRow="1" w:lastRow="0" w:firstColumn="1" w:lastColumn="0" w:noHBand="0" w:noVBand="1"/>
      </w:tblPr>
      <w:tblGrid>
        <w:gridCol w:w="5947"/>
        <w:gridCol w:w="2977"/>
      </w:tblGrid>
      <w:tr w:rsidR="00C763CA" w:rsidRPr="001D58E5" w14:paraId="2BC4280D" w14:textId="77777777" w:rsidTr="001D58E5">
        <w:tc>
          <w:tcPr>
            <w:tcW w:w="5947" w:type="dxa"/>
          </w:tcPr>
          <w:p w14:paraId="38272CC8" w14:textId="77777777" w:rsidR="00C763CA" w:rsidRPr="001D58E5" w:rsidRDefault="00C763CA" w:rsidP="001D58E5">
            <w:pPr>
              <w:pStyle w:val="GvdeMetni"/>
              <w:ind w:left="0"/>
              <w:jc w:val="both"/>
              <w:rPr>
                <w:rFonts w:ascii="Times New Roman" w:hAnsi="Times New Roman" w:cs="Times New Roman"/>
                <w:b/>
                <w:bCs/>
                <w:sz w:val="20"/>
                <w:szCs w:val="20"/>
              </w:rPr>
            </w:pPr>
            <w:r w:rsidRPr="001D58E5">
              <w:rPr>
                <w:rFonts w:ascii="Times New Roman" w:hAnsi="Times New Roman" w:cs="Times New Roman"/>
                <w:b/>
                <w:bCs/>
                <w:sz w:val="20"/>
                <w:szCs w:val="20"/>
              </w:rPr>
              <w:t>Hizmet Sınıfı</w:t>
            </w:r>
          </w:p>
        </w:tc>
        <w:tc>
          <w:tcPr>
            <w:tcW w:w="2977" w:type="dxa"/>
          </w:tcPr>
          <w:p w14:paraId="51EDD2FD" w14:textId="77777777" w:rsidR="00C763CA" w:rsidRPr="001D58E5" w:rsidRDefault="00C763CA" w:rsidP="001D58E5">
            <w:pPr>
              <w:pStyle w:val="GvdeMetni"/>
              <w:ind w:left="0"/>
              <w:jc w:val="both"/>
              <w:rPr>
                <w:rFonts w:ascii="Times New Roman" w:hAnsi="Times New Roman" w:cs="Times New Roman"/>
                <w:b/>
                <w:bCs/>
                <w:sz w:val="20"/>
                <w:szCs w:val="20"/>
              </w:rPr>
            </w:pPr>
            <w:r w:rsidRPr="001D58E5">
              <w:rPr>
                <w:rFonts w:ascii="Times New Roman" w:hAnsi="Times New Roman" w:cs="Times New Roman"/>
                <w:b/>
                <w:bCs/>
                <w:sz w:val="20"/>
                <w:szCs w:val="20"/>
              </w:rPr>
              <w:t>Sayı</w:t>
            </w:r>
          </w:p>
        </w:tc>
      </w:tr>
      <w:tr w:rsidR="00C763CA" w:rsidRPr="001D58E5" w14:paraId="36A17786" w14:textId="77777777" w:rsidTr="001D58E5">
        <w:tc>
          <w:tcPr>
            <w:tcW w:w="5947" w:type="dxa"/>
          </w:tcPr>
          <w:p w14:paraId="1F414308" w14:textId="77777777" w:rsidR="00C763CA" w:rsidRPr="001D58E5" w:rsidRDefault="00C763CA" w:rsidP="001D58E5">
            <w:pPr>
              <w:pStyle w:val="GvdeMetni"/>
              <w:ind w:left="0"/>
              <w:jc w:val="both"/>
              <w:rPr>
                <w:rFonts w:ascii="Times New Roman" w:hAnsi="Times New Roman" w:cs="Times New Roman"/>
                <w:sz w:val="20"/>
                <w:szCs w:val="20"/>
              </w:rPr>
            </w:pPr>
            <w:r w:rsidRPr="001D58E5">
              <w:rPr>
                <w:rFonts w:ascii="Times New Roman" w:hAnsi="Times New Roman" w:cs="Times New Roman"/>
                <w:sz w:val="20"/>
                <w:szCs w:val="20"/>
              </w:rPr>
              <w:t>Genel İdari Hizmetleri</w:t>
            </w:r>
          </w:p>
        </w:tc>
        <w:tc>
          <w:tcPr>
            <w:tcW w:w="2977" w:type="dxa"/>
          </w:tcPr>
          <w:p w14:paraId="25B54840" w14:textId="77777777" w:rsidR="00C763CA" w:rsidRPr="001D58E5" w:rsidRDefault="00C763CA" w:rsidP="001D58E5">
            <w:pPr>
              <w:pStyle w:val="GvdeMetni"/>
              <w:ind w:left="0"/>
              <w:jc w:val="both"/>
              <w:rPr>
                <w:rFonts w:ascii="Times New Roman" w:hAnsi="Times New Roman" w:cs="Times New Roman"/>
                <w:sz w:val="20"/>
                <w:szCs w:val="20"/>
              </w:rPr>
            </w:pPr>
            <w:r w:rsidRPr="001D58E5">
              <w:rPr>
                <w:rFonts w:ascii="Times New Roman" w:hAnsi="Times New Roman" w:cs="Times New Roman"/>
                <w:sz w:val="20"/>
                <w:szCs w:val="20"/>
              </w:rPr>
              <w:t>5</w:t>
            </w:r>
          </w:p>
        </w:tc>
      </w:tr>
      <w:tr w:rsidR="00C763CA" w:rsidRPr="001D58E5" w14:paraId="2357D649" w14:textId="77777777" w:rsidTr="001D58E5">
        <w:tc>
          <w:tcPr>
            <w:tcW w:w="5947" w:type="dxa"/>
          </w:tcPr>
          <w:p w14:paraId="6B7312F7" w14:textId="77777777" w:rsidR="00C763CA" w:rsidRPr="001D58E5" w:rsidRDefault="00C763CA" w:rsidP="001D58E5">
            <w:pPr>
              <w:pStyle w:val="GvdeMetni"/>
              <w:ind w:left="0"/>
              <w:jc w:val="both"/>
              <w:rPr>
                <w:rFonts w:ascii="Times New Roman" w:hAnsi="Times New Roman" w:cs="Times New Roman"/>
                <w:sz w:val="20"/>
                <w:szCs w:val="20"/>
              </w:rPr>
            </w:pPr>
            <w:r w:rsidRPr="001D58E5">
              <w:rPr>
                <w:rFonts w:ascii="Times New Roman" w:hAnsi="Times New Roman" w:cs="Times New Roman"/>
                <w:sz w:val="20"/>
                <w:szCs w:val="20"/>
              </w:rPr>
              <w:t>Yardımcı Hizmetler</w:t>
            </w:r>
          </w:p>
        </w:tc>
        <w:tc>
          <w:tcPr>
            <w:tcW w:w="2977" w:type="dxa"/>
          </w:tcPr>
          <w:p w14:paraId="38AB6BEB" w14:textId="77777777" w:rsidR="00C763CA" w:rsidRPr="001D58E5" w:rsidRDefault="00C763CA" w:rsidP="001D58E5">
            <w:pPr>
              <w:pStyle w:val="GvdeMetni"/>
              <w:ind w:left="0"/>
              <w:jc w:val="both"/>
              <w:rPr>
                <w:rFonts w:ascii="Times New Roman" w:hAnsi="Times New Roman" w:cs="Times New Roman"/>
                <w:sz w:val="20"/>
                <w:szCs w:val="20"/>
              </w:rPr>
            </w:pPr>
            <w:r w:rsidRPr="001D58E5">
              <w:rPr>
                <w:rFonts w:ascii="Times New Roman" w:hAnsi="Times New Roman" w:cs="Times New Roman"/>
                <w:sz w:val="20"/>
                <w:szCs w:val="20"/>
              </w:rPr>
              <w:t>2</w:t>
            </w:r>
          </w:p>
        </w:tc>
      </w:tr>
      <w:tr w:rsidR="00C763CA" w:rsidRPr="001D58E5" w14:paraId="49ECB693" w14:textId="77777777" w:rsidTr="001D58E5">
        <w:trPr>
          <w:trHeight w:val="70"/>
        </w:trPr>
        <w:tc>
          <w:tcPr>
            <w:tcW w:w="5947" w:type="dxa"/>
          </w:tcPr>
          <w:p w14:paraId="7BC48608" w14:textId="77777777" w:rsidR="00C763CA" w:rsidRPr="001D58E5" w:rsidRDefault="00C763CA" w:rsidP="001D58E5">
            <w:pPr>
              <w:pStyle w:val="GvdeMetni"/>
              <w:ind w:left="0"/>
              <w:jc w:val="both"/>
              <w:rPr>
                <w:rFonts w:ascii="Times New Roman" w:hAnsi="Times New Roman" w:cs="Times New Roman"/>
                <w:b/>
                <w:bCs/>
                <w:sz w:val="20"/>
                <w:szCs w:val="20"/>
              </w:rPr>
            </w:pPr>
            <w:r w:rsidRPr="001D58E5">
              <w:rPr>
                <w:rFonts w:ascii="Times New Roman" w:hAnsi="Times New Roman" w:cs="Times New Roman"/>
                <w:b/>
                <w:bCs/>
                <w:sz w:val="20"/>
                <w:szCs w:val="20"/>
              </w:rPr>
              <w:t>Toplam</w:t>
            </w:r>
          </w:p>
        </w:tc>
        <w:tc>
          <w:tcPr>
            <w:tcW w:w="2977" w:type="dxa"/>
          </w:tcPr>
          <w:p w14:paraId="3D56E71A" w14:textId="77777777" w:rsidR="00C763CA" w:rsidRPr="001D58E5" w:rsidRDefault="00C763CA" w:rsidP="001D58E5">
            <w:pPr>
              <w:pStyle w:val="GvdeMetni"/>
              <w:ind w:left="0"/>
              <w:jc w:val="both"/>
              <w:rPr>
                <w:rFonts w:ascii="Times New Roman" w:hAnsi="Times New Roman" w:cs="Times New Roman"/>
                <w:b/>
                <w:bCs/>
                <w:sz w:val="20"/>
                <w:szCs w:val="20"/>
              </w:rPr>
            </w:pPr>
            <w:r w:rsidRPr="001D58E5">
              <w:rPr>
                <w:rFonts w:ascii="Times New Roman" w:hAnsi="Times New Roman" w:cs="Times New Roman"/>
                <w:b/>
                <w:bCs/>
                <w:sz w:val="20"/>
                <w:szCs w:val="20"/>
              </w:rPr>
              <w:t>7</w:t>
            </w:r>
          </w:p>
        </w:tc>
      </w:tr>
    </w:tbl>
    <w:p w14:paraId="38F0FB42" w14:textId="77777777" w:rsidR="00C763CA" w:rsidRPr="00A622A2" w:rsidRDefault="00C763CA" w:rsidP="001D58E5">
      <w:pPr>
        <w:pStyle w:val="GvdeMetni"/>
        <w:spacing w:before="240"/>
        <w:ind w:left="0"/>
        <w:jc w:val="center"/>
        <w:rPr>
          <w:b/>
          <w:bCs/>
        </w:rPr>
      </w:pPr>
      <w:r w:rsidRPr="00A622A2">
        <w:rPr>
          <w:b/>
          <w:bCs/>
        </w:rPr>
        <w:t>Tablo 4. Birim Eğitim Alanları Altyapısı</w:t>
      </w:r>
    </w:p>
    <w:tbl>
      <w:tblPr>
        <w:tblStyle w:val="TabloKlavuzu"/>
        <w:tblW w:w="8924" w:type="dxa"/>
        <w:tblInd w:w="115" w:type="dxa"/>
        <w:tblLook w:val="04A0" w:firstRow="1" w:lastRow="0" w:firstColumn="1" w:lastColumn="0" w:noHBand="0" w:noVBand="1"/>
      </w:tblPr>
      <w:tblGrid>
        <w:gridCol w:w="1258"/>
        <w:gridCol w:w="1091"/>
        <w:gridCol w:w="1048"/>
        <w:gridCol w:w="1273"/>
        <w:gridCol w:w="1273"/>
        <w:gridCol w:w="1273"/>
        <w:gridCol w:w="1708"/>
      </w:tblGrid>
      <w:tr w:rsidR="00C763CA" w:rsidRPr="001D58E5" w14:paraId="3B9572C9" w14:textId="77777777" w:rsidTr="00A622A2">
        <w:tc>
          <w:tcPr>
            <w:tcW w:w="1258" w:type="dxa"/>
          </w:tcPr>
          <w:p w14:paraId="0FE3F848" w14:textId="77777777" w:rsidR="00C763CA" w:rsidRPr="001D58E5" w:rsidRDefault="00C763CA" w:rsidP="001D58E5">
            <w:pPr>
              <w:pStyle w:val="GvdeMetni"/>
              <w:ind w:left="0"/>
              <w:jc w:val="both"/>
              <w:rPr>
                <w:rFonts w:ascii="Times New Roman" w:hAnsi="Times New Roman" w:cs="Times New Roman"/>
                <w:b/>
                <w:bCs/>
                <w:sz w:val="20"/>
                <w:szCs w:val="20"/>
              </w:rPr>
            </w:pPr>
            <w:r w:rsidRPr="001D58E5">
              <w:rPr>
                <w:rFonts w:ascii="Times New Roman" w:hAnsi="Times New Roman" w:cs="Times New Roman"/>
                <w:b/>
                <w:bCs/>
                <w:sz w:val="20"/>
                <w:szCs w:val="20"/>
              </w:rPr>
              <w:t>Akademik Birim</w:t>
            </w:r>
          </w:p>
        </w:tc>
        <w:tc>
          <w:tcPr>
            <w:tcW w:w="1091" w:type="dxa"/>
          </w:tcPr>
          <w:p w14:paraId="37B8ABD0" w14:textId="77777777" w:rsidR="00C763CA" w:rsidRPr="001D58E5" w:rsidRDefault="00C763CA" w:rsidP="001D58E5">
            <w:pPr>
              <w:pStyle w:val="GvdeMetni"/>
              <w:ind w:left="0"/>
              <w:jc w:val="center"/>
              <w:rPr>
                <w:rFonts w:ascii="Times New Roman" w:hAnsi="Times New Roman" w:cs="Times New Roman"/>
                <w:b/>
                <w:bCs/>
                <w:sz w:val="20"/>
                <w:szCs w:val="20"/>
              </w:rPr>
            </w:pPr>
            <w:r w:rsidRPr="001D58E5">
              <w:rPr>
                <w:rFonts w:ascii="Times New Roman" w:hAnsi="Times New Roman" w:cs="Times New Roman"/>
                <w:b/>
                <w:bCs/>
                <w:sz w:val="20"/>
                <w:szCs w:val="20"/>
              </w:rPr>
              <w:t>Öğrenci Sayısı</w:t>
            </w:r>
          </w:p>
        </w:tc>
        <w:tc>
          <w:tcPr>
            <w:tcW w:w="1048" w:type="dxa"/>
          </w:tcPr>
          <w:p w14:paraId="42A4133E" w14:textId="77777777" w:rsidR="00C763CA" w:rsidRPr="001D58E5" w:rsidRDefault="00C763CA" w:rsidP="001D58E5">
            <w:pPr>
              <w:pStyle w:val="GvdeMetni"/>
              <w:ind w:left="0"/>
              <w:jc w:val="center"/>
              <w:rPr>
                <w:rFonts w:ascii="Times New Roman" w:hAnsi="Times New Roman" w:cs="Times New Roman"/>
                <w:b/>
                <w:bCs/>
                <w:sz w:val="20"/>
                <w:szCs w:val="20"/>
              </w:rPr>
            </w:pPr>
            <w:r w:rsidRPr="001D58E5">
              <w:rPr>
                <w:rFonts w:ascii="Times New Roman" w:hAnsi="Times New Roman" w:cs="Times New Roman"/>
                <w:b/>
                <w:bCs/>
                <w:sz w:val="20"/>
                <w:szCs w:val="20"/>
              </w:rPr>
              <w:t>Derslik Sayısı</w:t>
            </w:r>
          </w:p>
        </w:tc>
        <w:tc>
          <w:tcPr>
            <w:tcW w:w="1273" w:type="dxa"/>
          </w:tcPr>
          <w:p w14:paraId="2B8312B5" w14:textId="77777777" w:rsidR="00C763CA" w:rsidRPr="001D58E5" w:rsidRDefault="00C763CA" w:rsidP="001D58E5">
            <w:pPr>
              <w:pStyle w:val="GvdeMetni"/>
              <w:ind w:left="0"/>
              <w:jc w:val="center"/>
              <w:rPr>
                <w:rFonts w:ascii="Times New Roman" w:hAnsi="Times New Roman" w:cs="Times New Roman"/>
                <w:b/>
                <w:bCs/>
                <w:sz w:val="20"/>
                <w:szCs w:val="20"/>
              </w:rPr>
            </w:pPr>
            <w:r w:rsidRPr="001D58E5">
              <w:rPr>
                <w:rFonts w:ascii="Times New Roman" w:hAnsi="Times New Roman" w:cs="Times New Roman"/>
                <w:b/>
                <w:bCs/>
                <w:sz w:val="20"/>
                <w:szCs w:val="20"/>
              </w:rPr>
              <w:t>Derslik Kapasitesi (Öğrenci)</w:t>
            </w:r>
          </w:p>
        </w:tc>
        <w:tc>
          <w:tcPr>
            <w:tcW w:w="1273" w:type="dxa"/>
          </w:tcPr>
          <w:p w14:paraId="5E7173C8" w14:textId="77777777" w:rsidR="00C763CA" w:rsidRPr="001D58E5" w:rsidRDefault="00C763CA" w:rsidP="001D58E5">
            <w:pPr>
              <w:pStyle w:val="GvdeMetni"/>
              <w:ind w:left="0"/>
              <w:jc w:val="center"/>
              <w:rPr>
                <w:rFonts w:ascii="Times New Roman" w:hAnsi="Times New Roman" w:cs="Times New Roman"/>
                <w:b/>
                <w:bCs/>
                <w:sz w:val="20"/>
                <w:szCs w:val="20"/>
              </w:rPr>
            </w:pPr>
            <w:r w:rsidRPr="001D58E5">
              <w:rPr>
                <w:rFonts w:ascii="Times New Roman" w:hAnsi="Times New Roman" w:cs="Times New Roman"/>
                <w:b/>
                <w:bCs/>
                <w:sz w:val="20"/>
                <w:szCs w:val="20"/>
              </w:rPr>
              <w:t>Derslik Kapasitesi (Ders Saati) (A)</w:t>
            </w:r>
          </w:p>
        </w:tc>
        <w:tc>
          <w:tcPr>
            <w:tcW w:w="1273" w:type="dxa"/>
          </w:tcPr>
          <w:p w14:paraId="4173AB2E" w14:textId="77777777" w:rsidR="00C763CA" w:rsidRPr="001D58E5" w:rsidRDefault="00C763CA" w:rsidP="001D58E5">
            <w:pPr>
              <w:pStyle w:val="GvdeMetni"/>
              <w:ind w:left="0"/>
              <w:jc w:val="center"/>
              <w:rPr>
                <w:rFonts w:ascii="Times New Roman" w:hAnsi="Times New Roman" w:cs="Times New Roman"/>
                <w:b/>
                <w:bCs/>
                <w:sz w:val="20"/>
                <w:szCs w:val="20"/>
              </w:rPr>
            </w:pPr>
            <w:r w:rsidRPr="001D58E5">
              <w:rPr>
                <w:rFonts w:ascii="Times New Roman" w:hAnsi="Times New Roman" w:cs="Times New Roman"/>
                <w:b/>
                <w:bCs/>
                <w:sz w:val="20"/>
                <w:szCs w:val="20"/>
              </w:rPr>
              <w:t>Derslik Kapasitesi (Ders Saati) (B)</w:t>
            </w:r>
          </w:p>
        </w:tc>
        <w:tc>
          <w:tcPr>
            <w:tcW w:w="1708" w:type="dxa"/>
          </w:tcPr>
          <w:p w14:paraId="0D7AD04B" w14:textId="77777777" w:rsidR="00C763CA" w:rsidRPr="001D58E5" w:rsidRDefault="00C763CA" w:rsidP="001D58E5">
            <w:pPr>
              <w:pStyle w:val="GvdeMetni"/>
              <w:ind w:left="0"/>
              <w:jc w:val="center"/>
              <w:rPr>
                <w:rFonts w:ascii="Times New Roman" w:hAnsi="Times New Roman" w:cs="Times New Roman"/>
                <w:b/>
                <w:bCs/>
                <w:sz w:val="20"/>
                <w:szCs w:val="20"/>
              </w:rPr>
            </w:pPr>
            <w:r w:rsidRPr="001D58E5">
              <w:rPr>
                <w:rFonts w:ascii="Times New Roman" w:hAnsi="Times New Roman" w:cs="Times New Roman"/>
                <w:b/>
                <w:bCs/>
                <w:sz w:val="20"/>
                <w:szCs w:val="20"/>
              </w:rPr>
              <w:t>Derslik Kullanım Sıklığı (% B/A)</w:t>
            </w:r>
          </w:p>
        </w:tc>
      </w:tr>
      <w:tr w:rsidR="00C763CA" w:rsidRPr="001D58E5" w14:paraId="47E51D48" w14:textId="77777777" w:rsidTr="00A622A2">
        <w:tc>
          <w:tcPr>
            <w:tcW w:w="1258" w:type="dxa"/>
          </w:tcPr>
          <w:p w14:paraId="6F6162EE" w14:textId="77777777" w:rsidR="00C763CA" w:rsidRPr="001D58E5" w:rsidRDefault="00C763CA" w:rsidP="001D58E5">
            <w:pPr>
              <w:pStyle w:val="GvdeMetni"/>
              <w:ind w:left="0"/>
              <w:rPr>
                <w:rFonts w:ascii="Times New Roman" w:hAnsi="Times New Roman" w:cs="Times New Roman"/>
                <w:sz w:val="20"/>
                <w:szCs w:val="20"/>
              </w:rPr>
            </w:pPr>
            <w:r w:rsidRPr="001D58E5">
              <w:rPr>
                <w:rFonts w:ascii="Times New Roman" w:hAnsi="Times New Roman" w:cs="Times New Roman"/>
                <w:sz w:val="20"/>
                <w:szCs w:val="20"/>
              </w:rPr>
              <w:t>SBMYO</w:t>
            </w:r>
          </w:p>
        </w:tc>
        <w:tc>
          <w:tcPr>
            <w:tcW w:w="1091" w:type="dxa"/>
          </w:tcPr>
          <w:p w14:paraId="061D4378" w14:textId="77777777" w:rsidR="00C763CA" w:rsidRPr="001D58E5" w:rsidRDefault="00C763CA" w:rsidP="001D58E5">
            <w:pPr>
              <w:pStyle w:val="GvdeMetni"/>
              <w:ind w:left="0"/>
              <w:jc w:val="center"/>
              <w:rPr>
                <w:rFonts w:ascii="Times New Roman" w:hAnsi="Times New Roman" w:cs="Times New Roman"/>
                <w:sz w:val="20"/>
                <w:szCs w:val="20"/>
              </w:rPr>
            </w:pPr>
            <w:r w:rsidRPr="001D58E5">
              <w:rPr>
                <w:rFonts w:ascii="Times New Roman" w:hAnsi="Times New Roman" w:cs="Times New Roman"/>
                <w:sz w:val="20"/>
                <w:szCs w:val="20"/>
              </w:rPr>
              <w:t>1107</w:t>
            </w:r>
          </w:p>
        </w:tc>
        <w:tc>
          <w:tcPr>
            <w:tcW w:w="1048" w:type="dxa"/>
          </w:tcPr>
          <w:p w14:paraId="2BB20193" w14:textId="77777777" w:rsidR="00C763CA" w:rsidRPr="001D58E5" w:rsidRDefault="00C763CA" w:rsidP="001D58E5">
            <w:pPr>
              <w:pStyle w:val="GvdeMetni"/>
              <w:ind w:left="0"/>
              <w:jc w:val="center"/>
              <w:rPr>
                <w:rFonts w:ascii="Times New Roman" w:hAnsi="Times New Roman" w:cs="Times New Roman"/>
                <w:sz w:val="20"/>
                <w:szCs w:val="20"/>
              </w:rPr>
            </w:pPr>
            <w:r w:rsidRPr="001D58E5">
              <w:rPr>
                <w:rFonts w:ascii="Times New Roman" w:hAnsi="Times New Roman" w:cs="Times New Roman"/>
                <w:sz w:val="20"/>
                <w:szCs w:val="20"/>
              </w:rPr>
              <w:t>12</w:t>
            </w:r>
          </w:p>
        </w:tc>
        <w:tc>
          <w:tcPr>
            <w:tcW w:w="1273" w:type="dxa"/>
          </w:tcPr>
          <w:p w14:paraId="66F339F8" w14:textId="77777777" w:rsidR="00C763CA" w:rsidRPr="001D58E5" w:rsidRDefault="00C763CA" w:rsidP="001D58E5">
            <w:pPr>
              <w:pStyle w:val="GvdeMetni"/>
              <w:ind w:left="0"/>
              <w:jc w:val="center"/>
              <w:rPr>
                <w:rFonts w:ascii="Times New Roman" w:hAnsi="Times New Roman" w:cs="Times New Roman"/>
                <w:sz w:val="20"/>
                <w:szCs w:val="20"/>
              </w:rPr>
            </w:pPr>
            <w:r w:rsidRPr="001D58E5">
              <w:rPr>
                <w:rFonts w:ascii="Times New Roman" w:hAnsi="Times New Roman" w:cs="Times New Roman"/>
                <w:sz w:val="20"/>
                <w:szCs w:val="20"/>
              </w:rPr>
              <w:t>1050</w:t>
            </w:r>
          </w:p>
        </w:tc>
        <w:tc>
          <w:tcPr>
            <w:tcW w:w="1273" w:type="dxa"/>
          </w:tcPr>
          <w:p w14:paraId="1C03C992" w14:textId="77777777" w:rsidR="00C763CA" w:rsidRPr="001D58E5" w:rsidRDefault="00C763CA" w:rsidP="001D58E5">
            <w:pPr>
              <w:pStyle w:val="GvdeMetni"/>
              <w:ind w:left="0"/>
              <w:jc w:val="center"/>
              <w:rPr>
                <w:rFonts w:ascii="Times New Roman" w:hAnsi="Times New Roman" w:cs="Times New Roman"/>
                <w:sz w:val="20"/>
                <w:szCs w:val="20"/>
              </w:rPr>
            </w:pPr>
            <w:r w:rsidRPr="001D58E5">
              <w:rPr>
                <w:rFonts w:ascii="Times New Roman" w:hAnsi="Times New Roman" w:cs="Times New Roman"/>
                <w:sz w:val="20"/>
                <w:szCs w:val="20"/>
              </w:rPr>
              <w:t>1050</w:t>
            </w:r>
          </w:p>
        </w:tc>
        <w:tc>
          <w:tcPr>
            <w:tcW w:w="1273" w:type="dxa"/>
          </w:tcPr>
          <w:p w14:paraId="58589DC9" w14:textId="77777777" w:rsidR="00C763CA" w:rsidRPr="001D58E5" w:rsidRDefault="00C763CA" w:rsidP="001D58E5">
            <w:pPr>
              <w:pStyle w:val="GvdeMetni"/>
              <w:ind w:left="0"/>
              <w:jc w:val="center"/>
              <w:rPr>
                <w:rFonts w:ascii="Times New Roman" w:hAnsi="Times New Roman" w:cs="Times New Roman"/>
                <w:sz w:val="20"/>
                <w:szCs w:val="20"/>
              </w:rPr>
            </w:pPr>
            <w:r w:rsidRPr="001D58E5">
              <w:rPr>
                <w:rFonts w:ascii="Times New Roman" w:hAnsi="Times New Roman" w:cs="Times New Roman"/>
                <w:sz w:val="20"/>
                <w:szCs w:val="20"/>
              </w:rPr>
              <w:t>903</w:t>
            </w:r>
          </w:p>
        </w:tc>
        <w:tc>
          <w:tcPr>
            <w:tcW w:w="1708" w:type="dxa"/>
          </w:tcPr>
          <w:p w14:paraId="5AAA0741" w14:textId="77777777" w:rsidR="00C763CA" w:rsidRPr="001D58E5" w:rsidRDefault="00C763CA" w:rsidP="001D58E5">
            <w:pPr>
              <w:pStyle w:val="GvdeMetni"/>
              <w:ind w:left="0"/>
              <w:jc w:val="center"/>
              <w:rPr>
                <w:rFonts w:ascii="Times New Roman" w:hAnsi="Times New Roman" w:cs="Times New Roman"/>
                <w:sz w:val="20"/>
                <w:szCs w:val="20"/>
              </w:rPr>
            </w:pPr>
            <w:r w:rsidRPr="001D58E5">
              <w:rPr>
                <w:rFonts w:ascii="Times New Roman" w:hAnsi="Times New Roman" w:cs="Times New Roman"/>
                <w:sz w:val="20"/>
                <w:szCs w:val="20"/>
              </w:rPr>
              <w:t>86</w:t>
            </w:r>
          </w:p>
        </w:tc>
      </w:tr>
      <w:bookmarkEnd w:id="5"/>
    </w:tbl>
    <w:p w14:paraId="5D762ECD" w14:textId="77777777" w:rsidR="00C763CA" w:rsidRPr="00A622A2" w:rsidRDefault="00C763CA" w:rsidP="00182D2C">
      <w:pPr>
        <w:pStyle w:val="GvdeMetni"/>
        <w:spacing w:line="360" w:lineRule="auto"/>
        <w:ind w:left="0"/>
        <w:jc w:val="both"/>
      </w:pPr>
    </w:p>
    <w:p w14:paraId="73ADDA90" w14:textId="77777777" w:rsidR="00EB1043" w:rsidRDefault="007E162B" w:rsidP="00DE1F25">
      <w:pPr>
        <w:pStyle w:val="Balk2"/>
      </w:pPr>
      <w:bookmarkStart w:id="6" w:name="_Toc160024245"/>
      <w:r w:rsidRPr="00A622A2">
        <w:lastRenderedPageBreak/>
        <w:t>3. Misyonu, Vizyonu, Değerleri ve Hedefleri</w:t>
      </w:r>
      <w:bookmarkEnd w:id="6"/>
    </w:p>
    <w:p w14:paraId="329BE9E0" w14:textId="538A1754" w:rsidR="00C763CA" w:rsidRPr="00EB1043" w:rsidRDefault="00C763CA" w:rsidP="002408AE">
      <w:pPr>
        <w:spacing w:before="120" w:after="120"/>
        <w:rPr>
          <w:b/>
          <w:color w:val="000000" w:themeColor="text1"/>
          <w:szCs w:val="24"/>
        </w:rPr>
      </w:pPr>
      <w:r w:rsidRPr="00A622A2">
        <w:rPr>
          <w:b/>
          <w:bCs/>
          <w:i/>
          <w:iCs/>
          <w:szCs w:val="24"/>
        </w:rPr>
        <w:t>Görev</w:t>
      </w:r>
      <w:r w:rsidRPr="00A622A2">
        <w:rPr>
          <w:b/>
          <w:bCs/>
          <w:i/>
          <w:iCs/>
          <w:spacing w:val="-3"/>
          <w:szCs w:val="24"/>
        </w:rPr>
        <w:t xml:space="preserve"> </w:t>
      </w:r>
      <w:r w:rsidRPr="00A622A2">
        <w:rPr>
          <w:b/>
          <w:bCs/>
          <w:i/>
          <w:iCs/>
          <w:szCs w:val="24"/>
        </w:rPr>
        <w:t>(Misyon)</w:t>
      </w:r>
    </w:p>
    <w:p w14:paraId="159CBB9E" w14:textId="417FBA76" w:rsidR="007E162B" w:rsidRPr="00EB1043" w:rsidRDefault="00C763CA" w:rsidP="002408AE">
      <w:pPr>
        <w:pStyle w:val="GvdeMetni"/>
        <w:spacing w:before="120" w:after="120"/>
        <w:ind w:left="0"/>
        <w:jc w:val="both"/>
      </w:pPr>
      <w:r w:rsidRPr="00A622A2">
        <w:t>Bölgesel kalkınmaya katkı sağlayarak, kamu ve özel kesimin ara eleman ihtiyacını karşılayacak nitelikte, mesleki donanıma sahip, etkili iletişim kurabilen, topluma hizmet eden, yenilikçi, katılımcı ve ahlaki değerlerle donatılmış işgücü yetiştiren bir Meslek Yüksekokulu olmaktır.</w:t>
      </w:r>
    </w:p>
    <w:p w14:paraId="06DDDAEC" w14:textId="3E3CDB32" w:rsidR="00C763CA" w:rsidRPr="00A622A2" w:rsidRDefault="00C763CA" w:rsidP="002408AE">
      <w:pPr>
        <w:pStyle w:val="GvdeMetni"/>
        <w:spacing w:before="120" w:after="120"/>
        <w:ind w:left="0"/>
        <w:jc w:val="both"/>
        <w:rPr>
          <w:b/>
          <w:bCs/>
          <w:i/>
          <w:iCs/>
        </w:rPr>
      </w:pPr>
      <w:r w:rsidRPr="00A622A2">
        <w:rPr>
          <w:b/>
          <w:bCs/>
          <w:i/>
          <w:iCs/>
        </w:rPr>
        <w:t>Hedef (Vizyon)</w:t>
      </w:r>
    </w:p>
    <w:p w14:paraId="3E492EDE" w14:textId="5C210846" w:rsidR="007E162B" w:rsidRPr="00EB1043" w:rsidRDefault="00C763CA" w:rsidP="002408AE">
      <w:pPr>
        <w:pStyle w:val="GvdeMetni"/>
        <w:spacing w:before="120" w:after="120"/>
        <w:ind w:left="0"/>
        <w:jc w:val="both"/>
      </w:pPr>
      <w:r w:rsidRPr="00A622A2">
        <w:t xml:space="preserve">Sürekli değişen çevre ve teknolojik şartlara uyum sağlayabilen, bölgenin nitelikli ara eleman ihtiyacını karşılayan, sürekli eğitim kalitesini artırarak insan odaklı çalışmayı sağlayan bir Meslek Yüksekokulu olmaktır. </w:t>
      </w:r>
    </w:p>
    <w:p w14:paraId="5132EA83" w14:textId="1D32BB01" w:rsidR="00C763CA" w:rsidRPr="00A622A2" w:rsidRDefault="00C763CA" w:rsidP="002408AE">
      <w:pPr>
        <w:pStyle w:val="GvdeMetni"/>
        <w:spacing w:before="120" w:after="120"/>
        <w:ind w:left="0"/>
        <w:jc w:val="both"/>
        <w:rPr>
          <w:b/>
          <w:bCs/>
          <w:i/>
          <w:iCs/>
        </w:rPr>
      </w:pPr>
      <w:r w:rsidRPr="00A622A2">
        <w:rPr>
          <w:b/>
          <w:bCs/>
          <w:i/>
          <w:iCs/>
        </w:rPr>
        <w:t>Temel Değerler</w:t>
      </w:r>
    </w:p>
    <w:p w14:paraId="295B8B11" w14:textId="77777777" w:rsidR="00C763CA" w:rsidRPr="00A622A2" w:rsidRDefault="00C763CA" w:rsidP="002408AE">
      <w:pPr>
        <w:pStyle w:val="GvdeMetni"/>
        <w:spacing w:before="120" w:after="120"/>
        <w:ind w:left="0"/>
        <w:jc w:val="both"/>
      </w:pPr>
      <w:r w:rsidRPr="00A622A2">
        <w:t xml:space="preserve">• Öğrenci odaklı yaklaşım </w:t>
      </w:r>
    </w:p>
    <w:p w14:paraId="37F2DF19" w14:textId="77777777" w:rsidR="00C763CA" w:rsidRPr="00A622A2" w:rsidRDefault="00C763CA" w:rsidP="002408AE">
      <w:pPr>
        <w:pStyle w:val="GvdeMetni"/>
        <w:spacing w:before="120" w:after="120"/>
        <w:ind w:left="0"/>
        <w:jc w:val="both"/>
      </w:pPr>
      <w:r w:rsidRPr="00A622A2">
        <w:t xml:space="preserve">• Şeffaflık ve hesap verebilirlik </w:t>
      </w:r>
    </w:p>
    <w:p w14:paraId="7B658657" w14:textId="77777777" w:rsidR="00C763CA" w:rsidRPr="00A622A2" w:rsidRDefault="00C763CA" w:rsidP="002408AE">
      <w:pPr>
        <w:pStyle w:val="GvdeMetni"/>
        <w:spacing w:before="120" w:after="120"/>
        <w:ind w:left="0"/>
        <w:jc w:val="both"/>
      </w:pPr>
      <w:r w:rsidRPr="00A622A2">
        <w:t xml:space="preserve">• Eğitimde kalite </w:t>
      </w:r>
    </w:p>
    <w:p w14:paraId="00DFA3A8" w14:textId="77777777" w:rsidR="00C763CA" w:rsidRPr="00A622A2" w:rsidRDefault="00C763CA" w:rsidP="002408AE">
      <w:pPr>
        <w:pStyle w:val="GvdeMetni"/>
        <w:spacing w:before="120" w:after="120"/>
        <w:ind w:left="0"/>
        <w:jc w:val="both"/>
      </w:pPr>
      <w:r w:rsidRPr="00A622A2">
        <w:t xml:space="preserve">• Ekip ruhu </w:t>
      </w:r>
    </w:p>
    <w:p w14:paraId="1E9614D0" w14:textId="77777777" w:rsidR="00C763CA" w:rsidRPr="00A622A2" w:rsidRDefault="00C763CA" w:rsidP="002408AE">
      <w:pPr>
        <w:pStyle w:val="GvdeMetni"/>
        <w:spacing w:before="120" w:after="120"/>
        <w:ind w:left="0"/>
        <w:jc w:val="both"/>
      </w:pPr>
      <w:r w:rsidRPr="00A622A2">
        <w:t xml:space="preserve">• Çevreye duyarlılık </w:t>
      </w:r>
    </w:p>
    <w:p w14:paraId="7EA92C8D" w14:textId="77777777" w:rsidR="00C763CA" w:rsidRPr="00A622A2" w:rsidRDefault="00C763CA" w:rsidP="002408AE">
      <w:pPr>
        <w:pStyle w:val="GvdeMetni"/>
        <w:spacing w:before="120" w:after="120"/>
        <w:ind w:left="0"/>
        <w:jc w:val="both"/>
      </w:pPr>
      <w:r w:rsidRPr="00A622A2">
        <w:t xml:space="preserve">• Kültür ve sanata değer vermek </w:t>
      </w:r>
    </w:p>
    <w:p w14:paraId="349D361A" w14:textId="7A47433D" w:rsidR="00C763CA" w:rsidRPr="00A622A2" w:rsidRDefault="00C763CA" w:rsidP="002408AE">
      <w:pPr>
        <w:pStyle w:val="GvdeMetni"/>
        <w:spacing w:before="120" w:after="120"/>
        <w:ind w:left="0"/>
        <w:jc w:val="both"/>
      </w:pPr>
      <w:r w:rsidRPr="00A622A2">
        <w:t xml:space="preserve">• Kentle bütünleşme </w:t>
      </w:r>
    </w:p>
    <w:p w14:paraId="0E315293" w14:textId="38D655DF" w:rsidR="00C763CA" w:rsidRPr="00A622A2" w:rsidRDefault="00C763CA" w:rsidP="002408AE">
      <w:pPr>
        <w:pStyle w:val="GvdeMetni"/>
        <w:spacing w:before="120" w:after="120"/>
        <w:ind w:left="0"/>
        <w:jc w:val="both"/>
        <w:rPr>
          <w:b/>
          <w:bCs/>
          <w:i/>
          <w:iCs/>
        </w:rPr>
      </w:pPr>
      <w:r w:rsidRPr="00A622A2">
        <w:rPr>
          <w:b/>
          <w:bCs/>
          <w:i/>
          <w:iCs/>
        </w:rPr>
        <w:t>Hedefler</w:t>
      </w:r>
    </w:p>
    <w:p w14:paraId="15397DB0" w14:textId="77777777" w:rsidR="00C763CA" w:rsidRPr="00A622A2" w:rsidRDefault="00C763CA" w:rsidP="002408AE">
      <w:pPr>
        <w:pStyle w:val="GvdeMetni"/>
        <w:spacing w:before="120" w:after="120"/>
        <w:ind w:left="0"/>
        <w:jc w:val="both"/>
      </w:pPr>
      <w:r w:rsidRPr="00A622A2">
        <w:t xml:space="preserve">• Öğrenci odaklı eğitim ve yönetim modelinin uygulanması, </w:t>
      </w:r>
    </w:p>
    <w:p w14:paraId="599789D3" w14:textId="77777777" w:rsidR="00C763CA" w:rsidRPr="00A622A2" w:rsidRDefault="00C763CA" w:rsidP="002408AE">
      <w:pPr>
        <w:pStyle w:val="GvdeMetni"/>
        <w:spacing w:before="120" w:after="120"/>
        <w:ind w:left="0"/>
        <w:jc w:val="both"/>
      </w:pPr>
      <w:r w:rsidRPr="00A622A2">
        <w:t xml:space="preserve">• Öğrencilere etkili danışmanlık hizmeti verilmesi, </w:t>
      </w:r>
    </w:p>
    <w:p w14:paraId="258F4908" w14:textId="77777777" w:rsidR="00C763CA" w:rsidRPr="00A622A2" w:rsidRDefault="00C763CA" w:rsidP="002408AE">
      <w:pPr>
        <w:pStyle w:val="GvdeMetni"/>
        <w:spacing w:before="120" w:after="120"/>
        <w:ind w:left="0"/>
        <w:jc w:val="both"/>
      </w:pPr>
      <w:r w:rsidRPr="00A622A2">
        <w:t xml:space="preserve">• Öğretimde bilişim teknolojilerinden etkin bir şekilde yararlanılması, </w:t>
      </w:r>
    </w:p>
    <w:p w14:paraId="04F18888" w14:textId="77777777" w:rsidR="00C763CA" w:rsidRPr="00A622A2" w:rsidRDefault="00C763CA" w:rsidP="002408AE">
      <w:pPr>
        <w:pStyle w:val="GvdeMetni"/>
        <w:spacing w:before="120" w:after="120"/>
        <w:ind w:left="0"/>
        <w:jc w:val="both"/>
      </w:pPr>
      <w:r w:rsidRPr="00A622A2">
        <w:t xml:space="preserve">• Paydaşlarla ilişkilerin geliştirilmesi, </w:t>
      </w:r>
    </w:p>
    <w:p w14:paraId="410F8DF7" w14:textId="77777777" w:rsidR="00C763CA" w:rsidRPr="00A622A2" w:rsidRDefault="00C763CA" w:rsidP="002408AE">
      <w:pPr>
        <w:pStyle w:val="GvdeMetni"/>
        <w:spacing w:before="120" w:after="120"/>
        <w:ind w:left="0"/>
        <w:jc w:val="both"/>
      </w:pPr>
      <w:r w:rsidRPr="00A622A2">
        <w:t xml:space="preserve">• Akademik ve idari personelin nitelik ve niceliğinin artırılması, </w:t>
      </w:r>
    </w:p>
    <w:p w14:paraId="7711D901" w14:textId="6EF9A673" w:rsidR="00215DF1" w:rsidRDefault="00C763CA" w:rsidP="00BB2A16">
      <w:pPr>
        <w:pStyle w:val="GvdeMetni"/>
        <w:spacing w:before="120" w:after="120"/>
        <w:ind w:left="0"/>
        <w:jc w:val="both"/>
        <w:rPr>
          <w:b/>
          <w:color w:val="000000" w:themeColor="text1"/>
          <w:sz w:val="28"/>
          <w:szCs w:val="25"/>
        </w:rPr>
      </w:pPr>
      <w:r w:rsidRPr="00A622A2">
        <w:t>• İdari personelin hizmet içi ve mesleki eğitim programlarına katılımının sağlanması.</w:t>
      </w:r>
    </w:p>
    <w:p w14:paraId="00000001" w14:textId="0041CAE8" w:rsidR="00486383" w:rsidRPr="00DE1F25" w:rsidRDefault="00AC1813" w:rsidP="00215DF1">
      <w:pPr>
        <w:pStyle w:val="Balk1"/>
      </w:pPr>
      <w:bookmarkStart w:id="7" w:name="_Toc160024246"/>
      <w:r w:rsidRPr="00DE1F25">
        <w:t>A. LİDERLİK, YÖNETİŞİM VE KALİTE</w:t>
      </w:r>
      <w:bookmarkEnd w:id="7"/>
    </w:p>
    <w:p w14:paraId="00000002" w14:textId="77777777" w:rsidR="00486383" w:rsidRPr="00093D9C" w:rsidRDefault="00AC1813" w:rsidP="00215DF1">
      <w:pPr>
        <w:pStyle w:val="Balk2"/>
        <w:rPr>
          <w:sz w:val="28"/>
          <w:szCs w:val="28"/>
        </w:rPr>
      </w:pPr>
      <w:bookmarkStart w:id="8" w:name="_Toc160024247"/>
      <w:r w:rsidRPr="00093D9C">
        <w:rPr>
          <w:sz w:val="28"/>
          <w:szCs w:val="28"/>
        </w:rPr>
        <w:t>A.1. Liderlik ve Kalite</w:t>
      </w:r>
      <w:bookmarkEnd w:id="8"/>
    </w:p>
    <w:p w14:paraId="00000003" w14:textId="77777777" w:rsidR="00486383" w:rsidRPr="00A622A2" w:rsidRDefault="00AC1813" w:rsidP="00215DF1">
      <w:pPr>
        <w:pStyle w:val="Balk3"/>
      </w:pPr>
      <w:bookmarkStart w:id="9" w:name="_Toc160024248"/>
      <w:r w:rsidRPr="00A622A2">
        <w:t>A.1.1. Yönetişim Modeli ve İdari Yapı</w:t>
      </w:r>
      <w:bookmarkEnd w:id="9"/>
    </w:p>
    <w:p w14:paraId="00000004" w14:textId="77777777" w:rsidR="00486383" w:rsidRPr="00A622A2" w:rsidRDefault="00AC1813" w:rsidP="00093D9C">
      <w:pPr>
        <w:spacing w:before="120" w:after="120"/>
        <w:rPr>
          <w:szCs w:val="24"/>
        </w:rPr>
      </w:pPr>
      <w:r w:rsidRPr="00A622A2">
        <w:rPr>
          <w:szCs w:val="24"/>
        </w:rPr>
        <w:t xml:space="preserve">Sosyal Bilimler Meslek Yüksekokulu yönetim sistemini 2547 Sayılı Yükseköğretim Kanunu belirlemektedir. Sosyal Bilimler Meslek Yüksekokulu yönetimi karar süreçleri, ağırlıklı olarak Yüksekokul Müdürlüğü, Yüksekokul Sekreterliği, Müdür Yardımcıları, Yüksekokul Kurulu ve Yüksekokul Yönetim Kurulu tarafından yürütülmektedir. Rektörlük Makamı, Meslek Yüksekokullarından Sorumlu Rektör Yardımcısı, Üniversite Yönetim Kurulu da Sosyal Bilimler Meslek Yüksekokulu Yönetim Sistemi’nin karar süreçlerine etkide bulunmaktadır. Birimimiz kalite politikasına uygun olarak tüm hizmetlerin toplumsal erişime açıldığı, paydaş memnuniyetinin esas alındığı bir yönetim modelini benimsemiştir. Bu model </w:t>
      </w:r>
      <w:r w:rsidRPr="00A622A2">
        <w:rPr>
          <w:szCs w:val="24"/>
        </w:rPr>
        <w:lastRenderedPageBreak/>
        <w:t>tüm paydaşların memnuniyetine dayanan, kaynakların verimli ve etkin kullanıldığı, düzenli gözlemlerle sürekli iyileştirme yapılan, süreç tabanlı, operasyonel bir yönetim modelidir. İç kontrol standartlarına uygun eylem planı çerçevesinde birimimizin akademik-idari personele ait görev tanımları ile fonksiyonel görev tanımları ve hassas görev tanımları daha önce hazırlanmıştır.</w:t>
      </w:r>
    </w:p>
    <w:p w14:paraId="3FE4B54C" w14:textId="77777777" w:rsidR="00346A65" w:rsidRDefault="00AC1813" w:rsidP="00093D9C">
      <w:pPr>
        <w:spacing w:before="120" w:after="120"/>
        <w:rPr>
          <w:szCs w:val="24"/>
        </w:rPr>
      </w:pPr>
      <w:r w:rsidRPr="00A622A2">
        <w:rPr>
          <w:szCs w:val="24"/>
        </w:rPr>
        <w:t>Birimimizde eğitim/öğretim, araştırma/geliştirme, toplumsal katkı ve yönetim sistemine ilişkin süreçler tanımlanmıştır. Tüm paydaşların katılımı esas alınarak süreçlerin aynı ölçekte yürütülebilmesini sağlayacak faaliyetler hayata geçirilmeye çalışılmaktadır. Danışmanların idari birimler tarafından belirlenen gün ve saatlerde gerçekleştirdikleri öğrenci buluşmaları ve paydaşların beklentileri çerçevesinde süreç yönetimi şekillendirilmeye çalışılmaktadır.</w:t>
      </w:r>
    </w:p>
    <w:p w14:paraId="0B42EF55" w14:textId="77777777" w:rsidR="00346A65" w:rsidRDefault="00AC1813" w:rsidP="00093D9C">
      <w:pPr>
        <w:spacing w:before="120" w:after="120"/>
        <w:rPr>
          <w:szCs w:val="24"/>
        </w:rPr>
      </w:pPr>
      <w:r w:rsidRPr="002408AE">
        <w:rPr>
          <w:b/>
          <w:bCs/>
          <w:szCs w:val="24"/>
        </w:rPr>
        <w:t>Olgunluk Düzeyi:</w:t>
      </w:r>
      <w:r w:rsidRPr="00A622A2">
        <w:rPr>
          <w:szCs w:val="24"/>
        </w:rPr>
        <w:t xml:space="preserve"> Birimin yönetim ve organizasyonel yapılanmasına ilişkin uygulamaları izlenmekte ve iyileştirilmektedir.</w:t>
      </w:r>
    </w:p>
    <w:p w14:paraId="00000009" w14:textId="1CE7FF89" w:rsidR="00486383" w:rsidRPr="002408AE" w:rsidRDefault="00AC1813" w:rsidP="00093D9C">
      <w:pPr>
        <w:spacing w:before="120" w:after="120"/>
        <w:rPr>
          <w:b/>
          <w:bCs/>
          <w:szCs w:val="24"/>
        </w:rPr>
      </w:pPr>
      <w:r w:rsidRPr="002408AE">
        <w:rPr>
          <w:b/>
          <w:bCs/>
          <w:szCs w:val="24"/>
        </w:rPr>
        <w:t>Kanıtlar</w:t>
      </w:r>
    </w:p>
    <w:p w14:paraId="0000000A" w14:textId="4D59DA73" w:rsidR="00486383" w:rsidRPr="00A622A2" w:rsidRDefault="00AC1813" w:rsidP="00093D9C">
      <w:pPr>
        <w:spacing w:before="120" w:after="120"/>
        <w:rPr>
          <w:szCs w:val="24"/>
        </w:rPr>
      </w:pPr>
      <w:bookmarkStart w:id="10" w:name="_gjdgxs" w:colFirst="0" w:colLast="0"/>
      <w:bookmarkEnd w:id="10"/>
      <w:r w:rsidRPr="00A622A2">
        <w:rPr>
          <w:szCs w:val="24"/>
        </w:rPr>
        <w:t>(4) A.1.1.1.</w:t>
      </w:r>
      <w:hyperlink r:id="rId14" w:history="1">
        <w:r w:rsidRPr="002408AE">
          <w:rPr>
            <w:color w:val="1F497D" w:themeColor="text2"/>
            <w:u w:val="single"/>
          </w:rPr>
          <w:t>Yüksekokul_Organizasyon_Şeması</w:t>
        </w:r>
      </w:hyperlink>
    </w:p>
    <w:p w14:paraId="0000000C" w14:textId="576B6F30" w:rsidR="00486383" w:rsidRPr="00A622A2" w:rsidRDefault="00AC1813" w:rsidP="00093D9C">
      <w:pPr>
        <w:spacing w:before="120" w:after="120"/>
        <w:rPr>
          <w:szCs w:val="24"/>
        </w:rPr>
      </w:pPr>
      <w:r w:rsidRPr="00A622A2">
        <w:rPr>
          <w:szCs w:val="24"/>
        </w:rPr>
        <w:t>(4) A.1.1.2.</w:t>
      </w:r>
      <w:hyperlink r:id="rId15" w:history="1">
        <w:r w:rsidRPr="002408AE">
          <w:rPr>
            <w:color w:val="1F497D" w:themeColor="text2"/>
            <w:u w:val="single"/>
          </w:rPr>
          <w:t xml:space="preserve">Yüksekokul_Faaliyet Raporları / </w:t>
        </w:r>
        <w:proofErr w:type="spellStart"/>
        <w:r w:rsidRPr="002408AE">
          <w:rPr>
            <w:color w:val="1F497D" w:themeColor="text2"/>
            <w:u w:val="single"/>
          </w:rPr>
          <w:t>Stratejik_Planlar</w:t>
        </w:r>
        <w:proofErr w:type="spellEnd"/>
      </w:hyperlink>
    </w:p>
    <w:p w14:paraId="0000000E" w14:textId="4C3D15D5" w:rsidR="00486383" w:rsidRPr="00A622A2" w:rsidRDefault="00AC1813" w:rsidP="00093D9C">
      <w:pPr>
        <w:spacing w:before="120" w:after="120"/>
        <w:rPr>
          <w:szCs w:val="24"/>
        </w:rPr>
      </w:pPr>
      <w:r w:rsidRPr="00A622A2">
        <w:rPr>
          <w:szCs w:val="24"/>
        </w:rPr>
        <w:t>(4) A.1.1.3.</w:t>
      </w:r>
      <w:hyperlink r:id="rId16" w:history="1">
        <w:r w:rsidRPr="002408AE">
          <w:rPr>
            <w:color w:val="1F497D" w:themeColor="text2"/>
            <w:u w:val="single"/>
          </w:rPr>
          <w:t>Görev_Tanımları</w:t>
        </w:r>
      </w:hyperlink>
    </w:p>
    <w:p w14:paraId="00000010" w14:textId="4CC51277" w:rsidR="00486383" w:rsidRPr="00A622A2" w:rsidRDefault="00AC1813" w:rsidP="00093D9C">
      <w:pPr>
        <w:spacing w:before="120" w:after="120"/>
        <w:rPr>
          <w:szCs w:val="24"/>
        </w:rPr>
      </w:pPr>
      <w:r w:rsidRPr="00A622A2">
        <w:rPr>
          <w:szCs w:val="24"/>
        </w:rPr>
        <w:t>(4) A.1.1.4.</w:t>
      </w:r>
      <w:hyperlink r:id="rId17" w:history="1">
        <w:r w:rsidRPr="002408AE">
          <w:rPr>
            <w:color w:val="1F497D" w:themeColor="text2"/>
            <w:u w:val="single"/>
          </w:rPr>
          <w:t>Yönetim: Müdür</w:t>
        </w:r>
      </w:hyperlink>
    </w:p>
    <w:p w14:paraId="00000012" w14:textId="0C38A947" w:rsidR="00486383" w:rsidRPr="00A622A2" w:rsidRDefault="00AC1813" w:rsidP="00093D9C">
      <w:pPr>
        <w:spacing w:before="120" w:after="120"/>
        <w:rPr>
          <w:szCs w:val="24"/>
        </w:rPr>
      </w:pPr>
      <w:r w:rsidRPr="00A622A2">
        <w:rPr>
          <w:szCs w:val="24"/>
        </w:rPr>
        <w:t>(4) A.1.1.5.</w:t>
      </w:r>
      <w:hyperlink r:id="rId18" w:history="1">
        <w:r w:rsidRPr="002408AE">
          <w:rPr>
            <w:color w:val="1F497D" w:themeColor="text2"/>
            <w:u w:val="single"/>
          </w:rPr>
          <w:t xml:space="preserve">Yönetim: </w:t>
        </w:r>
        <w:proofErr w:type="spellStart"/>
        <w:r w:rsidRPr="002408AE">
          <w:rPr>
            <w:color w:val="1F497D" w:themeColor="text2"/>
            <w:u w:val="single"/>
          </w:rPr>
          <w:t>Müdür_Yardımcıları</w:t>
        </w:r>
        <w:proofErr w:type="spellEnd"/>
      </w:hyperlink>
      <w:r w:rsidRPr="00A622A2">
        <w:rPr>
          <w:szCs w:val="24"/>
        </w:rPr>
        <w:t xml:space="preserve"> </w:t>
      </w:r>
    </w:p>
    <w:p w14:paraId="00000014" w14:textId="73FC68FE" w:rsidR="00486383" w:rsidRPr="00A622A2" w:rsidRDefault="00AC1813" w:rsidP="00093D9C">
      <w:pPr>
        <w:spacing w:before="120" w:after="120"/>
        <w:rPr>
          <w:szCs w:val="24"/>
        </w:rPr>
      </w:pPr>
      <w:r w:rsidRPr="00A622A2">
        <w:rPr>
          <w:szCs w:val="24"/>
        </w:rPr>
        <w:t>(4) A.1.1.6.</w:t>
      </w:r>
      <w:hyperlink r:id="rId19" w:history="1">
        <w:r w:rsidRPr="002408AE">
          <w:rPr>
            <w:color w:val="1F497D" w:themeColor="text2"/>
            <w:u w:val="single"/>
          </w:rPr>
          <w:t xml:space="preserve">Yönetim: </w:t>
        </w:r>
        <w:proofErr w:type="spellStart"/>
        <w:r w:rsidRPr="002408AE">
          <w:rPr>
            <w:color w:val="1F497D" w:themeColor="text2"/>
            <w:u w:val="single"/>
          </w:rPr>
          <w:t>Yüksekokul_Sekreteri</w:t>
        </w:r>
        <w:proofErr w:type="spellEnd"/>
      </w:hyperlink>
    </w:p>
    <w:p w14:paraId="00000016" w14:textId="07ED6BD8" w:rsidR="00486383" w:rsidRPr="00A622A2" w:rsidRDefault="00AC1813" w:rsidP="00093D9C">
      <w:pPr>
        <w:spacing w:before="120" w:after="120"/>
        <w:rPr>
          <w:szCs w:val="24"/>
        </w:rPr>
      </w:pPr>
      <w:r w:rsidRPr="00A622A2">
        <w:rPr>
          <w:szCs w:val="24"/>
        </w:rPr>
        <w:t xml:space="preserve">(4) A.1.1.7. </w:t>
      </w:r>
      <w:hyperlink r:id="rId20" w:history="1">
        <w:r w:rsidRPr="002408AE">
          <w:rPr>
            <w:color w:val="1F497D" w:themeColor="text2"/>
            <w:u w:val="single"/>
          </w:rPr>
          <w:t xml:space="preserve">Dış </w:t>
        </w:r>
        <w:proofErr w:type="spellStart"/>
        <w:r w:rsidRPr="002408AE">
          <w:rPr>
            <w:color w:val="1F497D" w:themeColor="text2"/>
            <w:u w:val="single"/>
          </w:rPr>
          <w:t>Paydaş_Görüşmesi</w:t>
        </w:r>
        <w:proofErr w:type="spellEnd"/>
      </w:hyperlink>
    </w:p>
    <w:p w14:paraId="00000018" w14:textId="6B20A552" w:rsidR="00486383" w:rsidRPr="00A622A2" w:rsidRDefault="00AC1813" w:rsidP="00093D9C">
      <w:pPr>
        <w:spacing w:before="120" w:after="120"/>
        <w:rPr>
          <w:szCs w:val="24"/>
        </w:rPr>
      </w:pPr>
      <w:r w:rsidRPr="00A622A2">
        <w:rPr>
          <w:szCs w:val="24"/>
        </w:rPr>
        <w:t>(4) A.1.1.8.</w:t>
      </w:r>
      <w:r w:rsidRPr="002408AE">
        <w:rPr>
          <w:color w:val="1F497D" w:themeColor="text2"/>
          <w:szCs w:val="24"/>
          <w:u w:val="single"/>
        </w:rPr>
        <w:t>Danışman</w:t>
      </w:r>
      <w:r w:rsidR="008B1200" w:rsidRPr="002408AE">
        <w:rPr>
          <w:color w:val="1F497D" w:themeColor="text2"/>
          <w:szCs w:val="24"/>
          <w:u w:val="single"/>
        </w:rPr>
        <w:t>lık</w:t>
      </w:r>
      <w:r w:rsidRPr="002408AE">
        <w:rPr>
          <w:color w:val="1F497D" w:themeColor="text2"/>
          <w:szCs w:val="24"/>
          <w:u w:val="single"/>
        </w:rPr>
        <w:t>_Toplantıları</w:t>
      </w:r>
    </w:p>
    <w:p w14:paraId="00000019" w14:textId="0147F31A" w:rsidR="00486383" w:rsidRPr="002408AE" w:rsidRDefault="009E78E1" w:rsidP="00093D9C">
      <w:pPr>
        <w:spacing w:before="120" w:after="120"/>
        <w:rPr>
          <w:color w:val="1F497D" w:themeColor="text2"/>
          <w:szCs w:val="24"/>
          <w:u w:val="single"/>
        </w:rPr>
      </w:pPr>
      <w:hyperlink r:id="rId21" w:history="1">
        <w:r w:rsidR="00EB1043" w:rsidRPr="002408AE">
          <w:rPr>
            <w:color w:val="1F497D" w:themeColor="text2"/>
            <w:u w:val="single"/>
          </w:rPr>
          <w:t>http://ulastirma.sosyalbilimlermyo.alparslan.edu.tr/tr/news-detail/2023</w:t>
        </w:r>
      </w:hyperlink>
    </w:p>
    <w:p w14:paraId="0000001A" w14:textId="543FBF83" w:rsidR="00486383" w:rsidRPr="002408AE" w:rsidRDefault="009E78E1" w:rsidP="00093D9C">
      <w:pPr>
        <w:spacing w:before="120" w:after="120"/>
        <w:rPr>
          <w:color w:val="1F497D" w:themeColor="text2"/>
          <w:szCs w:val="24"/>
          <w:u w:val="single"/>
        </w:rPr>
      </w:pPr>
      <w:hyperlink r:id="rId22" w:history="1">
        <w:r w:rsidR="00EB1043" w:rsidRPr="002408AE">
          <w:rPr>
            <w:color w:val="1F497D" w:themeColor="text2"/>
            <w:u w:val="single"/>
          </w:rPr>
          <w:t>http://pazarlama.sosyalbilimlermyo.alparslan.edu.tr/tr/news-detail/2198</w:t>
        </w:r>
      </w:hyperlink>
    </w:p>
    <w:p w14:paraId="0000001B" w14:textId="57F7E7CE" w:rsidR="00486383" w:rsidRPr="002408AE" w:rsidRDefault="009E78E1" w:rsidP="00093D9C">
      <w:pPr>
        <w:spacing w:before="120" w:after="120"/>
        <w:rPr>
          <w:color w:val="1F497D" w:themeColor="text2"/>
          <w:szCs w:val="24"/>
          <w:u w:val="single"/>
        </w:rPr>
      </w:pPr>
      <w:hyperlink r:id="rId23" w:history="1">
        <w:r w:rsidR="00EB1043" w:rsidRPr="002408AE">
          <w:rPr>
            <w:color w:val="1F497D" w:themeColor="text2"/>
            <w:u w:val="single"/>
          </w:rPr>
          <w:t>http://burohizmetleri.sosyalbilimlermyo.alparslan.edu.tr/tr/news-detail/2007</w:t>
        </w:r>
      </w:hyperlink>
    </w:p>
    <w:p w14:paraId="0000001C" w14:textId="5CE0E221" w:rsidR="00486383" w:rsidRPr="002408AE" w:rsidRDefault="009E78E1" w:rsidP="00093D9C">
      <w:pPr>
        <w:spacing w:before="120" w:after="120"/>
        <w:rPr>
          <w:color w:val="1F497D" w:themeColor="text2"/>
          <w:szCs w:val="24"/>
          <w:u w:val="single"/>
        </w:rPr>
      </w:pPr>
      <w:hyperlink r:id="rId24" w:history="1">
        <w:r w:rsidR="00EB1043" w:rsidRPr="002408AE">
          <w:rPr>
            <w:color w:val="1F497D" w:themeColor="text2"/>
            <w:u w:val="single"/>
          </w:rPr>
          <w:t>http://finans.sosyalbilimlermyo.alparslan.edu.tr/tr/news-detail/2039</w:t>
        </w:r>
      </w:hyperlink>
    </w:p>
    <w:p w14:paraId="0000001D" w14:textId="0A333A16" w:rsidR="00486383" w:rsidRPr="002408AE" w:rsidRDefault="009E78E1" w:rsidP="00093D9C">
      <w:pPr>
        <w:spacing w:before="120" w:after="120"/>
        <w:rPr>
          <w:color w:val="1F497D" w:themeColor="text2"/>
          <w:szCs w:val="24"/>
          <w:u w:val="single"/>
        </w:rPr>
      </w:pPr>
      <w:hyperlink r:id="rId25" w:history="1">
        <w:r w:rsidR="00EB1043" w:rsidRPr="002408AE">
          <w:rPr>
            <w:color w:val="1F497D" w:themeColor="text2"/>
            <w:u w:val="single"/>
          </w:rPr>
          <w:t>http://otellokanta.sosyalbilimlermyo.alparslan.edu.tr/tr/news-detail/2018</w:t>
        </w:r>
      </w:hyperlink>
    </w:p>
    <w:p w14:paraId="0000001E" w14:textId="1608D458" w:rsidR="00486383" w:rsidRPr="002408AE" w:rsidRDefault="009E78E1" w:rsidP="00093D9C">
      <w:pPr>
        <w:spacing w:before="120" w:after="120"/>
        <w:rPr>
          <w:color w:val="1F497D" w:themeColor="text2"/>
          <w:szCs w:val="24"/>
          <w:u w:val="single"/>
        </w:rPr>
      </w:pPr>
      <w:hyperlink r:id="rId26" w:history="1">
        <w:r w:rsidR="00EB1043" w:rsidRPr="002408AE">
          <w:rPr>
            <w:color w:val="1F497D" w:themeColor="text2"/>
            <w:u w:val="single"/>
          </w:rPr>
          <w:t>http://muhasebe.sosyalbilimlermyo.alparslan.edu.tr/tr/news-detail/2038</w:t>
        </w:r>
      </w:hyperlink>
    </w:p>
    <w:p w14:paraId="0000001F" w14:textId="6AA93C0B" w:rsidR="00486383" w:rsidRPr="002408AE" w:rsidRDefault="009E78E1" w:rsidP="00093D9C">
      <w:pPr>
        <w:spacing w:before="120" w:after="120"/>
        <w:rPr>
          <w:color w:val="1F497D" w:themeColor="text2"/>
          <w:szCs w:val="24"/>
          <w:u w:val="single"/>
        </w:rPr>
      </w:pPr>
      <w:hyperlink r:id="rId27" w:history="1">
        <w:r w:rsidR="00EB1043" w:rsidRPr="002408AE">
          <w:rPr>
            <w:color w:val="1F497D" w:themeColor="text2"/>
            <w:u w:val="single"/>
          </w:rPr>
          <w:t>http://gorsel.sosyalbilimlermyo.alparslan.edu.tr/tr/news-detail/2022</w:t>
        </w:r>
      </w:hyperlink>
      <w:r w:rsidR="00AC1813" w:rsidRPr="002408AE">
        <w:rPr>
          <w:color w:val="1F497D" w:themeColor="text2"/>
          <w:szCs w:val="24"/>
          <w:u w:val="single"/>
        </w:rPr>
        <w:t xml:space="preserve"> </w:t>
      </w:r>
    </w:p>
    <w:p w14:paraId="00000021" w14:textId="77777777" w:rsidR="00486383" w:rsidRPr="00A622A2" w:rsidRDefault="00AC1813" w:rsidP="00DE1F25">
      <w:pPr>
        <w:pStyle w:val="Balk3"/>
      </w:pPr>
      <w:bookmarkStart w:id="11" w:name="_Toc160024249"/>
      <w:r w:rsidRPr="00A622A2">
        <w:t>A.1.2. Liderlik</w:t>
      </w:r>
      <w:bookmarkEnd w:id="11"/>
    </w:p>
    <w:p w14:paraId="00000022" w14:textId="77777777" w:rsidR="00486383" w:rsidRPr="00A622A2" w:rsidRDefault="00AC1813" w:rsidP="00215DF1">
      <w:pPr>
        <w:spacing w:before="120" w:after="120"/>
        <w:rPr>
          <w:szCs w:val="24"/>
        </w:rPr>
      </w:pPr>
      <w:r w:rsidRPr="00A622A2">
        <w:rPr>
          <w:szCs w:val="24"/>
        </w:rPr>
        <w:t xml:space="preserve">Birimimizde liderlik anlayışı ve koordinasyon kültürü̈ yerleşmiştir. Liderler birimin değerleri ve hedefleri doğrultusunda stratejilerinin yanı sıra; yetki paylaşımını, ilişkileri, zamanı, kurumsal motivasyon ve stresi de etkin ve dengeli biçimde yönetmektedir. Akademik ve idari birimler ile yönetim arasında etkin bir iletişim ağı oluşturulmuştur.  </w:t>
      </w:r>
    </w:p>
    <w:p w14:paraId="5E01390F" w14:textId="77777777" w:rsidR="00346A65" w:rsidRDefault="00AC1813" w:rsidP="00215DF1">
      <w:pPr>
        <w:spacing w:before="120" w:after="120"/>
        <w:rPr>
          <w:szCs w:val="24"/>
        </w:rPr>
      </w:pPr>
      <w:r w:rsidRPr="00A622A2">
        <w:rPr>
          <w:szCs w:val="24"/>
        </w:rPr>
        <w:t xml:space="preserve">Liderlik süreçleri ve kalite güvencesi kültürünün içselleştirilmesi sürekli değerlendirilmektedir.  Birimde yüksek kaliteyi kalıcı bir şekilde sağlayan kurumsal kültür ile kurumdaki değer ve beklentiler doğrultusunda kalite çalışmalarının koordine edilmesini sağlayan ve kalite süreçlerini sahiplenen liderlik anlayışı bulunmaktadır. </w:t>
      </w:r>
    </w:p>
    <w:p w14:paraId="63240FC3" w14:textId="77777777" w:rsidR="00346A65" w:rsidRDefault="00AC1813" w:rsidP="00215DF1">
      <w:pPr>
        <w:spacing w:before="120" w:after="120"/>
        <w:rPr>
          <w:szCs w:val="24"/>
        </w:rPr>
      </w:pPr>
      <w:r w:rsidRPr="00346A65">
        <w:rPr>
          <w:b/>
          <w:bCs/>
          <w:szCs w:val="24"/>
        </w:rPr>
        <w:t>Olgunluk Düzeyi</w:t>
      </w:r>
      <w:r w:rsidRPr="00A622A2">
        <w:rPr>
          <w:szCs w:val="24"/>
        </w:rPr>
        <w:t>: Birimin geneline yayılmış, kalite güvencesi sistemi ve kültürünün gelişimini destekleyen etkin liderlik uygulamaları bulunmaktadır.</w:t>
      </w:r>
    </w:p>
    <w:p w14:paraId="00000027" w14:textId="6E5F8FFF" w:rsidR="00486383" w:rsidRPr="00346A65" w:rsidRDefault="00AC1813" w:rsidP="00215DF1">
      <w:pPr>
        <w:spacing w:before="120" w:after="120"/>
        <w:rPr>
          <w:b/>
          <w:bCs/>
          <w:szCs w:val="24"/>
        </w:rPr>
      </w:pPr>
      <w:r w:rsidRPr="00346A65">
        <w:rPr>
          <w:b/>
          <w:bCs/>
          <w:szCs w:val="24"/>
        </w:rPr>
        <w:lastRenderedPageBreak/>
        <w:t>Kanıtlar</w:t>
      </w:r>
    </w:p>
    <w:p w14:paraId="00000029" w14:textId="1542B813" w:rsidR="00486383" w:rsidRPr="00A622A2" w:rsidRDefault="00AC1813" w:rsidP="00215DF1">
      <w:pPr>
        <w:spacing w:before="120" w:after="120"/>
        <w:rPr>
          <w:szCs w:val="24"/>
        </w:rPr>
      </w:pPr>
      <w:r w:rsidRPr="00A622A2">
        <w:rPr>
          <w:szCs w:val="24"/>
        </w:rPr>
        <w:t xml:space="preserve">(3) A.1.2.1. </w:t>
      </w:r>
      <w:hyperlink r:id="rId28" w:history="1">
        <w:proofErr w:type="spellStart"/>
        <w:r w:rsidRPr="00A622A2">
          <w:rPr>
            <w:rStyle w:val="Kpr"/>
            <w:szCs w:val="24"/>
          </w:rPr>
          <w:t>Kalite_Politikası</w:t>
        </w:r>
        <w:proofErr w:type="spellEnd"/>
      </w:hyperlink>
    </w:p>
    <w:p w14:paraId="0000002A" w14:textId="68294BDA" w:rsidR="00486383" w:rsidRPr="00A622A2" w:rsidRDefault="00AC1813" w:rsidP="00215DF1">
      <w:pPr>
        <w:spacing w:before="120" w:after="120"/>
        <w:rPr>
          <w:szCs w:val="24"/>
        </w:rPr>
      </w:pPr>
      <w:r w:rsidRPr="00A622A2">
        <w:rPr>
          <w:szCs w:val="24"/>
        </w:rPr>
        <w:t xml:space="preserve">(3) A.1.2.2. </w:t>
      </w:r>
      <w:hyperlink r:id="rId29" w:history="1">
        <w:proofErr w:type="spellStart"/>
        <w:r w:rsidRPr="00A622A2">
          <w:rPr>
            <w:rStyle w:val="Kpr"/>
            <w:szCs w:val="24"/>
          </w:rPr>
          <w:t>Kalite_Organizasyon_Yapısı</w:t>
        </w:r>
        <w:proofErr w:type="spellEnd"/>
      </w:hyperlink>
    </w:p>
    <w:p w14:paraId="0000002C" w14:textId="07792085" w:rsidR="00486383" w:rsidRPr="00A622A2" w:rsidRDefault="00AC1813" w:rsidP="00215DF1">
      <w:pPr>
        <w:spacing w:before="120" w:after="120"/>
        <w:rPr>
          <w:color w:val="000000"/>
          <w:szCs w:val="24"/>
          <w:u w:val="single"/>
        </w:rPr>
      </w:pPr>
      <w:r w:rsidRPr="00A622A2">
        <w:rPr>
          <w:szCs w:val="24"/>
        </w:rPr>
        <w:t xml:space="preserve">(3) A.1.2.3. </w:t>
      </w:r>
      <w:hyperlink r:id="rId30" w:history="1">
        <w:proofErr w:type="spellStart"/>
        <w:r w:rsidRPr="00A622A2">
          <w:rPr>
            <w:rStyle w:val="Kpr"/>
            <w:szCs w:val="24"/>
          </w:rPr>
          <w:t>Birim_İç_Değerlendirme_Raporu</w:t>
        </w:r>
        <w:proofErr w:type="spellEnd"/>
      </w:hyperlink>
      <w:r w:rsidRPr="00A622A2">
        <w:rPr>
          <w:color w:val="000000"/>
          <w:szCs w:val="24"/>
          <w:u w:val="single"/>
        </w:rPr>
        <w:t xml:space="preserve"> </w:t>
      </w:r>
    </w:p>
    <w:p w14:paraId="0000002E" w14:textId="1501AEC7" w:rsidR="00486383" w:rsidRPr="00A622A2" w:rsidRDefault="00AC1813" w:rsidP="00215DF1">
      <w:pPr>
        <w:spacing w:before="120" w:after="120"/>
        <w:rPr>
          <w:szCs w:val="24"/>
        </w:rPr>
      </w:pPr>
      <w:r w:rsidRPr="00A622A2">
        <w:rPr>
          <w:szCs w:val="24"/>
        </w:rPr>
        <w:t xml:space="preserve">(3) A.1.2.4. </w:t>
      </w:r>
      <w:hyperlink r:id="rId31" w:history="1">
        <w:proofErr w:type="spellStart"/>
        <w:r w:rsidRPr="00A622A2">
          <w:rPr>
            <w:rStyle w:val="Kpr"/>
            <w:szCs w:val="24"/>
          </w:rPr>
          <w:t>Birim_İçi_Kalite_Birim_Performans_Parametreleri_Toplantısı</w:t>
        </w:r>
        <w:proofErr w:type="spellEnd"/>
      </w:hyperlink>
    </w:p>
    <w:p w14:paraId="00000031" w14:textId="55511C89" w:rsidR="00486383" w:rsidRPr="00A622A2" w:rsidRDefault="00AC1813" w:rsidP="00215DF1">
      <w:pPr>
        <w:spacing w:before="120" w:after="120"/>
        <w:rPr>
          <w:szCs w:val="24"/>
        </w:rPr>
      </w:pPr>
      <w:r w:rsidRPr="00A622A2">
        <w:rPr>
          <w:szCs w:val="24"/>
        </w:rPr>
        <w:t xml:space="preserve">(3) A.1.2.5. </w:t>
      </w:r>
      <w:hyperlink r:id="rId32" w:history="1">
        <w:proofErr w:type="spellStart"/>
        <w:r w:rsidR="00AC086C" w:rsidRPr="00A622A2">
          <w:rPr>
            <w:rStyle w:val="Kpr"/>
            <w:szCs w:val="24"/>
          </w:rPr>
          <w:t>Dönem_Başı_Genel_Değerlendirme_ve_Planlama_</w:t>
        </w:r>
        <w:r w:rsidRPr="00A622A2">
          <w:rPr>
            <w:rStyle w:val="Kpr"/>
            <w:szCs w:val="24"/>
          </w:rPr>
          <w:t>Toplantısı</w:t>
        </w:r>
        <w:proofErr w:type="spellEnd"/>
      </w:hyperlink>
    </w:p>
    <w:p w14:paraId="00000034" w14:textId="77777777" w:rsidR="00486383" w:rsidRPr="00A622A2" w:rsidRDefault="00AC1813" w:rsidP="00DE1F25">
      <w:pPr>
        <w:pStyle w:val="Balk3"/>
        <w:rPr>
          <w:color w:val="000000"/>
          <w:u w:val="single"/>
        </w:rPr>
      </w:pPr>
      <w:bookmarkStart w:id="12" w:name="_Toc160024250"/>
      <w:r w:rsidRPr="00A622A2">
        <w:t>A.1.3. Kurumsal Dönüşüm Kapasitesi</w:t>
      </w:r>
      <w:bookmarkEnd w:id="12"/>
    </w:p>
    <w:p w14:paraId="013DFD8C" w14:textId="77777777" w:rsidR="00801535" w:rsidRDefault="00AC1813" w:rsidP="00215DF1">
      <w:pPr>
        <w:spacing w:before="120" w:after="120"/>
        <w:rPr>
          <w:szCs w:val="24"/>
        </w:rPr>
      </w:pPr>
      <w:r w:rsidRPr="00A622A2">
        <w:rPr>
          <w:szCs w:val="24"/>
        </w:rPr>
        <w:t>Birimimizde yükseköğretim ekosistemi içerisindeki değişimleri, küresel eğilimleri, ulusal hedefleri ve paydaş̧ beklentilerini dikkate alarak birimin geleceğe hazır olmasını sağlayan çevik yönetim yetkinliği bulunmaktadır. Geleceğe uyum için amaç, misyon ve hedefler doğrultusunda birimi dönüştürmek üzere değişim yönetimi, kıyaslama, yenilik yönetimi gibi yaklaşımlar kullanılarak kurumsal özgünlük güçlendirilmektedir. Bu noktada birimimizde sektör ihtiyaçları doğrultusunda çalışmalar gerçekleştirilmekte, inovatif fikirler değerlendirilmekte ve sürdürülebilirlik ön planda tutulmaktadır. Bu doğrultuda gerek fiziki gerekse yönetimsel yenilikler gerçekleştirilmekte, birimimiz misyon, vizyon ve hedefleri çerçevesinde uygun ekipman ve uygulamalar yerine getirilmektedir.</w:t>
      </w:r>
    </w:p>
    <w:p w14:paraId="3D173417" w14:textId="77777777" w:rsidR="00801535" w:rsidRDefault="00AC1813" w:rsidP="00215DF1">
      <w:pPr>
        <w:spacing w:before="120" w:after="120"/>
        <w:rPr>
          <w:szCs w:val="24"/>
        </w:rPr>
      </w:pPr>
      <w:r w:rsidRPr="00801535">
        <w:rPr>
          <w:b/>
          <w:bCs/>
          <w:szCs w:val="24"/>
        </w:rPr>
        <w:t>Olgunluk Düzeyi:</w:t>
      </w:r>
      <w:r w:rsidRPr="00A622A2">
        <w:rPr>
          <w:szCs w:val="24"/>
        </w:rPr>
        <w:t xml:space="preserve"> Amaç, misyon ve hedefler doğrultusunda gerçekleştirilen değişim yönetimi uygulamaları izlenmekte ve önlemler alınmaktadır.</w:t>
      </w:r>
    </w:p>
    <w:p w14:paraId="0000003B" w14:textId="7727633E" w:rsidR="00486383" w:rsidRPr="00801535" w:rsidRDefault="00AC1813" w:rsidP="00215DF1">
      <w:pPr>
        <w:spacing w:before="120" w:after="120"/>
        <w:rPr>
          <w:b/>
          <w:bCs/>
          <w:szCs w:val="24"/>
        </w:rPr>
      </w:pPr>
      <w:r w:rsidRPr="00801535">
        <w:rPr>
          <w:b/>
          <w:bCs/>
          <w:szCs w:val="24"/>
        </w:rPr>
        <w:t>Kanıtlar</w:t>
      </w:r>
    </w:p>
    <w:p w14:paraId="0000003C" w14:textId="47418CD6" w:rsidR="00486383" w:rsidRPr="00A622A2" w:rsidRDefault="00AC1813" w:rsidP="00215DF1">
      <w:pPr>
        <w:spacing w:before="120" w:after="120"/>
        <w:rPr>
          <w:rStyle w:val="Kpr"/>
          <w:szCs w:val="24"/>
        </w:rPr>
      </w:pPr>
      <w:r w:rsidRPr="00A622A2">
        <w:rPr>
          <w:szCs w:val="24"/>
        </w:rPr>
        <w:t xml:space="preserve">(4) A.1.3.1. </w:t>
      </w:r>
      <w:r w:rsidR="006473A9" w:rsidRPr="00A622A2">
        <w:rPr>
          <w:szCs w:val="24"/>
        </w:rPr>
        <w:fldChar w:fldCharType="begin"/>
      </w:r>
      <w:r w:rsidR="006473A9" w:rsidRPr="00A622A2">
        <w:rPr>
          <w:szCs w:val="24"/>
        </w:rPr>
        <w:instrText xml:space="preserve"> HYPERLINK "http://sosyalbilimlermyo.alparslan.edu.tr/tr/news-detail/2228" </w:instrText>
      </w:r>
      <w:r w:rsidR="006473A9" w:rsidRPr="00A622A2">
        <w:rPr>
          <w:szCs w:val="24"/>
        </w:rPr>
        <w:fldChar w:fldCharType="separate"/>
      </w:r>
      <w:proofErr w:type="spellStart"/>
      <w:r w:rsidRPr="00A622A2">
        <w:rPr>
          <w:rStyle w:val="Kpr"/>
          <w:szCs w:val="24"/>
        </w:rPr>
        <w:t>Sivil_Havacılık_Kabin_Hizmetleri_Programı_Öğrencilerinin</w:t>
      </w:r>
      <w:proofErr w:type="spellEnd"/>
      <w:r w:rsidRPr="00A622A2">
        <w:rPr>
          <w:rStyle w:val="Kpr"/>
          <w:szCs w:val="24"/>
        </w:rPr>
        <w:t xml:space="preserve"> </w:t>
      </w:r>
    </w:p>
    <w:p w14:paraId="0000003D" w14:textId="64758A85" w:rsidR="00486383" w:rsidRPr="00A622A2" w:rsidRDefault="00AC1813" w:rsidP="00215DF1">
      <w:pPr>
        <w:spacing w:before="120" w:after="120"/>
        <w:rPr>
          <w:szCs w:val="24"/>
        </w:rPr>
      </w:pPr>
      <w:proofErr w:type="spellStart"/>
      <w:r w:rsidRPr="00A622A2">
        <w:rPr>
          <w:rStyle w:val="Kpr"/>
          <w:szCs w:val="24"/>
        </w:rPr>
        <w:t>MOKAP_Sınıfında</w:t>
      </w:r>
      <w:proofErr w:type="spellEnd"/>
      <w:r w:rsidRPr="00A622A2">
        <w:rPr>
          <w:rStyle w:val="Kpr"/>
          <w:szCs w:val="24"/>
        </w:rPr>
        <w:t>-Uygulamalı</w:t>
      </w:r>
      <w:r w:rsidR="006473A9" w:rsidRPr="00A622A2">
        <w:rPr>
          <w:rStyle w:val="Kpr"/>
          <w:szCs w:val="24"/>
        </w:rPr>
        <w:t>-Eğitimler</w:t>
      </w:r>
      <w:r w:rsidR="006473A9" w:rsidRPr="00A622A2">
        <w:rPr>
          <w:szCs w:val="24"/>
        </w:rPr>
        <w:fldChar w:fldCharType="end"/>
      </w:r>
    </w:p>
    <w:p w14:paraId="0000003F" w14:textId="797052A8" w:rsidR="00486383" w:rsidRPr="00A622A2" w:rsidRDefault="00AC1813" w:rsidP="00215DF1">
      <w:pPr>
        <w:spacing w:before="120" w:after="120"/>
        <w:rPr>
          <w:szCs w:val="24"/>
        </w:rPr>
      </w:pPr>
      <w:r w:rsidRPr="00A622A2">
        <w:rPr>
          <w:szCs w:val="24"/>
        </w:rPr>
        <w:t xml:space="preserve">(4) A.1.3.2. </w:t>
      </w:r>
      <w:hyperlink r:id="rId33" w:history="1">
        <w:proofErr w:type="spellStart"/>
        <w:r w:rsidRPr="00A622A2">
          <w:rPr>
            <w:rStyle w:val="Kpr"/>
            <w:szCs w:val="24"/>
          </w:rPr>
          <w:t>Bölümler_Dış_Paydaş_Görüşmesi</w:t>
        </w:r>
        <w:proofErr w:type="spellEnd"/>
      </w:hyperlink>
    </w:p>
    <w:p w14:paraId="00000041" w14:textId="3B9C6235" w:rsidR="00486383" w:rsidRPr="00A622A2" w:rsidRDefault="00AC1813" w:rsidP="00215DF1">
      <w:pPr>
        <w:pStyle w:val="Balk3"/>
      </w:pPr>
      <w:bookmarkStart w:id="13" w:name="_30j0zll" w:colFirst="0" w:colLast="0"/>
      <w:bookmarkStart w:id="14" w:name="_Toc160024251"/>
      <w:bookmarkEnd w:id="13"/>
      <w:r w:rsidRPr="00A622A2">
        <w:t>A.1.4. İç Kalite Güvencesi Mekanizmaları</w:t>
      </w:r>
      <w:bookmarkEnd w:id="14"/>
    </w:p>
    <w:p w14:paraId="7ECFD65C" w14:textId="408BCFA9" w:rsidR="005A49D3" w:rsidRDefault="00AC1813" w:rsidP="00215DF1">
      <w:pPr>
        <w:spacing w:before="120" w:after="120"/>
        <w:rPr>
          <w:szCs w:val="24"/>
        </w:rPr>
      </w:pPr>
      <w:r w:rsidRPr="00A622A2">
        <w:rPr>
          <w:szCs w:val="24"/>
        </w:rPr>
        <w:t xml:space="preserve">Yüksekokulumuz kalite süreçleri, belirli yönergeler ve oluşumlar ile güvence altına alınmıştır. Birim ve bölüm kalite toplantılarında takvim yılı temelinde hangi </w:t>
      </w:r>
      <w:proofErr w:type="spellStart"/>
      <w:r w:rsidRPr="00A622A2">
        <w:rPr>
          <w:szCs w:val="24"/>
        </w:rPr>
        <w:t>işlem</w:t>
      </w:r>
      <w:proofErr w:type="spellEnd"/>
      <w:r w:rsidRPr="00A622A2">
        <w:rPr>
          <w:szCs w:val="24"/>
        </w:rPr>
        <w:t xml:space="preserve">, </w:t>
      </w:r>
      <w:proofErr w:type="spellStart"/>
      <w:r w:rsidRPr="00A622A2">
        <w:rPr>
          <w:szCs w:val="24"/>
        </w:rPr>
        <w:t>sürec</w:t>
      </w:r>
      <w:proofErr w:type="spellEnd"/>
      <w:r w:rsidRPr="00A622A2">
        <w:rPr>
          <w:szCs w:val="24"/>
        </w:rPr>
        <w:t xml:space="preserve">̧, mekanizmaların devreye </w:t>
      </w:r>
      <w:proofErr w:type="spellStart"/>
      <w:r w:rsidRPr="00A622A2">
        <w:rPr>
          <w:szCs w:val="24"/>
        </w:rPr>
        <w:t>gireceği</w:t>
      </w:r>
      <w:proofErr w:type="spellEnd"/>
      <w:r w:rsidRPr="00A622A2">
        <w:rPr>
          <w:szCs w:val="24"/>
        </w:rPr>
        <w:t xml:space="preserve"> planlanmaktadır. Birimimizde </w:t>
      </w:r>
      <w:proofErr w:type="spellStart"/>
      <w:r w:rsidRPr="00A622A2">
        <w:rPr>
          <w:szCs w:val="24"/>
        </w:rPr>
        <w:t>akıs</w:t>
      </w:r>
      <w:proofErr w:type="spellEnd"/>
      <w:r w:rsidRPr="00A622A2">
        <w:rPr>
          <w:szCs w:val="24"/>
        </w:rPr>
        <w:t xml:space="preserve">̧ </w:t>
      </w:r>
      <w:proofErr w:type="spellStart"/>
      <w:r w:rsidRPr="00A622A2">
        <w:rPr>
          <w:szCs w:val="24"/>
        </w:rPr>
        <w:t>şemaları</w:t>
      </w:r>
      <w:proofErr w:type="spellEnd"/>
      <w:r w:rsidRPr="00A622A2">
        <w:rPr>
          <w:szCs w:val="24"/>
        </w:rPr>
        <w:t xml:space="preserve"> belirlenmiş olup sorumluluklar, yetkiler </w:t>
      </w:r>
      <w:proofErr w:type="spellStart"/>
      <w:r w:rsidRPr="00A622A2">
        <w:rPr>
          <w:szCs w:val="24"/>
        </w:rPr>
        <w:t>tanımlanmıs</w:t>
      </w:r>
      <w:proofErr w:type="spellEnd"/>
      <w:r w:rsidRPr="00A622A2">
        <w:rPr>
          <w:szCs w:val="24"/>
        </w:rPr>
        <w:t xml:space="preserve">̧ ve birime ait kalite güvencesi rehberi hazırlama çalışmaları paydaşlarla </w:t>
      </w:r>
      <w:r w:rsidR="00FF0C6A" w:rsidRPr="00A622A2">
        <w:rPr>
          <w:szCs w:val="24"/>
        </w:rPr>
        <w:t>iş birliği</w:t>
      </w:r>
      <w:r w:rsidRPr="00A622A2">
        <w:rPr>
          <w:szCs w:val="24"/>
        </w:rPr>
        <w:t xml:space="preserve"> çerçevesinde yürütülmektedir.</w:t>
      </w:r>
    </w:p>
    <w:p w14:paraId="0DFD5E4D" w14:textId="77777777" w:rsidR="005A49D3" w:rsidRDefault="00AC1813" w:rsidP="00215DF1">
      <w:pPr>
        <w:spacing w:before="120" w:after="120"/>
        <w:rPr>
          <w:szCs w:val="24"/>
        </w:rPr>
      </w:pPr>
      <w:r w:rsidRPr="005A49D3">
        <w:rPr>
          <w:b/>
          <w:bCs/>
          <w:szCs w:val="24"/>
        </w:rPr>
        <w:t>Olgunluk Düzeyi:</w:t>
      </w:r>
      <w:r w:rsidRPr="00A622A2">
        <w:rPr>
          <w:szCs w:val="24"/>
        </w:rPr>
        <w:t xml:space="preserve"> İç kalite güvencesi sistemi birimin geneline yayılmış, şeffaf ve bütüncül olarak yürütülmektedir.</w:t>
      </w:r>
    </w:p>
    <w:p w14:paraId="00000044" w14:textId="13F3E0A2" w:rsidR="00486383" w:rsidRPr="005A49D3" w:rsidRDefault="00AC1813" w:rsidP="00215DF1">
      <w:pPr>
        <w:spacing w:before="120" w:after="120"/>
        <w:rPr>
          <w:b/>
          <w:bCs/>
          <w:szCs w:val="24"/>
        </w:rPr>
      </w:pPr>
      <w:r w:rsidRPr="005A49D3">
        <w:rPr>
          <w:b/>
          <w:bCs/>
          <w:szCs w:val="24"/>
        </w:rPr>
        <w:t>Kanıtlar</w:t>
      </w:r>
    </w:p>
    <w:p w14:paraId="00000045" w14:textId="2F4F6FD6" w:rsidR="00486383" w:rsidRPr="00A622A2" w:rsidRDefault="00AC1813" w:rsidP="00215DF1">
      <w:pPr>
        <w:tabs>
          <w:tab w:val="left" w:pos="0"/>
          <w:tab w:val="left" w:pos="8222"/>
        </w:tabs>
        <w:spacing w:before="120" w:after="120"/>
        <w:ind w:right="-62"/>
        <w:rPr>
          <w:szCs w:val="24"/>
        </w:rPr>
      </w:pPr>
      <w:bookmarkStart w:id="15" w:name="_1fob9te" w:colFirst="0" w:colLast="0"/>
      <w:bookmarkEnd w:id="15"/>
      <w:r w:rsidRPr="00A622A2">
        <w:rPr>
          <w:szCs w:val="24"/>
        </w:rPr>
        <w:t>(3) A.1.4.1.</w:t>
      </w:r>
      <w:r w:rsidRPr="00A622A2">
        <w:rPr>
          <w:b/>
          <w:szCs w:val="24"/>
        </w:rPr>
        <w:t xml:space="preserve"> </w:t>
      </w:r>
      <w:hyperlink r:id="rId34" w:history="1">
        <w:proofErr w:type="spellStart"/>
        <w:r w:rsidRPr="00A622A2">
          <w:rPr>
            <w:rStyle w:val="Kpr"/>
            <w:szCs w:val="24"/>
          </w:rPr>
          <w:t>Organizasyon_Yapısı</w:t>
        </w:r>
        <w:proofErr w:type="spellEnd"/>
      </w:hyperlink>
    </w:p>
    <w:p w14:paraId="00000047" w14:textId="21FFD8A4" w:rsidR="00486383" w:rsidRPr="00A622A2" w:rsidRDefault="00AC1813" w:rsidP="00215DF1">
      <w:pPr>
        <w:tabs>
          <w:tab w:val="left" w:pos="0"/>
          <w:tab w:val="left" w:pos="8222"/>
        </w:tabs>
        <w:spacing w:before="120" w:after="120"/>
        <w:ind w:right="-62"/>
        <w:rPr>
          <w:b/>
          <w:szCs w:val="24"/>
        </w:rPr>
      </w:pPr>
      <w:r w:rsidRPr="00A622A2">
        <w:rPr>
          <w:szCs w:val="24"/>
        </w:rPr>
        <w:t>(3) A.1.4.2.</w:t>
      </w:r>
      <w:r w:rsidRPr="00A622A2">
        <w:rPr>
          <w:b/>
          <w:szCs w:val="24"/>
        </w:rPr>
        <w:t xml:space="preserve"> </w:t>
      </w:r>
      <w:hyperlink r:id="rId35" w:history="1">
        <w:proofErr w:type="spellStart"/>
        <w:r w:rsidRPr="00A622A2">
          <w:rPr>
            <w:rStyle w:val="Kpr"/>
            <w:szCs w:val="24"/>
          </w:rPr>
          <w:t>Görev_Tanımları</w:t>
        </w:r>
        <w:proofErr w:type="spellEnd"/>
      </w:hyperlink>
    </w:p>
    <w:p w14:paraId="00000049" w14:textId="1A5DA9A4" w:rsidR="00486383" w:rsidRPr="00A622A2" w:rsidRDefault="00AC1813" w:rsidP="00215DF1">
      <w:pPr>
        <w:tabs>
          <w:tab w:val="left" w:pos="0"/>
          <w:tab w:val="left" w:pos="8222"/>
        </w:tabs>
        <w:spacing w:before="120" w:after="120"/>
        <w:ind w:right="-62"/>
        <w:rPr>
          <w:szCs w:val="24"/>
        </w:rPr>
      </w:pPr>
      <w:r w:rsidRPr="00A622A2">
        <w:rPr>
          <w:szCs w:val="24"/>
        </w:rPr>
        <w:t>(3) A.1.4.3.</w:t>
      </w:r>
      <w:r w:rsidRPr="00A622A2">
        <w:rPr>
          <w:b/>
          <w:szCs w:val="24"/>
        </w:rPr>
        <w:t xml:space="preserve"> </w:t>
      </w:r>
      <w:hyperlink r:id="rId36" w:history="1">
        <w:proofErr w:type="spellStart"/>
        <w:r w:rsidRPr="00A622A2">
          <w:rPr>
            <w:rStyle w:val="Kpr"/>
            <w:szCs w:val="24"/>
          </w:rPr>
          <w:t>Hizmet_Standartları</w:t>
        </w:r>
        <w:proofErr w:type="spellEnd"/>
      </w:hyperlink>
    </w:p>
    <w:p w14:paraId="0000004B" w14:textId="195E9213" w:rsidR="00486383" w:rsidRPr="00A622A2" w:rsidRDefault="00AC1813" w:rsidP="00215DF1">
      <w:pPr>
        <w:tabs>
          <w:tab w:val="left" w:pos="0"/>
          <w:tab w:val="left" w:pos="8222"/>
        </w:tabs>
        <w:spacing w:before="120" w:after="120"/>
        <w:ind w:right="-62"/>
        <w:rPr>
          <w:szCs w:val="24"/>
        </w:rPr>
      </w:pPr>
      <w:r w:rsidRPr="00A622A2">
        <w:rPr>
          <w:szCs w:val="24"/>
        </w:rPr>
        <w:t xml:space="preserve">(3) A.1.4.4. </w:t>
      </w:r>
      <w:hyperlink r:id="rId37" w:history="1">
        <w:proofErr w:type="spellStart"/>
        <w:r w:rsidRPr="00A622A2">
          <w:rPr>
            <w:rStyle w:val="Kpr"/>
            <w:szCs w:val="24"/>
          </w:rPr>
          <w:t>Performans_Programı</w:t>
        </w:r>
        <w:proofErr w:type="spellEnd"/>
      </w:hyperlink>
    </w:p>
    <w:p w14:paraId="0000004E" w14:textId="16F4E39E" w:rsidR="00486383" w:rsidRPr="00A622A2" w:rsidRDefault="00AC1813" w:rsidP="00215DF1">
      <w:pPr>
        <w:tabs>
          <w:tab w:val="left" w:pos="0"/>
          <w:tab w:val="left" w:pos="8222"/>
        </w:tabs>
        <w:spacing w:before="120" w:after="120"/>
        <w:ind w:right="-62"/>
        <w:rPr>
          <w:szCs w:val="24"/>
        </w:rPr>
      </w:pPr>
      <w:r w:rsidRPr="00A622A2">
        <w:rPr>
          <w:szCs w:val="24"/>
        </w:rPr>
        <w:t xml:space="preserve">(3) A.1.4.5. </w:t>
      </w:r>
      <w:hyperlink r:id="rId38" w:history="1">
        <w:proofErr w:type="spellStart"/>
        <w:r w:rsidRPr="00A622A2">
          <w:rPr>
            <w:rStyle w:val="Kpr"/>
            <w:szCs w:val="24"/>
          </w:rPr>
          <w:t>Performans_Göstergeleri</w:t>
        </w:r>
        <w:proofErr w:type="spellEnd"/>
      </w:hyperlink>
    </w:p>
    <w:p w14:paraId="0000004F" w14:textId="72BA232B" w:rsidR="00486383" w:rsidRPr="00A622A2" w:rsidRDefault="00AC1813" w:rsidP="00215DF1">
      <w:pPr>
        <w:tabs>
          <w:tab w:val="left" w:pos="0"/>
          <w:tab w:val="left" w:pos="8222"/>
        </w:tabs>
        <w:spacing w:before="120" w:after="120"/>
        <w:ind w:right="-62"/>
        <w:rPr>
          <w:szCs w:val="24"/>
        </w:rPr>
      </w:pPr>
      <w:r w:rsidRPr="00A622A2">
        <w:rPr>
          <w:szCs w:val="24"/>
        </w:rPr>
        <w:t xml:space="preserve">(3) A.1.4.6. </w:t>
      </w:r>
      <w:hyperlink r:id="rId39" w:history="1">
        <w:proofErr w:type="spellStart"/>
        <w:r w:rsidRPr="00A622A2">
          <w:rPr>
            <w:rStyle w:val="Kpr"/>
            <w:szCs w:val="24"/>
          </w:rPr>
          <w:t>Kalite_Organizasyon_Yapısı</w:t>
        </w:r>
        <w:proofErr w:type="spellEnd"/>
      </w:hyperlink>
    </w:p>
    <w:p w14:paraId="5A59BB32" w14:textId="07A04572" w:rsidR="001942D6" w:rsidRPr="001942D6" w:rsidRDefault="00AC1813" w:rsidP="00215DF1">
      <w:pPr>
        <w:tabs>
          <w:tab w:val="left" w:pos="0"/>
          <w:tab w:val="left" w:pos="8222"/>
        </w:tabs>
        <w:spacing w:before="120" w:after="120"/>
        <w:ind w:right="-62"/>
        <w:rPr>
          <w:color w:val="0000FF" w:themeColor="hyperlink"/>
          <w:szCs w:val="24"/>
          <w:u w:val="single"/>
        </w:rPr>
      </w:pPr>
      <w:r w:rsidRPr="00A622A2">
        <w:rPr>
          <w:szCs w:val="24"/>
        </w:rPr>
        <w:t xml:space="preserve">(3) A.1.4.7. </w:t>
      </w:r>
      <w:hyperlink r:id="rId40" w:history="1">
        <w:r w:rsidR="001942D6">
          <w:rPr>
            <w:rStyle w:val="Kpr"/>
            <w:szCs w:val="24"/>
          </w:rPr>
          <w:t>Akademik Takvim</w:t>
        </w:r>
      </w:hyperlink>
    </w:p>
    <w:p w14:paraId="00000053" w14:textId="25726C5F" w:rsidR="00486383" w:rsidRPr="00A622A2" w:rsidRDefault="00AC1813" w:rsidP="00215DF1">
      <w:pPr>
        <w:tabs>
          <w:tab w:val="left" w:pos="0"/>
          <w:tab w:val="left" w:pos="8222"/>
        </w:tabs>
        <w:spacing w:before="120" w:after="120"/>
        <w:ind w:right="-62"/>
        <w:rPr>
          <w:szCs w:val="24"/>
        </w:rPr>
      </w:pPr>
      <w:r w:rsidRPr="00A622A2">
        <w:rPr>
          <w:szCs w:val="24"/>
        </w:rPr>
        <w:lastRenderedPageBreak/>
        <w:t xml:space="preserve">(3) A.1.4.8. </w:t>
      </w:r>
      <w:hyperlink r:id="rId41" w:history="1">
        <w:proofErr w:type="spellStart"/>
        <w:r w:rsidRPr="00A622A2">
          <w:rPr>
            <w:rStyle w:val="Kpr"/>
            <w:szCs w:val="24"/>
          </w:rPr>
          <w:t>Kalite_Politikası</w:t>
        </w:r>
        <w:proofErr w:type="spellEnd"/>
      </w:hyperlink>
    </w:p>
    <w:p w14:paraId="00000055" w14:textId="77777777" w:rsidR="00486383" w:rsidRPr="00A622A2" w:rsidRDefault="00AC1813" w:rsidP="00215DF1">
      <w:pPr>
        <w:pStyle w:val="Balk3"/>
      </w:pPr>
      <w:bookmarkStart w:id="16" w:name="_Toc160024252"/>
      <w:r w:rsidRPr="00A622A2">
        <w:t>A.1.5. Kamuoyunu Bilgilendirme ve Hesap Verilebilirlik</w:t>
      </w:r>
      <w:bookmarkEnd w:id="16"/>
    </w:p>
    <w:p w14:paraId="00000056" w14:textId="77777777" w:rsidR="00486383" w:rsidRPr="00A622A2" w:rsidRDefault="00AC1813" w:rsidP="00215DF1">
      <w:pPr>
        <w:spacing w:before="120" w:after="120"/>
        <w:rPr>
          <w:szCs w:val="24"/>
        </w:rPr>
      </w:pPr>
      <w:r w:rsidRPr="00A622A2">
        <w:rPr>
          <w:szCs w:val="24"/>
        </w:rPr>
        <w:t>Meslek Yüksekokulumuz topluma karşı sorumluluğunun gereği olarak, eğitim-öğretim, araştırma-geliştirme faaliyetlerini de içerecek şekilde faaliyetlerinin tümüyle ilgili güncel verileri kamuoyuyla birimimiz web sitesi aracılığı ile paylaşmaktadır. Kamuoyuna sunulan bilgilerin güncelliği, doğruluğu ve güvenilirliği, başta Yüksekokul içi birimler arasındaki yazışma ve bilgi dolaşımlarındaki entegrasyonu sağlayan yazılımlarla sağlanmakta olup, üniversitemizdeki bilgi işlem altyapısının yeterli ve güvenli oluşu ve ayrıca paylaşılan bilgilerin farklı birimlerdeki veriler ile karşılaştırılması ve doğrulanması yoluyla güvence altına alınması sağlanmıştır.</w:t>
      </w:r>
    </w:p>
    <w:p w14:paraId="2D4E3939" w14:textId="77777777" w:rsidR="00801535" w:rsidRDefault="00AC1813" w:rsidP="00215DF1">
      <w:pPr>
        <w:spacing w:before="120" w:after="120"/>
        <w:rPr>
          <w:szCs w:val="24"/>
        </w:rPr>
      </w:pPr>
      <w:r w:rsidRPr="00A622A2">
        <w:rPr>
          <w:szCs w:val="24"/>
        </w:rPr>
        <w:t>Birimimiz yönetimi, iletişim açısından açık kapı politikasını uygulama gayretinde olup, öğrenci olsun çalışan olsun ilgili herkesin dileklerini yazıp atabileceği dilek kutularıyla akademik ve idari aksaklıkları çözmek adına pratik bir yol izlemektedir. Ayrıca birimimizde hesap verme faaliyetleri sonucunda elde edilen bulgular izlenmekte, paydaş görüşleri alınmakta ve izlem sonuçları paydaşlarla birlikte değerlendirilerek önlemler alınmaktadır. Birimimizde yapılan her türlü faaliyet ilgili mevzuat çerçevesinde yürütülmektedir.</w:t>
      </w:r>
    </w:p>
    <w:p w14:paraId="2DC73A35" w14:textId="77777777" w:rsidR="00801535" w:rsidRDefault="00AC1813" w:rsidP="00215DF1">
      <w:pPr>
        <w:spacing w:before="120" w:after="120"/>
        <w:rPr>
          <w:szCs w:val="24"/>
        </w:rPr>
      </w:pPr>
      <w:r w:rsidRPr="00801535">
        <w:rPr>
          <w:b/>
          <w:bCs/>
          <w:szCs w:val="24"/>
        </w:rPr>
        <w:t>Olgunluk Düzeyi:</w:t>
      </w:r>
      <w:r w:rsidRPr="00A622A2">
        <w:rPr>
          <w:szCs w:val="24"/>
        </w:rPr>
        <w:t xml:space="preserve"> Birimin kamuoyunu bilgilendirme ve hesap verebilirlik mekanizmaları izlenmekte ve paydaş görüşleri doğrultusunda iyileştirilmektedir.</w:t>
      </w:r>
    </w:p>
    <w:p w14:paraId="0000005B" w14:textId="7481AC98" w:rsidR="00486383" w:rsidRPr="00801535" w:rsidRDefault="006473A9" w:rsidP="00215DF1">
      <w:pPr>
        <w:spacing w:before="120" w:after="120"/>
        <w:rPr>
          <w:b/>
          <w:bCs/>
          <w:szCs w:val="24"/>
        </w:rPr>
      </w:pPr>
      <w:r w:rsidRPr="00801535">
        <w:rPr>
          <w:b/>
          <w:bCs/>
          <w:szCs w:val="24"/>
        </w:rPr>
        <w:t>Kanıtlar</w:t>
      </w:r>
    </w:p>
    <w:p w14:paraId="0000005C" w14:textId="3C21A5DE" w:rsidR="00486383" w:rsidRPr="00A622A2" w:rsidRDefault="00AC1813" w:rsidP="00215DF1">
      <w:pPr>
        <w:spacing w:before="120" w:after="120"/>
        <w:rPr>
          <w:szCs w:val="24"/>
        </w:rPr>
      </w:pPr>
      <w:bookmarkStart w:id="17" w:name="_3znysh7" w:colFirst="0" w:colLast="0"/>
      <w:bookmarkEnd w:id="17"/>
      <w:r w:rsidRPr="00A622A2">
        <w:rPr>
          <w:szCs w:val="24"/>
        </w:rPr>
        <w:t xml:space="preserve">(4) A.1.5.1. </w:t>
      </w:r>
      <w:hyperlink r:id="rId42" w:history="1">
        <w:proofErr w:type="spellStart"/>
        <w:r w:rsidRPr="00A622A2">
          <w:rPr>
            <w:rStyle w:val="Kpr"/>
            <w:szCs w:val="24"/>
          </w:rPr>
          <w:t>Sosyal_Bilimler_MYO_Web_sitesi</w:t>
        </w:r>
        <w:proofErr w:type="spellEnd"/>
      </w:hyperlink>
    </w:p>
    <w:p w14:paraId="0000005E" w14:textId="7D5D04E1" w:rsidR="00486383" w:rsidRPr="00A622A2" w:rsidRDefault="00AC1813" w:rsidP="00215DF1">
      <w:pPr>
        <w:spacing w:before="120" w:after="120"/>
        <w:rPr>
          <w:szCs w:val="24"/>
        </w:rPr>
      </w:pPr>
      <w:r w:rsidRPr="00A622A2">
        <w:rPr>
          <w:szCs w:val="24"/>
        </w:rPr>
        <w:t xml:space="preserve">(4) A.1.5.2. </w:t>
      </w:r>
      <w:hyperlink r:id="rId43" w:history="1">
        <w:proofErr w:type="spellStart"/>
        <w:r w:rsidRPr="00A622A2">
          <w:rPr>
            <w:rStyle w:val="Kpr"/>
            <w:szCs w:val="24"/>
          </w:rPr>
          <w:t>Sosyal_Bilimler_MYO_Web_Sitesi_Duyurular</w:t>
        </w:r>
        <w:proofErr w:type="spellEnd"/>
      </w:hyperlink>
      <w:r w:rsidRPr="00A622A2">
        <w:rPr>
          <w:szCs w:val="24"/>
        </w:rPr>
        <w:t xml:space="preserve"> </w:t>
      </w:r>
    </w:p>
    <w:p w14:paraId="00000060" w14:textId="63B540D4" w:rsidR="00486383" w:rsidRPr="00A622A2" w:rsidRDefault="00AC1813" w:rsidP="00215DF1">
      <w:pPr>
        <w:spacing w:before="120" w:after="120"/>
        <w:rPr>
          <w:szCs w:val="24"/>
        </w:rPr>
      </w:pPr>
      <w:r w:rsidRPr="00A622A2">
        <w:rPr>
          <w:szCs w:val="24"/>
        </w:rPr>
        <w:t xml:space="preserve">(4) A.1.5.3. </w:t>
      </w:r>
      <w:hyperlink r:id="rId44" w:history="1">
        <w:proofErr w:type="spellStart"/>
        <w:r w:rsidRPr="00A622A2">
          <w:rPr>
            <w:rStyle w:val="Kpr"/>
            <w:szCs w:val="24"/>
          </w:rPr>
          <w:t>Sosyal_Bilimler_MYO_Web_Sitesi_Haberler</w:t>
        </w:r>
        <w:proofErr w:type="spellEnd"/>
      </w:hyperlink>
    </w:p>
    <w:p w14:paraId="00000062" w14:textId="1662E866" w:rsidR="00486383" w:rsidRPr="00A622A2" w:rsidRDefault="00AC1813" w:rsidP="00215DF1">
      <w:pPr>
        <w:spacing w:before="120" w:after="120"/>
        <w:rPr>
          <w:szCs w:val="24"/>
        </w:rPr>
      </w:pPr>
      <w:r w:rsidRPr="00A622A2">
        <w:rPr>
          <w:szCs w:val="24"/>
        </w:rPr>
        <w:t xml:space="preserve">(4) A.1.5.4. </w:t>
      </w:r>
      <w:hyperlink r:id="rId45" w:history="1">
        <w:proofErr w:type="spellStart"/>
        <w:r w:rsidRPr="00A622A2">
          <w:rPr>
            <w:rStyle w:val="Kpr"/>
            <w:szCs w:val="24"/>
          </w:rPr>
          <w:t>Meslek_Yüksekokulu_Dış_Paydaş_Görüşmesi</w:t>
        </w:r>
        <w:proofErr w:type="spellEnd"/>
      </w:hyperlink>
    </w:p>
    <w:p w14:paraId="00000064" w14:textId="3138521C" w:rsidR="00486383" w:rsidRPr="00A622A2" w:rsidRDefault="00AC1813" w:rsidP="00215DF1">
      <w:pPr>
        <w:spacing w:before="120" w:after="120"/>
        <w:rPr>
          <w:szCs w:val="24"/>
        </w:rPr>
      </w:pPr>
      <w:r w:rsidRPr="00A622A2">
        <w:rPr>
          <w:szCs w:val="24"/>
        </w:rPr>
        <w:t xml:space="preserve">(4) A.1.5.5. </w:t>
      </w:r>
      <w:hyperlink r:id="rId46" w:history="1">
        <w:proofErr w:type="spellStart"/>
        <w:r w:rsidRPr="00A622A2">
          <w:rPr>
            <w:rStyle w:val="Kpr"/>
            <w:szCs w:val="24"/>
          </w:rPr>
          <w:t>Kalite_Komisyonu</w:t>
        </w:r>
        <w:proofErr w:type="spellEnd"/>
      </w:hyperlink>
    </w:p>
    <w:p w14:paraId="00000067" w14:textId="77777777" w:rsidR="00486383" w:rsidRPr="003A5697" w:rsidRDefault="00AC1813" w:rsidP="00215DF1">
      <w:pPr>
        <w:pStyle w:val="Balk2"/>
        <w:rPr>
          <w:sz w:val="28"/>
          <w:szCs w:val="28"/>
        </w:rPr>
      </w:pPr>
      <w:bookmarkStart w:id="18" w:name="_Toc160024253"/>
      <w:r w:rsidRPr="003A5697">
        <w:rPr>
          <w:sz w:val="28"/>
          <w:szCs w:val="28"/>
        </w:rPr>
        <w:t>A.2. Misyon ve Stratejik Amaçlar</w:t>
      </w:r>
      <w:bookmarkEnd w:id="18"/>
      <w:r w:rsidRPr="003A5697">
        <w:rPr>
          <w:sz w:val="28"/>
          <w:szCs w:val="28"/>
        </w:rPr>
        <w:t xml:space="preserve"> </w:t>
      </w:r>
    </w:p>
    <w:p w14:paraId="00000068" w14:textId="1D3D0480" w:rsidR="00486383" w:rsidRPr="00A622A2" w:rsidRDefault="00AC1813" w:rsidP="00215DF1">
      <w:pPr>
        <w:pStyle w:val="Balk3"/>
      </w:pPr>
      <w:bookmarkStart w:id="19" w:name="_Toc160024254"/>
      <w:r w:rsidRPr="00A622A2">
        <w:t>A.2.1. Misyon, Vizyon ve Politikalar</w:t>
      </w:r>
      <w:bookmarkEnd w:id="19"/>
    </w:p>
    <w:p w14:paraId="5FBF4624" w14:textId="77777777" w:rsidR="00801535" w:rsidRDefault="00AC1813" w:rsidP="00215DF1">
      <w:pPr>
        <w:spacing w:before="120" w:after="120"/>
        <w:rPr>
          <w:szCs w:val="24"/>
        </w:rPr>
      </w:pPr>
      <w:r w:rsidRPr="00A622A2">
        <w:rPr>
          <w:szCs w:val="24"/>
        </w:rPr>
        <w:t xml:space="preserve">Yüksekokulumuz Muş Alparslan Üniversitesi’nin belirlemiş olduğu amaç ve hedefler doğrultusunda misyon ve vizyonunu tanımlamış, politikalarını belirlemiştir. Misyon, vizyon ve politikalarımız birim çalışanlarımız tarafından bilinmekte ve sürdürülebilir bir gelecek için yol gösterici olmaktadır. Kalite politikamız </w:t>
      </w:r>
      <w:proofErr w:type="spellStart"/>
      <w:r w:rsidRPr="00A622A2">
        <w:rPr>
          <w:szCs w:val="24"/>
        </w:rPr>
        <w:t>paydaşlardan</w:t>
      </w:r>
      <w:proofErr w:type="spellEnd"/>
      <w:r w:rsidRPr="00A622A2">
        <w:rPr>
          <w:szCs w:val="24"/>
        </w:rPr>
        <w:t xml:space="preserve"> </w:t>
      </w:r>
      <w:proofErr w:type="spellStart"/>
      <w:r w:rsidRPr="00A622A2">
        <w:rPr>
          <w:szCs w:val="24"/>
        </w:rPr>
        <w:t>görüs</w:t>
      </w:r>
      <w:proofErr w:type="spellEnd"/>
      <w:r w:rsidRPr="00A622A2">
        <w:rPr>
          <w:szCs w:val="24"/>
        </w:rPr>
        <w:t xml:space="preserve">̧ alınarak </w:t>
      </w:r>
      <w:proofErr w:type="spellStart"/>
      <w:r w:rsidRPr="00A622A2">
        <w:rPr>
          <w:szCs w:val="24"/>
        </w:rPr>
        <w:t>hazırlanmıştır</w:t>
      </w:r>
      <w:proofErr w:type="spellEnd"/>
      <w:r w:rsidRPr="00A622A2">
        <w:rPr>
          <w:szCs w:val="24"/>
        </w:rPr>
        <w:t xml:space="preserve">. Birimimizde </w:t>
      </w:r>
      <w:proofErr w:type="spellStart"/>
      <w:r w:rsidRPr="00A622A2">
        <w:rPr>
          <w:szCs w:val="24"/>
        </w:rPr>
        <w:t>eğitim</w:t>
      </w:r>
      <w:proofErr w:type="spellEnd"/>
      <w:r w:rsidRPr="00A622A2">
        <w:rPr>
          <w:szCs w:val="24"/>
        </w:rPr>
        <w:t xml:space="preserve"> ve </w:t>
      </w:r>
      <w:proofErr w:type="spellStart"/>
      <w:r w:rsidRPr="00A622A2">
        <w:rPr>
          <w:szCs w:val="24"/>
        </w:rPr>
        <w:t>öğretim</w:t>
      </w:r>
      <w:proofErr w:type="spellEnd"/>
      <w:r w:rsidRPr="00A622A2">
        <w:rPr>
          <w:szCs w:val="24"/>
        </w:rPr>
        <w:t xml:space="preserve">, </w:t>
      </w:r>
      <w:proofErr w:type="spellStart"/>
      <w:r w:rsidRPr="00A622A2">
        <w:rPr>
          <w:szCs w:val="24"/>
        </w:rPr>
        <w:t>araştırma</w:t>
      </w:r>
      <w:proofErr w:type="spellEnd"/>
      <w:r w:rsidRPr="00A622A2">
        <w:rPr>
          <w:szCs w:val="24"/>
        </w:rPr>
        <w:t xml:space="preserve"> ve </w:t>
      </w:r>
      <w:proofErr w:type="spellStart"/>
      <w:r w:rsidRPr="00A622A2">
        <w:rPr>
          <w:szCs w:val="24"/>
        </w:rPr>
        <w:t>geliştirme</w:t>
      </w:r>
      <w:proofErr w:type="spellEnd"/>
      <w:r w:rsidRPr="00A622A2">
        <w:rPr>
          <w:szCs w:val="24"/>
        </w:rPr>
        <w:t xml:space="preserve">, toplumsal katkı, </w:t>
      </w:r>
      <w:proofErr w:type="spellStart"/>
      <w:r w:rsidRPr="00A622A2">
        <w:rPr>
          <w:szCs w:val="24"/>
        </w:rPr>
        <w:t>yönetim</w:t>
      </w:r>
      <w:proofErr w:type="spellEnd"/>
      <w:r w:rsidRPr="00A622A2">
        <w:rPr>
          <w:szCs w:val="24"/>
        </w:rPr>
        <w:t xml:space="preserve"> sistemi politikaları vardır ve kalite güvencesi politikası </w:t>
      </w:r>
      <w:proofErr w:type="spellStart"/>
      <w:r w:rsidRPr="00A622A2">
        <w:rPr>
          <w:szCs w:val="24"/>
        </w:rPr>
        <w:t>için</w:t>
      </w:r>
      <w:proofErr w:type="spellEnd"/>
      <w:r w:rsidRPr="00A622A2">
        <w:rPr>
          <w:szCs w:val="24"/>
        </w:rPr>
        <w:t xml:space="preserve"> sayılan </w:t>
      </w:r>
      <w:proofErr w:type="spellStart"/>
      <w:r w:rsidRPr="00A622A2">
        <w:rPr>
          <w:szCs w:val="24"/>
        </w:rPr>
        <w:t>özellikleri</w:t>
      </w:r>
      <w:proofErr w:type="spellEnd"/>
      <w:r w:rsidRPr="00A622A2">
        <w:rPr>
          <w:szCs w:val="24"/>
        </w:rPr>
        <w:t xml:space="preserve"> </w:t>
      </w:r>
      <w:proofErr w:type="spellStart"/>
      <w:r w:rsidRPr="00A622A2">
        <w:rPr>
          <w:szCs w:val="24"/>
        </w:rPr>
        <w:t>taşımaktadır</w:t>
      </w:r>
      <w:proofErr w:type="spellEnd"/>
      <w:r w:rsidRPr="00A622A2">
        <w:rPr>
          <w:szCs w:val="24"/>
        </w:rPr>
        <w:t xml:space="preserve">. Bu politika ifadelerinin somut </w:t>
      </w:r>
      <w:proofErr w:type="spellStart"/>
      <w:r w:rsidRPr="00A622A2">
        <w:rPr>
          <w:szCs w:val="24"/>
        </w:rPr>
        <w:t>sonuçları</w:t>
      </w:r>
      <w:proofErr w:type="spellEnd"/>
      <w:r w:rsidRPr="00A622A2">
        <w:rPr>
          <w:szCs w:val="24"/>
        </w:rPr>
        <w:t xml:space="preserve"> ve uygulamalara yansıyan etkileri mevcuttur.</w:t>
      </w:r>
    </w:p>
    <w:p w14:paraId="61D2B6BC" w14:textId="77777777" w:rsidR="00801535" w:rsidRDefault="00AC1813" w:rsidP="00215DF1">
      <w:pPr>
        <w:spacing w:before="120" w:after="120"/>
        <w:rPr>
          <w:szCs w:val="24"/>
        </w:rPr>
      </w:pPr>
      <w:r w:rsidRPr="00801535">
        <w:rPr>
          <w:b/>
          <w:bCs/>
          <w:szCs w:val="24"/>
        </w:rPr>
        <w:t>Olgunluk Düzeyi:</w:t>
      </w:r>
      <w:r w:rsidRPr="00A622A2">
        <w:rPr>
          <w:szCs w:val="24"/>
        </w:rPr>
        <w:t xml:space="preserve"> Misyon, vizyon ve politikalar doğrultusunda</w:t>
      </w:r>
      <w:r w:rsidR="006473A9" w:rsidRPr="00A622A2">
        <w:rPr>
          <w:szCs w:val="24"/>
        </w:rPr>
        <w:t xml:space="preserve"> </w:t>
      </w:r>
      <w:r w:rsidRPr="00A622A2">
        <w:rPr>
          <w:szCs w:val="24"/>
        </w:rPr>
        <w:t>gerçekleştirilen uygulamalar izlenmekte ve paydaşlarla birlikte değerlendirilerek önlemler alınmaktadır.</w:t>
      </w:r>
    </w:p>
    <w:p w14:paraId="0000006B" w14:textId="4619AB70" w:rsidR="00486383" w:rsidRPr="00801535" w:rsidRDefault="00AC1813" w:rsidP="00215DF1">
      <w:pPr>
        <w:spacing w:before="120" w:after="120"/>
        <w:rPr>
          <w:b/>
          <w:bCs/>
          <w:szCs w:val="24"/>
        </w:rPr>
      </w:pPr>
      <w:r w:rsidRPr="00801535">
        <w:rPr>
          <w:b/>
          <w:bCs/>
          <w:szCs w:val="24"/>
        </w:rPr>
        <w:t>Kanıtlar</w:t>
      </w:r>
    </w:p>
    <w:p w14:paraId="0000006C" w14:textId="50D168D8" w:rsidR="00486383" w:rsidRPr="00A622A2" w:rsidRDefault="00AC1813" w:rsidP="00215DF1">
      <w:pPr>
        <w:tabs>
          <w:tab w:val="left" w:pos="0"/>
          <w:tab w:val="left" w:pos="8222"/>
        </w:tabs>
        <w:spacing w:before="120" w:after="120"/>
        <w:ind w:right="-64"/>
        <w:rPr>
          <w:szCs w:val="24"/>
        </w:rPr>
      </w:pPr>
      <w:bookmarkStart w:id="20" w:name="_2et92p0" w:colFirst="0" w:colLast="0"/>
      <w:bookmarkEnd w:id="20"/>
      <w:r w:rsidRPr="00A622A2">
        <w:rPr>
          <w:szCs w:val="24"/>
        </w:rPr>
        <w:t xml:space="preserve">(4) A.2.1.1. </w:t>
      </w:r>
      <w:hyperlink r:id="rId47" w:history="1">
        <w:r w:rsidRPr="00A622A2">
          <w:rPr>
            <w:rStyle w:val="Kpr"/>
            <w:szCs w:val="24"/>
          </w:rPr>
          <w:t>Misyon</w:t>
        </w:r>
      </w:hyperlink>
    </w:p>
    <w:p w14:paraId="0000006E" w14:textId="608CA30D" w:rsidR="00486383" w:rsidRPr="00A622A2" w:rsidRDefault="00AC1813" w:rsidP="00215DF1">
      <w:pPr>
        <w:tabs>
          <w:tab w:val="left" w:pos="0"/>
          <w:tab w:val="left" w:pos="8222"/>
        </w:tabs>
        <w:spacing w:before="120" w:after="120"/>
        <w:ind w:right="-64"/>
        <w:rPr>
          <w:szCs w:val="24"/>
        </w:rPr>
      </w:pPr>
      <w:r w:rsidRPr="00A622A2">
        <w:rPr>
          <w:szCs w:val="24"/>
        </w:rPr>
        <w:t xml:space="preserve">(4) A.2.1.2. </w:t>
      </w:r>
      <w:r w:rsidRPr="00A622A2">
        <w:rPr>
          <w:color w:val="000000"/>
          <w:szCs w:val="24"/>
        </w:rPr>
        <w:t xml:space="preserve"> </w:t>
      </w:r>
      <w:hyperlink r:id="rId48" w:history="1">
        <w:r w:rsidRPr="00A622A2">
          <w:rPr>
            <w:rStyle w:val="Kpr"/>
            <w:szCs w:val="24"/>
          </w:rPr>
          <w:t>Vizyon</w:t>
        </w:r>
      </w:hyperlink>
    </w:p>
    <w:p w14:paraId="2C9184D4" w14:textId="3F8C9FAD" w:rsidR="001942D6" w:rsidRDefault="00B05226" w:rsidP="00215DF1">
      <w:pPr>
        <w:tabs>
          <w:tab w:val="left" w:pos="0"/>
          <w:tab w:val="left" w:pos="8222"/>
        </w:tabs>
        <w:spacing w:before="120" w:after="120"/>
        <w:ind w:right="-64"/>
        <w:rPr>
          <w:rStyle w:val="Kpr"/>
          <w:szCs w:val="24"/>
        </w:rPr>
      </w:pPr>
      <w:r w:rsidRPr="00A622A2">
        <w:rPr>
          <w:color w:val="000000"/>
          <w:szCs w:val="24"/>
        </w:rPr>
        <w:t>(4)</w:t>
      </w:r>
      <w:r w:rsidR="001942D6">
        <w:rPr>
          <w:color w:val="000000"/>
          <w:szCs w:val="24"/>
        </w:rPr>
        <w:t xml:space="preserve"> </w:t>
      </w:r>
      <w:r w:rsidR="00AC1813" w:rsidRPr="00A622A2">
        <w:rPr>
          <w:color w:val="000000"/>
          <w:szCs w:val="24"/>
        </w:rPr>
        <w:t>A.2.1.3.</w:t>
      </w:r>
      <w:hyperlink r:id="rId49" w:history="1">
        <w:r w:rsidR="00AC1813" w:rsidRPr="00A622A2">
          <w:rPr>
            <w:rStyle w:val="Kpr"/>
            <w:szCs w:val="24"/>
          </w:rPr>
          <w:t>Kalite_Politikası</w:t>
        </w:r>
      </w:hyperlink>
    </w:p>
    <w:p w14:paraId="00000072" w14:textId="2A60A8EC" w:rsidR="00486383" w:rsidRPr="00A622A2" w:rsidRDefault="00AC1813" w:rsidP="00215DF1">
      <w:pPr>
        <w:tabs>
          <w:tab w:val="left" w:pos="0"/>
          <w:tab w:val="left" w:pos="8222"/>
        </w:tabs>
        <w:spacing w:before="120" w:after="120"/>
        <w:ind w:right="-64"/>
        <w:rPr>
          <w:szCs w:val="24"/>
        </w:rPr>
      </w:pPr>
      <w:r w:rsidRPr="00A622A2">
        <w:rPr>
          <w:szCs w:val="24"/>
        </w:rPr>
        <w:lastRenderedPageBreak/>
        <w:t xml:space="preserve">(4) A.2.1.4. </w:t>
      </w:r>
      <w:hyperlink r:id="rId50" w:history="1">
        <w:proofErr w:type="spellStart"/>
        <w:r w:rsidRPr="00A622A2">
          <w:rPr>
            <w:rStyle w:val="Kpr"/>
            <w:szCs w:val="24"/>
          </w:rPr>
          <w:t>Eğitim_Öğretim_Politikası</w:t>
        </w:r>
        <w:proofErr w:type="spellEnd"/>
      </w:hyperlink>
    </w:p>
    <w:p w14:paraId="00000074" w14:textId="51661AFF" w:rsidR="00486383" w:rsidRPr="00A622A2" w:rsidRDefault="00AC1813" w:rsidP="00215DF1">
      <w:pPr>
        <w:tabs>
          <w:tab w:val="left" w:pos="0"/>
          <w:tab w:val="left" w:pos="8222"/>
        </w:tabs>
        <w:spacing w:before="120" w:after="120"/>
        <w:ind w:right="-64"/>
        <w:rPr>
          <w:szCs w:val="24"/>
        </w:rPr>
      </w:pPr>
      <w:r w:rsidRPr="00A622A2">
        <w:rPr>
          <w:szCs w:val="24"/>
        </w:rPr>
        <w:t xml:space="preserve">(4) A.2.1.5. </w:t>
      </w:r>
      <w:hyperlink r:id="rId51" w:history="1">
        <w:proofErr w:type="spellStart"/>
        <w:r w:rsidRPr="00A622A2">
          <w:rPr>
            <w:rStyle w:val="Kpr"/>
            <w:szCs w:val="24"/>
          </w:rPr>
          <w:t>Yönetim_Politikası</w:t>
        </w:r>
        <w:proofErr w:type="spellEnd"/>
      </w:hyperlink>
    </w:p>
    <w:p w14:paraId="00000076" w14:textId="7FB20C44" w:rsidR="00486383" w:rsidRPr="00A622A2" w:rsidRDefault="00AC1813" w:rsidP="00215DF1">
      <w:pPr>
        <w:tabs>
          <w:tab w:val="left" w:pos="0"/>
          <w:tab w:val="left" w:pos="8222"/>
        </w:tabs>
        <w:spacing w:before="120" w:after="120"/>
        <w:ind w:right="-64"/>
        <w:rPr>
          <w:szCs w:val="24"/>
        </w:rPr>
      </w:pPr>
      <w:r w:rsidRPr="00A622A2">
        <w:rPr>
          <w:szCs w:val="24"/>
        </w:rPr>
        <w:t xml:space="preserve">(4) A.2.1.6. </w:t>
      </w:r>
      <w:hyperlink r:id="rId52" w:history="1">
        <w:proofErr w:type="spellStart"/>
        <w:r w:rsidRPr="00A622A2">
          <w:rPr>
            <w:rStyle w:val="Kpr"/>
            <w:szCs w:val="24"/>
          </w:rPr>
          <w:t>Araştırma_Geliştirme_Politikası</w:t>
        </w:r>
        <w:proofErr w:type="spellEnd"/>
      </w:hyperlink>
    </w:p>
    <w:p w14:paraId="00000078" w14:textId="1520DA48" w:rsidR="00486383" w:rsidRPr="00A622A2" w:rsidRDefault="00AC1813" w:rsidP="00215DF1">
      <w:pPr>
        <w:tabs>
          <w:tab w:val="left" w:pos="0"/>
          <w:tab w:val="left" w:pos="8222"/>
        </w:tabs>
        <w:spacing w:before="120" w:after="120"/>
        <w:ind w:right="-64"/>
        <w:rPr>
          <w:color w:val="0000FF"/>
          <w:szCs w:val="24"/>
          <w:u w:val="single"/>
        </w:rPr>
      </w:pPr>
      <w:r w:rsidRPr="00A622A2">
        <w:rPr>
          <w:szCs w:val="24"/>
        </w:rPr>
        <w:t xml:space="preserve">(4) A.2.1.7. </w:t>
      </w:r>
      <w:hyperlink r:id="rId53" w:history="1">
        <w:proofErr w:type="spellStart"/>
        <w:r w:rsidRPr="00A622A2">
          <w:rPr>
            <w:rStyle w:val="Kpr"/>
            <w:szCs w:val="24"/>
          </w:rPr>
          <w:t>Toplumsal_Katkı_Politikası</w:t>
        </w:r>
        <w:proofErr w:type="spellEnd"/>
      </w:hyperlink>
    </w:p>
    <w:p w14:paraId="0000007A" w14:textId="2E63EECF" w:rsidR="00486383" w:rsidRPr="00A622A2" w:rsidRDefault="00AC1813" w:rsidP="00215DF1">
      <w:pPr>
        <w:tabs>
          <w:tab w:val="left" w:pos="0"/>
          <w:tab w:val="left" w:pos="8222"/>
        </w:tabs>
        <w:spacing w:before="120" w:after="120"/>
        <w:ind w:right="-64"/>
        <w:rPr>
          <w:szCs w:val="24"/>
        </w:rPr>
      </w:pPr>
      <w:r w:rsidRPr="00A622A2">
        <w:rPr>
          <w:szCs w:val="24"/>
        </w:rPr>
        <w:t xml:space="preserve">(4) A.2.1.8.  </w:t>
      </w:r>
      <w:hyperlink r:id="rId54" w:history="1">
        <w:proofErr w:type="spellStart"/>
        <w:r w:rsidRPr="00A622A2">
          <w:rPr>
            <w:rStyle w:val="Kpr"/>
            <w:szCs w:val="24"/>
          </w:rPr>
          <w:t>Birim_Faaliyet_Raporları</w:t>
        </w:r>
        <w:proofErr w:type="spellEnd"/>
      </w:hyperlink>
    </w:p>
    <w:p w14:paraId="0000007D" w14:textId="47D58532" w:rsidR="00486383" w:rsidRPr="00A622A2" w:rsidRDefault="00AC1813" w:rsidP="00215DF1">
      <w:pPr>
        <w:pStyle w:val="Balk3"/>
      </w:pPr>
      <w:bookmarkStart w:id="21" w:name="_Toc160024255"/>
      <w:r w:rsidRPr="00A622A2">
        <w:t>A.2.2. Stratejik Amaç ve Hedefler</w:t>
      </w:r>
      <w:bookmarkEnd w:id="21"/>
    </w:p>
    <w:p w14:paraId="7715CD06" w14:textId="77777777" w:rsidR="00801535" w:rsidRDefault="00AC1813" w:rsidP="00215DF1">
      <w:pPr>
        <w:spacing w:before="120" w:after="120"/>
        <w:rPr>
          <w:szCs w:val="24"/>
        </w:rPr>
      </w:pPr>
      <w:r w:rsidRPr="00A622A2">
        <w:rPr>
          <w:szCs w:val="24"/>
        </w:rPr>
        <w:t>Birimimizde stratejik plan kültürü ve geleneği bulunmaktadır. Belirlenen amaçlar, hedefler, faaliyetler ve performans göstergeleri stratejik plan komisyon üyeleri tarafından ayrıntılı olarak ele alınmış, düzenlenmiş ve yüksekokulumuza ait amaçlar, hedefler, faaliyetler ve performans göstergeleri oluşturulmuştur. Stratejik plan kapsamında, kısa, orta ve uzun vadeli amaçlar, hedefler, alt hedefler, eylemler ve bunların zamanlaması, önceliklendirilmesi, sorumluları, mali kaynakları bulunmaktadır. Mevcut stratejik plan hazırlanırken bir öncekinin ayrıntılı değerlendirilmesi yapılmış ve kullanılmıştır.</w:t>
      </w:r>
    </w:p>
    <w:p w14:paraId="17D8B8A2" w14:textId="77777777" w:rsidR="00801535" w:rsidRDefault="00AC1813" w:rsidP="00215DF1">
      <w:pPr>
        <w:spacing w:before="120" w:after="120"/>
        <w:rPr>
          <w:szCs w:val="24"/>
        </w:rPr>
      </w:pPr>
      <w:r w:rsidRPr="00801535">
        <w:rPr>
          <w:b/>
          <w:bCs/>
          <w:szCs w:val="24"/>
        </w:rPr>
        <w:t>Olgunluk Düzeyi:</w:t>
      </w:r>
      <w:r w:rsidRPr="00A622A2">
        <w:rPr>
          <w:szCs w:val="24"/>
        </w:rPr>
        <w:t xml:space="preserve"> Birimin bütünsel, tüm birimleri tarafından benimsenmiş ve paydaşlarınca bilinen stratejik planı ve bu planıyla uyumlu uygulamaları vardır.</w:t>
      </w:r>
    </w:p>
    <w:p w14:paraId="00000082" w14:textId="0BCB7874" w:rsidR="00486383" w:rsidRPr="00A622A2" w:rsidRDefault="00AC1813" w:rsidP="00215DF1">
      <w:pPr>
        <w:spacing w:before="120" w:after="120"/>
        <w:rPr>
          <w:szCs w:val="24"/>
        </w:rPr>
      </w:pPr>
      <w:r w:rsidRPr="00A622A2">
        <w:rPr>
          <w:b/>
          <w:szCs w:val="24"/>
        </w:rPr>
        <w:t>Kanıtlar</w:t>
      </w:r>
    </w:p>
    <w:p w14:paraId="00000083" w14:textId="675BD4F3" w:rsidR="00486383" w:rsidRPr="00A622A2" w:rsidRDefault="00AC1813" w:rsidP="00215DF1">
      <w:pPr>
        <w:tabs>
          <w:tab w:val="left" w:pos="0"/>
          <w:tab w:val="left" w:pos="8222"/>
        </w:tabs>
        <w:spacing w:before="120" w:after="120"/>
        <w:rPr>
          <w:szCs w:val="24"/>
        </w:rPr>
      </w:pPr>
      <w:r w:rsidRPr="00A622A2">
        <w:rPr>
          <w:szCs w:val="24"/>
        </w:rPr>
        <w:t xml:space="preserve">(3) A.2.2.1. </w:t>
      </w:r>
      <w:hyperlink r:id="rId55" w:history="1">
        <w:proofErr w:type="spellStart"/>
        <w:r w:rsidRPr="00A622A2">
          <w:rPr>
            <w:rStyle w:val="Kpr"/>
            <w:szCs w:val="24"/>
          </w:rPr>
          <w:t>Stratejik_Plan</w:t>
        </w:r>
        <w:proofErr w:type="spellEnd"/>
      </w:hyperlink>
    </w:p>
    <w:p w14:paraId="00000085" w14:textId="05EC726A" w:rsidR="00486383" w:rsidRPr="00A622A2" w:rsidRDefault="00AC1813" w:rsidP="00215DF1">
      <w:pPr>
        <w:tabs>
          <w:tab w:val="left" w:pos="0"/>
          <w:tab w:val="left" w:pos="8222"/>
        </w:tabs>
        <w:spacing w:before="120" w:after="120"/>
        <w:rPr>
          <w:szCs w:val="24"/>
        </w:rPr>
      </w:pPr>
      <w:r w:rsidRPr="00A622A2">
        <w:rPr>
          <w:szCs w:val="24"/>
        </w:rPr>
        <w:t xml:space="preserve">(3) A.2.2.2. </w:t>
      </w:r>
      <w:hyperlink r:id="rId56" w:history="1">
        <w:proofErr w:type="spellStart"/>
        <w:r w:rsidRPr="00A622A2">
          <w:rPr>
            <w:rStyle w:val="Kpr"/>
            <w:szCs w:val="24"/>
          </w:rPr>
          <w:t>Performans_Raporu</w:t>
        </w:r>
        <w:proofErr w:type="spellEnd"/>
        <w:r w:rsidRPr="00A622A2">
          <w:rPr>
            <w:rStyle w:val="Kpr"/>
            <w:szCs w:val="24"/>
          </w:rPr>
          <w:t xml:space="preserve"> </w:t>
        </w:r>
      </w:hyperlink>
    </w:p>
    <w:p w14:paraId="00000087" w14:textId="77777777" w:rsidR="00486383" w:rsidRPr="00A622A2" w:rsidRDefault="00AC1813" w:rsidP="00215DF1">
      <w:pPr>
        <w:pStyle w:val="Balk3"/>
      </w:pPr>
      <w:bookmarkStart w:id="22" w:name="_Toc160024256"/>
      <w:r w:rsidRPr="00A622A2">
        <w:t>A.2.3. Performans Yönetimi</w:t>
      </w:r>
      <w:bookmarkEnd w:id="22"/>
    </w:p>
    <w:p w14:paraId="25336B1A" w14:textId="77777777" w:rsidR="00801535" w:rsidRDefault="00AC1813" w:rsidP="00215DF1">
      <w:pPr>
        <w:spacing w:before="120" w:after="120"/>
        <w:rPr>
          <w:szCs w:val="24"/>
        </w:rPr>
      </w:pPr>
      <w:bookmarkStart w:id="23" w:name="_tyjcwt" w:colFirst="0" w:colLast="0"/>
      <w:bookmarkEnd w:id="23"/>
      <w:r w:rsidRPr="00A622A2">
        <w:rPr>
          <w:szCs w:val="24"/>
        </w:rPr>
        <w:t xml:space="preserve">Birimimizde performans yönetim sistemleri bütünsel bir </w:t>
      </w:r>
      <w:proofErr w:type="spellStart"/>
      <w:r w:rsidRPr="00A622A2">
        <w:rPr>
          <w:szCs w:val="24"/>
        </w:rPr>
        <w:t>yaklaşımla</w:t>
      </w:r>
      <w:proofErr w:type="spellEnd"/>
      <w:r w:rsidRPr="00A622A2">
        <w:rPr>
          <w:szCs w:val="24"/>
        </w:rPr>
        <w:t xml:space="preserve"> ele alınmaktadır. Bu sistemler birimin stratejik amaçları </w:t>
      </w:r>
      <w:proofErr w:type="spellStart"/>
      <w:r w:rsidRPr="00A622A2">
        <w:rPr>
          <w:szCs w:val="24"/>
        </w:rPr>
        <w:t>doğrultusunda</w:t>
      </w:r>
      <w:proofErr w:type="spellEnd"/>
      <w:r w:rsidRPr="00A622A2">
        <w:rPr>
          <w:szCs w:val="24"/>
        </w:rPr>
        <w:t xml:space="preserve"> sürekli </w:t>
      </w:r>
      <w:proofErr w:type="spellStart"/>
      <w:r w:rsidRPr="00A622A2">
        <w:rPr>
          <w:szCs w:val="24"/>
        </w:rPr>
        <w:t>iyileşmesine</w:t>
      </w:r>
      <w:proofErr w:type="spellEnd"/>
      <w:r w:rsidRPr="00A622A2">
        <w:rPr>
          <w:szCs w:val="24"/>
        </w:rPr>
        <w:t xml:space="preserve"> ve </w:t>
      </w:r>
      <w:proofErr w:type="spellStart"/>
      <w:r w:rsidRPr="00A622A2">
        <w:rPr>
          <w:szCs w:val="24"/>
        </w:rPr>
        <w:t>geleceğe</w:t>
      </w:r>
      <w:proofErr w:type="spellEnd"/>
      <w:r w:rsidRPr="00A622A2">
        <w:rPr>
          <w:szCs w:val="24"/>
        </w:rPr>
        <w:t xml:space="preserve"> hazırlanmasına yardımcı olmaktadır. Birimin stratejik </w:t>
      </w:r>
      <w:proofErr w:type="spellStart"/>
      <w:r w:rsidRPr="00A622A2">
        <w:rPr>
          <w:szCs w:val="24"/>
        </w:rPr>
        <w:t>bakıs</w:t>
      </w:r>
      <w:proofErr w:type="spellEnd"/>
      <w:r w:rsidRPr="00A622A2">
        <w:rPr>
          <w:szCs w:val="24"/>
        </w:rPr>
        <w:t xml:space="preserve">̧ açısını yansıtan performans yönetimi süreç odaklı ve </w:t>
      </w:r>
      <w:proofErr w:type="spellStart"/>
      <w:r w:rsidRPr="00A622A2">
        <w:rPr>
          <w:szCs w:val="24"/>
        </w:rPr>
        <w:t>paydas</w:t>
      </w:r>
      <w:proofErr w:type="spellEnd"/>
      <w:r w:rsidRPr="00A622A2">
        <w:rPr>
          <w:szCs w:val="24"/>
        </w:rPr>
        <w:t xml:space="preserve">̧ katılımıyla sürdürülmektedir. Birimde performans </w:t>
      </w:r>
      <w:proofErr w:type="spellStart"/>
      <w:r w:rsidRPr="00A622A2">
        <w:rPr>
          <w:szCs w:val="24"/>
        </w:rPr>
        <w:t>göstergeleri</w:t>
      </w:r>
      <w:proofErr w:type="spellEnd"/>
      <w:r w:rsidRPr="00A622A2">
        <w:rPr>
          <w:szCs w:val="24"/>
        </w:rPr>
        <w:t xml:space="preserve"> </w:t>
      </w:r>
      <w:proofErr w:type="spellStart"/>
      <w:r w:rsidRPr="00A622A2">
        <w:rPr>
          <w:szCs w:val="24"/>
        </w:rPr>
        <w:t>tanımlanmıs</w:t>
      </w:r>
      <w:proofErr w:type="spellEnd"/>
      <w:r w:rsidRPr="00A622A2">
        <w:rPr>
          <w:szCs w:val="24"/>
        </w:rPr>
        <w:t xml:space="preserve">̧ ve </w:t>
      </w:r>
      <w:proofErr w:type="spellStart"/>
      <w:r w:rsidRPr="00A622A2">
        <w:rPr>
          <w:szCs w:val="24"/>
        </w:rPr>
        <w:t>paylaşılmıştır</w:t>
      </w:r>
      <w:proofErr w:type="spellEnd"/>
      <w:r w:rsidRPr="00A622A2">
        <w:rPr>
          <w:szCs w:val="24"/>
        </w:rPr>
        <w:t xml:space="preserve">. Yıllar </w:t>
      </w:r>
      <w:proofErr w:type="spellStart"/>
      <w:r w:rsidRPr="00A622A2">
        <w:rPr>
          <w:szCs w:val="24"/>
        </w:rPr>
        <w:t>içinde</w:t>
      </w:r>
      <w:proofErr w:type="spellEnd"/>
      <w:r w:rsidRPr="00A622A2">
        <w:rPr>
          <w:szCs w:val="24"/>
        </w:rPr>
        <w:t xml:space="preserve"> nasıl </w:t>
      </w:r>
      <w:proofErr w:type="spellStart"/>
      <w:r w:rsidRPr="00A622A2">
        <w:rPr>
          <w:szCs w:val="24"/>
        </w:rPr>
        <w:t>değiştiği</w:t>
      </w:r>
      <w:proofErr w:type="spellEnd"/>
      <w:r w:rsidRPr="00A622A2">
        <w:rPr>
          <w:szCs w:val="24"/>
        </w:rPr>
        <w:t xml:space="preserve"> takip edilmektedir, bu izlemenin </w:t>
      </w:r>
      <w:proofErr w:type="spellStart"/>
      <w:r w:rsidRPr="00A622A2">
        <w:rPr>
          <w:szCs w:val="24"/>
        </w:rPr>
        <w:t>sonuçları</w:t>
      </w:r>
      <w:proofErr w:type="spellEnd"/>
      <w:r w:rsidRPr="00A622A2">
        <w:rPr>
          <w:szCs w:val="24"/>
        </w:rPr>
        <w:t xml:space="preserve"> yazılıdır.</w:t>
      </w:r>
    </w:p>
    <w:p w14:paraId="22FB16E6" w14:textId="77777777" w:rsidR="00801535" w:rsidRDefault="00AC1813" w:rsidP="00215DF1">
      <w:pPr>
        <w:spacing w:before="120" w:after="120"/>
        <w:rPr>
          <w:szCs w:val="24"/>
        </w:rPr>
      </w:pPr>
      <w:r w:rsidRPr="00801535">
        <w:rPr>
          <w:b/>
          <w:bCs/>
          <w:szCs w:val="24"/>
        </w:rPr>
        <w:t>Olgunluk Düzeyi</w:t>
      </w:r>
      <w:r w:rsidRPr="00A622A2">
        <w:rPr>
          <w:szCs w:val="24"/>
        </w:rPr>
        <w:t>: Birimin geneline yayılmış performans yönetimi uygulamaları bulunmaktadır.</w:t>
      </w:r>
    </w:p>
    <w:p w14:paraId="0000008A" w14:textId="71D8BDED" w:rsidR="00486383" w:rsidRPr="00801535" w:rsidRDefault="00AC1813" w:rsidP="00215DF1">
      <w:pPr>
        <w:spacing w:before="120" w:after="120"/>
        <w:rPr>
          <w:b/>
          <w:bCs/>
          <w:szCs w:val="24"/>
        </w:rPr>
      </w:pPr>
      <w:r w:rsidRPr="00801535">
        <w:rPr>
          <w:b/>
          <w:bCs/>
          <w:szCs w:val="24"/>
        </w:rPr>
        <w:t>Kanıtlar</w:t>
      </w:r>
    </w:p>
    <w:p w14:paraId="0000008B" w14:textId="3EB24A06" w:rsidR="00486383" w:rsidRPr="00A622A2" w:rsidRDefault="00AC1813" w:rsidP="00215DF1">
      <w:pPr>
        <w:tabs>
          <w:tab w:val="left" w:pos="0"/>
          <w:tab w:val="left" w:pos="8222"/>
        </w:tabs>
        <w:spacing w:before="120" w:after="120"/>
        <w:rPr>
          <w:szCs w:val="24"/>
        </w:rPr>
      </w:pPr>
      <w:r w:rsidRPr="00A622A2">
        <w:rPr>
          <w:szCs w:val="24"/>
        </w:rPr>
        <w:t xml:space="preserve">(3) A.2.3.1. </w:t>
      </w:r>
      <w:hyperlink r:id="rId57" w:history="1">
        <w:proofErr w:type="spellStart"/>
        <w:r w:rsidRPr="00A622A2">
          <w:rPr>
            <w:rStyle w:val="Kpr"/>
            <w:szCs w:val="24"/>
          </w:rPr>
          <w:t>Performans_Programı</w:t>
        </w:r>
        <w:proofErr w:type="spellEnd"/>
      </w:hyperlink>
    </w:p>
    <w:p w14:paraId="0000008D" w14:textId="74312C9D" w:rsidR="00486383" w:rsidRPr="00A622A2" w:rsidRDefault="00AC1813" w:rsidP="00215DF1">
      <w:pPr>
        <w:tabs>
          <w:tab w:val="left" w:pos="0"/>
          <w:tab w:val="left" w:pos="8222"/>
        </w:tabs>
        <w:spacing w:before="120" w:after="120"/>
        <w:rPr>
          <w:szCs w:val="24"/>
        </w:rPr>
      </w:pPr>
      <w:r w:rsidRPr="00A622A2">
        <w:rPr>
          <w:szCs w:val="24"/>
        </w:rPr>
        <w:t xml:space="preserve">(3) A.2.3.2. </w:t>
      </w:r>
      <w:hyperlink r:id="rId58" w:history="1">
        <w:proofErr w:type="spellStart"/>
        <w:r w:rsidRPr="00A622A2">
          <w:rPr>
            <w:rStyle w:val="Kpr"/>
            <w:szCs w:val="24"/>
          </w:rPr>
          <w:t>Performans_Göstergeleri</w:t>
        </w:r>
        <w:proofErr w:type="spellEnd"/>
      </w:hyperlink>
    </w:p>
    <w:p w14:paraId="244B93A4" w14:textId="77777777" w:rsidR="00AC1813" w:rsidRPr="003A5697" w:rsidRDefault="00AC1813" w:rsidP="00215DF1">
      <w:pPr>
        <w:pStyle w:val="Balk2"/>
        <w:rPr>
          <w:sz w:val="28"/>
          <w:szCs w:val="28"/>
        </w:rPr>
      </w:pPr>
      <w:bookmarkStart w:id="24" w:name="_Toc160024257"/>
      <w:r w:rsidRPr="003A5697">
        <w:rPr>
          <w:sz w:val="28"/>
          <w:szCs w:val="28"/>
        </w:rPr>
        <w:t>A.3. Yönetim Sistemleri</w:t>
      </w:r>
      <w:bookmarkEnd w:id="24"/>
    </w:p>
    <w:p w14:paraId="78153FD9" w14:textId="77777777" w:rsidR="00AC1813" w:rsidRPr="00A622A2" w:rsidRDefault="00AC1813" w:rsidP="00215DF1">
      <w:pPr>
        <w:pStyle w:val="Balk3"/>
      </w:pPr>
      <w:bookmarkStart w:id="25" w:name="_Toc160024258"/>
      <w:r w:rsidRPr="00A622A2">
        <w:t>A.3.1. Bilgi Yönetim Sistemi</w:t>
      </w:r>
      <w:bookmarkEnd w:id="25"/>
    </w:p>
    <w:p w14:paraId="623F711A" w14:textId="77777777" w:rsidR="00AC1813" w:rsidRPr="00A622A2" w:rsidRDefault="00AC1813" w:rsidP="00215DF1">
      <w:pPr>
        <w:spacing w:before="120" w:after="120"/>
        <w:rPr>
          <w:szCs w:val="24"/>
        </w:rPr>
      </w:pPr>
      <w:r w:rsidRPr="00A622A2">
        <w:rPr>
          <w:szCs w:val="24"/>
        </w:rPr>
        <w:t xml:space="preserve">Meslek Yüksekokulumuzda faaliyet ve sürece ilişkin verileri toplamak, analiz etmek ve raporlamak üzere üniversitemiz tarafından sağlanan öğrencilere yönelik olarak öğrenci bilgi sistemi, personele yönelik personel bilgi sistemi ile yazışmalar için EBYS kullanılmaktadır. </w:t>
      </w:r>
    </w:p>
    <w:p w14:paraId="36E2DA39" w14:textId="77777777" w:rsidR="00AC1813" w:rsidRPr="00A622A2" w:rsidRDefault="00AC1813" w:rsidP="00215DF1">
      <w:pPr>
        <w:spacing w:before="120" w:after="120"/>
        <w:rPr>
          <w:szCs w:val="24"/>
        </w:rPr>
      </w:pPr>
      <w:r w:rsidRPr="00A622A2">
        <w:rPr>
          <w:szCs w:val="24"/>
        </w:rPr>
        <w:t xml:space="preserve">Üniversitemiz Kalite Yönetim Süreçlerini sistematik bir yapıya dönüştürmek amacıyla iç ve dış paydaşların da aktif olarak dâhil olabileceği bir stratejiyi, yazılı, periyodik ve istisnasız uygulanan kalite güvence mekanizmalarını benimseyen Bütünleşik Kalite Yönetim Sistemi’ni </w:t>
      </w:r>
      <w:r w:rsidRPr="00A622A2">
        <w:rPr>
          <w:szCs w:val="24"/>
        </w:rPr>
        <w:lastRenderedPageBreak/>
        <w:t xml:space="preserve">(BKYS) 2023 yılı itibariyle kullanmaya başlamıştır. </w:t>
      </w:r>
    </w:p>
    <w:p w14:paraId="37DA8623" w14:textId="77777777" w:rsidR="00AC1813" w:rsidRPr="00A622A2" w:rsidRDefault="00AC1813" w:rsidP="00215DF1">
      <w:pPr>
        <w:spacing w:before="120" w:after="120"/>
        <w:rPr>
          <w:szCs w:val="24"/>
        </w:rPr>
      </w:pPr>
      <w:r w:rsidRPr="00A622A2">
        <w:rPr>
          <w:szCs w:val="24"/>
        </w:rPr>
        <w:t>Yazışmalarla istenilen bilgiler kurumun belirlediği misyon ve vizyona paralel olarak her birim kendi misyon ve vizyonunu belirleyerek çalışmalar yürütülmektedir. Kurum ve birimlerin buradaki temel amacı belirlenen hedefler doğrultusunda çalışmaları yapmaktır. Bu doğrultuda süreçler, yapılan değerlendirme toplantıları ve yazışmalarla bilgiler paylaşılarak desteklenmektedir.</w:t>
      </w:r>
    </w:p>
    <w:p w14:paraId="5558C6DA" w14:textId="77777777" w:rsidR="00AC1813" w:rsidRPr="00A622A2" w:rsidRDefault="00AC1813" w:rsidP="00215DF1">
      <w:pPr>
        <w:spacing w:before="120" w:after="120"/>
        <w:rPr>
          <w:szCs w:val="24"/>
        </w:rPr>
      </w:pPr>
      <w:r w:rsidRPr="00A622A2">
        <w:rPr>
          <w:szCs w:val="24"/>
        </w:rPr>
        <w:t>Eğitim öğretim süreci devam eden öğrencilerin staj süreçlerinin takibini, Cumhur Başkanlığı İletişim Ofisi tarafından yürütülen Kariyer Kapısıyla senkronize olarak yürütmektedir. Ayrıca mezun öğrencilerin süreçlerinin takibi ve mesleki eğitimleri mezuniyetten sonra desteklemek amaçlı mezunlarla iletişim, Mezun Bilgi Sistemi üzerinden sürdürülmektedir.</w:t>
      </w:r>
    </w:p>
    <w:p w14:paraId="7491C1EA" w14:textId="77777777" w:rsidR="00801535" w:rsidRDefault="00AC1813" w:rsidP="00215DF1">
      <w:pPr>
        <w:spacing w:before="120" w:after="120"/>
        <w:rPr>
          <w:szCs w:val="24"/>
        </w:rPr>
      </w:pPr>
      <w:r w:rsidRPr="00A622A2">
        <w:rPr>
          <w:szCs w:val="24"/>
        </w:rPr>
        <w:t>Kişisel verilerin korunmasına ilişkin yasal çerçeve ve YÖK'ün ilgili düzenlemeleri çerçevesinde verilerin güvenliği sağlanmakta ve gerektiği hallerde üçüncü şahıslarla paylaşılmaktadır. Elektronik bilgi yönetim sistemi ya da diğer yollarla toplanan verilerin güvenliğini ve güvenirliliğini garanti altına alacak şekilde düzenlemeler mevcuttur.</w:t>
      </w:r>
    </w:p>
    <w:p w14:paraId="1487251E" w14:textId="77777777" w:rsidR="00801535" w:rsidRDefault="00AC1813" w:rsidP="00215DF1">
      <w:pPr>
        <w:spacing w:before="120" w:after="120"/>
        <w:rPr>
          <w:szCs w:val="24"/>
        </w:rPr>
      </w:pPr>
      <w:r w:rsidRPr="00801535">
        <w:rPr>
          <w:b/>
          <w:bCs/>
          <w:szCs w:val="24"/>
        </w:rPr>
        <w:t>Olgunluk Düzeyi:</w:t>
      </w:r>
      <w:r w:rsidRPr="00A622A2">
        <w:rPr>
          <w:bCs/>
          <w:szCs w:val="24"/>
        </w:rPr>
        <w:t xml:space="preserve"> </w:t>
      </w:r>
      <w:r w:rsidRPr="00A622A2">
        <w:rPr>
          <w:szCs w:val="24"/>
        </w:rPr>
        <w:t>Birimde bütünleşmiş bilgi yönetim sistemi izlenmekte ve iyileştirilmektedir.</w:t>
      </w:r>
    </w:p>
    <w:p w14:paraId="38434D2F" w14:textId="3C1BE0AD" w:rsidR="00AC1813" w:rsidRPr="00801535" w:rsidRDefault="00AC1813" w:rsidP="00215DF1">
      <w:pPr>
        <w:spacing w:before="120" w:after="120"/>
        <w:rPr>
          <w:b/>
          <w:bCs/>
          <w:szCs w:val="24"/>
        </w:rPr>
      </w:pPr>
      <w:r w:rsidRPr="00801535">
        <w:rPr>
          <w:b/>
          <w:bCs/>
          <w:szCs w:val="24"/>
        </w:rPr>
        <w:t>Kanıtlar</w:t>
      </w:r>
    </w:p>
    <w:p w14:paraId="36791A18" w14:textId="6214E570" w:rsidR="00AC1813" w:rsidRPr="001942D6" w:rsidRDefault="00AC1813" w:rsidP="00215DF1">
      <w:pPr>
        <w:tabs>
          <w:tab w:val="left" w:pos="0"/>
          <w:tab w:val="left" w:pos="8222"/>
        </w:tabs>
        <w:adjustRightInd w:val="0"/>
        <w:spacing w:before="120" w:after="120"/>
        <w:ind w:right="-64"/>
        <w:rPr>
          <w:szCs w:val="24"/>
        </w:rPr>
      </w:pPr>
      <w:r w:rsidRPr="00A622A2">
        <w:rPr>
          <w:szCs w:val="24"/>
        </w:rPr>
        <w:t>(4</w:t>
      </w:r>
      <w:r w:rsidR="001942D6">
        <w:rPr>
          <w:szCs w:val="24"/>
        </w:rPr>
        <w:t xml:space="preserve">) </w:t>
      </w:r>
      <w:r w:rsidRPr="00A622A2">
        <w:rPr>
          <w:szCs w:val="24"/>
        </w:rPr>
        <w:t>A.3.1.1.</w:t>
      </w:r>
      <w:hyperlink r:id="rId59" w:history="1">
        <w:r w:rsidR="001942D6">
          <w:rPr>
            <w:rStyle w:val="Kpr"/>
            <w:bCs/>
            <w:szCs w:val="24"/>
          </w:rPr>
          <w:t>Elektronik Bilgi Yönetim Sistemi (EBYS)</w:t>
        </w:r>
      </w:hyperlink>
    </w:p>
    <w:p w14:paraId="70BCFCBE" w14:textId="1792CD11" w:rsidR="00AC1813" w:rsidRPr="00A622A2" w:rsidRDefault="001942D6" w:rsidP="00215DF1">
      <w:pPr>
        <w:autoSpaceDE w:val="0"/>
        <w:autoSpaceDN w:val="0"/>
        <w:spacing w:before="120" w:after="120"/>
        <w:rPr>
          <w:bCs/>
          <w:szCs w:val="24"/>
        </w:rPr>
      </w:pPr>
      <w:r w:rsidRPr="00A622A2">
        <w:rPr>
          <w:szCs w:val="24"/>
        </w:rPr>
        <w:t>(4</w:t>
      </w:r>
      <w:r>
        <w:rPr>
          <w:szCs w:val="24"/>
        </w:rPr>
        <w:t xml:space="preserve">) </w:t>
      </w:r>
      <w:r w:rsidRPr="00A622A2">
        <w:rPr>
          <w:szCs w:val="24"/>
        </w:rPr>
        <w:t>A.3.1.</w:t>
      </w:r>
      <w:r>
        <w:rPr>
          <w:szCs w:val="24"/>
        </w:rPr>
        <w:t>2.</w:t>
      </w:r>
      <w:hyperlink r:id="rId60" w:history="1">
        <w:r>
          <w:rPr>
            <w:rStyle w:val="Kpr"/>
            <w:bCs/>
            <w:szCs w:val="24"/>
          </w:rPr>
          <w:t>Öğrenci_Bilgi_Sistemi (OBS)</w:t>
        </w:r>
      </w:hyperlink>
    </w:p>
    <w:p w14:paraId="3064C9FD" w14:textId="1AF9F292" w:rsidR="00AC1813" w:rsidRPr="00A622A2" w:rsidRDefault="001942D6" w:rsidP="00215DF1">
      <w:pPr>
        <w:autoSpaceDE w:val="0"/>
        <w:autoSpaceDN w:val="0"/>
        <w:spacing w:before="120" w:after="120"/>
        <w:rPr>
          <w:bCs/>
          <w:szCs w:val="24"/>
        </w:rPr>
      </w:pPr>
      <w:r w:rsidRPr="00A622A2">
        <w:rPr>
          <w:szCs w:val="24"/>
        </w:rPr>
        <w:t>(4</w:t>
      </w:r>
      <w:r>
        <w:rPr>
          <w:szCs w:val="24"/>
        </w:rPr>
        <w:t xml:space="preserve">) </w:t>
      </w:r>
      <w:r w:rsidRPr="00A622A2">
        <w:rPr>
          <w:szCs w:val="24"/>
        </w:rPr>
        <w:t>A.3.1.</w:t>
      </w:r>
      <w:r>
        <w:rPr>
          <w:szCs w:val="24"/>
        </w:rPr>
        <w:t>3.</w:t>
      </w:r>
      <w:hyperlink r:id="rId61" w:history="1">
        <w:r w:rsidR="00AC1813" w:rsidRPr="00A622A2">
          <w:rPr>
            <w:rStyle w:val="Kpr"/>
            <w:bCs/>
            <w:szCs w:val="24"/>
          </w:rPr>
          <w:t>Personel_Bilgi_Sistemi</w:t>
        </w:r>
      </w:hyperlink>
    </w:p>
    <w:p w14:paraId="3A5043ED" w14:textId="560CDB40" w:rsidR="001942D6" w:rsidRDefault="001942D6" w:rsidP="00215DF1">
      <w:pPr>
        <w:autoSpaceDE w:val="0"/>
        <w:autoSpaceDN w:val="0"/>
        <w:spacing w:before="120" w:after="120"/>
      </w:pPr>
      <w:r w:rsidRPr="00A622A2">
        <w:rPr>
          <w:szCs w:val="24"/>
        </w:rPr>
        <w:t>(4</w:t>
      </w:r>
      <w:r>
        <w:rPr>
          <w:szCs w:val="24"/>
        </w:rPr>
        <w:t xml:space="preserve">) </w:t>
      </w:r>
      <w:r w:rsidRPr="00A622A2">
        <w:rPr>
          <w:szCs w:val="24"/>
        </w:rPr>
        <w:t>A.3.1.</w:t>
      </w:r>
      <w:r>
        <w:rPr>
          <w:szCs w:val="24"/>
        </w:rPr>
        <w:t>4.</w:t>
      </w:r>
      <w:hyperlink r:id="rId62" w:history="1">
        <w:r>
          <w:rPr>
            <w:rStyle w:val="Kpr"/>
          </w:rPr>
          <w:t>Bütünleşik Kalite Yönetim Sistemi (BKYS)</w:t>
        </w:r>
      </w:hyperlink>
    </w:p>
    <w:p w14:paraId="491DE375" w14:textId="3C3407F7" w:rsidR="00AC1813" w:rsidRPr="00A622A2" w:rsidRDefault="00AC1813" w:rsidP="00215DF1">
      <w:pPr>
        <w:tabs>
          <w:tab w:val="left" w:pos="0"/>
          <w:tab w:val="left" w:pos="8222"/>
        </w:tabs>
        <w:adjustRightInd w:val="0"/>
        <w:spacing w:before="120" w:after="120"/>
        <w:ind w:right="-64"/>
        <w:rPr>
          <w:szCs w:val="24"/>
        </w:rPr>
      </w:pPr>
      <w:r w:rsidRPr="00A622A2">
        <w:rPr>
          <w:szCs w:val="24"/>
        </w:rPr>
        <w:t>(4)</w:t>
      </w:r>
      <w:r w:rsidR="001942D6">
        <w:rPr>
          <w:szCs w:val="24"/>
        </w:rPr>
        <w:t xml:space="preserve"> </w:t>
      </w:r>
      <w:r w:rsidRPr="00A622A2">
        <w:rPr>
          <w:szCs w:val="24"/>
        </w:rPr>
        <w:t>A.3.1.</w:t>
      </w:r>
      <w:r w:rsidR="001942D6">
        <w:rPr>
          <w:szCs w:val="24"/>
        </w:rPr>
        <w:t>5</w:t>
      </w:r>
      <w:r w:rsidRPr="00A622A2">
        <w:rPr>
          <w:szCs w:val="24"/>
        </w:rPr>
        <w:t>.</w:t>
      </w:r>
      <w:hyperlink r:id="rId63" w:history="1">
        <w:r w:rsidRPr="00A622A2">
          <w:rPr>
            <w:rStyle w:val="Kpr"/>
            <w:szCs w:val="24"/>
          </w:rPr>
          <w:t>Mezun_Bilgi_Sistemi</w:t>
        </w:r>
      </w:hyperlink>
    </w:p>
    <w:p w14:paraId="5086CD92" w14:textId="77777777" w:rsidR="00AC1813" w:rsidRPr="00A622A2" w:rsidRDefault="00AC1813" w:rsidP="00215DF1">
      <w:pPr>
        <w:pStyle w:val="Balk3"/>
      </w:pPr>
      <w:bookmarkStart w:id="26" w:name="_Toc160024259"/>
      <w:r w:rsidRPr="00A622A2">
        <w:t>A.3.2. İnsan Kaynakları Yönetimi</w:t>
      </w:r>
      <w:bookmarkEnd w:id="26"/>
    </w:p>
    <w:p w14:paraId="5E893826" w14:textId="77777777" w:rsidR="00AC1813" w:rsidRPr="00A622A2" w:rsidRDefault="00AC1813" w:rsidP="00215DF1">
      <w:pPr>
        <w:spacing w:before="120" w:after="120"/>
        <w:rPr>
          <w:szCs w:val="24"/>
        </w:rPr>
      </w:pPr>
      <w:r w:rsidRPr="00A622A2">
        <w:rPr>
          <w:szCs w:val="24"/>
        </w:rPr>
        <w:t>Birimimizde insan kaynakları yönetimine ilişkin süreçler şeffaf bir biçimde ele alınmaktadır.  Birimimizde insan kaynakları yönetimi anlayışı, çalışanı maliyet unsuru olarak görmekten çok, kuruluşa değer kattığını kabul eden bir yaklaşımla hareket etmektedir. Temel amaç, insan kaynaklarını stratejik hedefler doğrultusunda en verimli ve etkin bir şekilde planlamak ve çalışanların ihtiyaçlarının karşılanmasını ve mesleki bakımdan gelişmelerini sağlamaktır.</w:t>
      </w:r>
    </w:p>
    <w:p w14:paraId="513BE90A" w14:textId="77777777" w:rsidR="00AC1813" w:rsidRPr="00A622A2" w:rsidRDefault="00AC1813" w:rsidP="00215DF1">
      <w:pPr>
        <w:spacing w:before="120" w:after="120"/>
        <w:rPr>
          <w:szCs w:val="24"/>
        </w:rPr>
      </w:pPr>
      <w:r w:rsidRPr="00A622A2">
        <w:rPr>
          <w:szCs w:val="24"/>
        </w:rPr>
        <w:t>Sosyal Bilimler Meslek Yüksekokulunda personel alımları 2547 sayılı Yüksek Öğretim Kanunu’na uygun olarak Rektörlük Makamınca yapılmaktadır. Akademik personel ihtiyaçları bölüm başkanlıkları tarafından idareye bildirilmekte, akademik ya da idari personel ihtiyaçları Rektörlüğe yazılı olarak iletilmektedir. Rektörlük de kadro talebini ihtiyaçlar doğrultusunda incelemekte gerekli görülen kadrolar için ilana çıkılmakta ve şartları sağlayan adaylar arasından seçim yapılmaktadır.</w:t>
      </w:r>
    </w:p>
    <w:p w14:paraId="0267F94E" w14:textId="77777777" w:rsidR="00AC1813" w:rsidRPr="00A622A2" w:rsidRDefault="00AC1813" w:rsidP="00215DF1">
      <w:pPr>
        <w:spacing w:before="120" w:after="120"/>
        <w:rPr>
          <w:szCs w:val="24"/>
        </w:rPr>
      </w:pPr>
      <w:r w:rsidRPr="00A622A2">
        <w:rPr>
          <w:szCs w:val="24"/>
        </w:rPr>
        <w:t>Sosyal Bilimler Melek Yüksekokulunda idari ve destek hizmetleri sunan personelin, yaptıkları işin gereği olan yetenekleri kazanmaları ve bunları zaman içerisinde geliştirebilmeleri için hizmet içi eğitimler, kurslar, seminerler, yaşam boyu destek eğitimleri (iletişim dili, beden dili, halkla ilişkiler, temel bilgisayar kullanımı, eğitici eğitimi vb.) gibi faaliyetler Rektörlük Makamı tarafından düzenlenmektedir.</w:t>
      </w:r>
    </w:p>
    <w:p w14:paraId="399D5E0B" w14:textId="77777777" w:rsidR="00801535" w:rsidRDefault="00AC1813" w:rsidP="00215DF1">
      <w:pPr>
        <w:spacing w:before="120" w:after="120"/>
        <w:rPr>
          <w:szCs w:val="24"/>
        </w:rPr>
      </w:pPr>
      <w:r w:rsidRPr="00A622A2">
        <w:rPr>
          <w:szCs w:val="24"/>
        </w:rPr>
        <w:t xml:space="preserve">Birimimizde insan kaynakları yönetimi uygulamalarına ilişkin sonuçlar sistematik olarak izlenmekte, paydaş görüşleri alınmakta ve izlem sonuçları paydaşlarla birlikte değerlendirilerek önlemler alınmaktadır.  Bu noktada birimimizde sistematik bir biçimde personel memnuniyet anketleri uygulanmakta, sonuçlar değerlendirilerek birimimiz insan </w:t>
      </w:r>
      <w:r w:rsidRPr="00A622A2">
        <w:rPr>
          <w:szCs w:val="24"/>
        </w:rPr>
        <w:lastRenderedPageBreak/>
        <w:t>kaynakları yönetim süreçlerinde iyileştirmeler yapılmaktadır.</w:t>
      </w:r>
    </w:p>
    <w:p w14:paraId="782D0106" w14:textId="77777777" w:rsidR="00801535" w:rsidRDefault="00AC1813" w:rsidP="00215DF1">
      <w:pPr>
        <w:spacing w:before="120" w:after="120"/>
        <w:rPr>
          <w:szCs w:val="24"/>
        </w:rPr>
      </w:pPr>
      <w:r w:rsidRPr="00801535">
        <w:rPr>
          <w:b/>
          <w:bCs/>
          <w:szCs w:val="24"/>
        </w:rPr>
        <w:t>Olgunluk Düzeyi:</w:t>
      </w:r>
      <w:r w:rsidRPr="00A622A2">
        <w:rPr>
          <w:szCs w:val="24"/>
        </w:rPr>
        <w:t xml:space="preserve"> Birimde insan kaynakları yönetimi uygulamaları izlenmekte ve ilgili iç paydaşlarla değerlendirilerek iyileştirilmektedir.</w:t>
      </w:r>
    </w:p>
    <w:p w14:paraId="272D34FA" w14:textId="24C6C2D4" w:rsidR="00AC1813" w:rsidRPr="00801535" w:rsidRDefault="00AC1813" w:rsidP="00215DF1">
      <w:pPr>
        <w:spacing w:before="120" w:after="120"/>
        <w:rPr>
          <w:b/>
          <w:bCs/>
          <w:szCs w:val="24"/>
        </w:rPr>
      </w:pPr>
      <w:r w:rsidRPr="00801535">
        <w:rPr>
          <w:b/>
          <w:bCs/>
          <w:szCs w:val="24"/>
        </w:rPr>
        <w:t>Kanıtlar</w:t>
      </w:r>
    </w:p>
    <w:p w14:paraId="0C562A53" w14:textId="31B504EC" w:rsidR="00AC1813" w:rsidRPr="00A622A2" w:rsidRDefault="00AC1813" w:rsidP="00215DF1">
      <w:pPr>
        <w:autoSpaceDE w:val="0"/>
        <w:autoSpaceDN w:val="0"/>
        <w:spacing w:before="120" w:after="120"/>
        <w:rPr>
          <w:szCs w:val="24"/>
        </w:rPr>
      </w:pPr>
      <w:r w:rsidRPr="00A622A2">
        <w:rPr>
          <w:szCs w:val="24"/>
        </w:rPr>
        <w:t>(4</w:t>
      </w:r>
      <w:r w:rsidR="008F79F7">
        <w:rPr>
          <w:szCs w:val="24"/>
        </w:rPr>
        <w:t xml:space="preserve">) </w:t>
      </w:r>
      <w:r w:rsidRPr="00A622A2">
        <w:rPr>
          <w:szCs w:val="24"/>
        </w:rPr>
        <w:t>A.3.2.1.</w:t>
      </w:r>
      <w:hyperlink r:id="rId64" w:history="1">
        <w:r w:rsidRPr="00A622A2">
          <w:rPr>
            <w:rStyle w:val="Kpr"/>
            <w:szCs w:val="24"/>
          </w:rPr>
          <w:t>Akademik_Memnuniyet_Anketi</w:t>
        </w:r>
      </w:hyperlink>
    </w:p>
    <w:p w14:paraId="513FD1CD" w14:textId="4A639DE5" w:rsidR="00AC1813" w:rsidRPr="00A622A2" w:rsidRDefault="00AC1813" w:rsidP="00215DF1">
      <w:pPr>
        <w:autoSpaceDE w:val="0"/>
        <w:autoSpaceDN w:val="0"/>
        <w:spacing w:before="120" w:after="120"/>
        <w:rPr>
          <w:szCs w:val="24"/>
        </w:rPr>
      </w:pPr>
      <w:r w:rsidRPr="00A622A2">
        <w:rPr>
          <w:szCs w:val="24"/>
        </w:rPr>
        <w:t>(4)</w:t>
      </w:r>
      <w:r w:rsidR="008F79F7">
        <w:rPr>
          <w:szCs w:val="24"/>
        </w:rPr>
        <w:t xml:space="preserve"> </w:t>
      </w:r>
      <w:r w:rsidRPr="00A622A2">
        <w:rPr>
          <w:szCs w:val="24"/>
        </w:rPr>
        <w:t>A.3.2.2.</w:t>
      </w:r>
      <w:hyperlink r:id="rId65" w:history="1">
        <w:r w:rsidRPr="00A622A2">
          <w:rPr>
            <w:rStyle w:val="Kpr"/>
            <w:szCs w:val="24"/>
          </w:rPr>
          <w:t>Performans_Değerlendirme_Göstergeleri</w:t>
        </w:r>
      </w:hyperlink>
    </w:p>
    <w:p w14:paraId="4B14B9CF" w14:textId="6AAD2D36" w:rsidR="00AC1813" w:rsidRPr="00A622A2" w:rsidRDefault="00AC1813" w:rsidP="00215DF1">
      <w:pPr>
        <w:autoSpaceDE w:val="0"/>
        <w:autoSpaceDN w:val="0"/>
        <w:spacing w:before="120" w:after="120"/>
        <w:rPr>
          <w:szCs w:val="24"/>
        </w:rPr>
      </w:pPr>
      <w:r w:rsidRPr="00A622A2">
        <w:rPr>
          <w:szCs w:val="24"/>
        </w:rPr>
        <w:t>(4) A.3.2.3.</w:t>
      </w:r>
      <w:hyperlink r:id="rId66" w:history="1">
        <w:r w:rsidRPr="00A622A2">
          <w:rPr>
            <w:rStyle w:val="Kpr"/>
            <w:szCs w:val="24"/>
          </w:rPr>
          <w:t>Akademik_Değerlendirme_Komisyonu</w:t>
        </w:r>
      </w:hyperlink>
    </w:p>
    <w:p w14:paraId="449C2DAD" w14:textId="10AC545A" w:rsidR="00AC1813" w:rsidRPr="00A622A2" w:rsidRDefault="00AC1813" w:rsidP="00215DF1">
      <w:pPr>
        <w:autoSpaceDE w:val="0"/>
        <w:autoSpaceDN w:val="0"/>
        <w:spacing w:before="120" w:after="120"/>
        <w:rPr>
          <w:szCs w:val="24"/>
        </w:rPr>
      </w:pPr>
      <w:r w:rsidRPr="00A622A2">
        <w:rPr>
          <w:szCs w:val="24"/>
        </w:rPr>
        <w:t>(4) A.3.2.4.</w:t>
      </w:r>
      <w:hyperlink r:id="rId67" w:history="1">
        <w:r w:rsidRPr="00A622A2">
          <w:rPr>
            <w:rStyle w:val="Kpr"/>
            <w:szCs w:val="24"/>
          </w:rPr>
          <w:t>Akademik_Teşvik_Düzenleme_Komisyonu</w:t>
        </w:r>
      </w:hyperlink>
    </w:p>
    <w:p w14:paraId="7679CBA0" w14:textId="3E2CAB1B" w:rsidR="00AC1813" w:rsidRPr="00A622A2" w:rsidRDefault="00AC1813" w:rsidP="00215DF1">
      <w:pPr>
        <w:autoSpaceDE w:val="0"/>
        <w:autoSpaceDN w:val="0"/>
        <w:spacing w:before="120" w:after="120"/>
        <w:rPr>
          <w:b/>
          <w:szCs w:val="24"/>
        </w:rPr>
      </w:pPr>
      <w:r w:rsidRPr="00A622A2">
        <w:rPr>
          <w:szCs w:val="24"/>
        </w:rPr>
        <w:t>(4) A.3.2.5.</w:t>
      </w:r>
      <w:hyperlink r:id="rId68" w:history="1">
        <w:r w:rsidRPr="00A622A2">
          <w:rPr>
            <w:rStyle w:val="Kpr"/>
            <w:szCs w:val="24"/>
          </w:rPr>
          <w:t>Eğitimcilerin_Eğitimi</w:t>
        </w:r>
      </w:hyperlink>
    </w:p>
    <w:p w14:paraId="42BC1D93" w14:textId="77777777" w:rsidR="00AC1813" w:rsidRPr="00A622A2" w:rsidRDefault="00AC1813" w:rsidP="00215DF1">
      <w:pPr>
        <w:pStyle w:val="Balk3"/>
      </w:pPr>
      <w:bookmarkStart w:id="27" w:name="_Toc160024260"/>
      <w:r w:rsidRPr="00A622A2">
        <w:t>A.3.3. Finansal Yönetim</w:t>
      </w:r>
      <w:bookmarkEnd w:id="27"/>
    </w:p>
    <w:p w14:paraId="2D5DD128" w14:textId="77777777" w:rsidR="00801535" w:rsidRDefault="00AC1813" w:rsidP="00215DF1">
      <w:pPr>
        <w:spacing w:before="120" w:after="120"/>
        <w:rPr>
          <w:szCs w:val="24"/>
        </w:rPr>
      </w:pPr>
      <w:r w:rsidRPr="00A622A2">
        <w:rPr>
          <w:szCs w:val="24"/>
        </w:rPr>
        <w:t>Birimimizin kendine ait bir finansal bütçesi bulunmamaktadır. Birimimizin finansal yönetim mekanizmaları rektörlük tarafından tanımlanmıştır ve yönetilmektedir. Satın alma süreçleri birimimizde, alınan mal ve hizmetin niteliğine göre 4734 Sayılı Kamu İhale Kanunu ve ilgili İhale Uygulama Yönetmelikleri, 4735 Sayılı Kamu İhale Sözleşmeleri Kanunu kapsamında düzenlenen sözleşmeler, mal-hizmet niteliğini tayin eden detaylı Teknik Şartnameler ve İş Birliği 42/47 Protokollerinin tümü ilgili mevzuat çerçevesinde üniversite yönetimimiz tarafından şeffaf ve hesap verilebilir şekilde gerçekleştirilmektedir. İhtiyaçlar doğrultusunda mal ve hizmet alımlarının kapsamı belirlenmekte ve şartnameler bu doğrultuda hazırlanmaktadır. Alınan mal ve hizmetlerin uygunluğu, işin uzmanlarınca oluşturulan komisyonlar ve kontrol mekanizmaları ile sağlanmakta ve denetlenmektedir.</w:t>
      </w:r>
    </w:p>
    <w:p w14:paraId="4FFD21A3" w14:textId="77777777" w:rsidR="00801535" w:rsidRDefault="00AC1813" w:rsidP="00215DF1">
      <w:pPr>
        <w:spacing w:before="120" w:after="120"/>
        <w:rPr>
          <w:szCs w:val="24"/>
        </w:rPr>
      </w:pPr>
      <w:r w:rsidRPr="00801535">
        <w:rPr>
          <w:b/>
          <w:bCs/>
          <w:szCs w:val="24"/>
        </w:rPr>
        <w:t>Olgunluk Düzeyi:</w:t>
      </w:r>
      <w:r w:rsidRPr="00A622A2">
        <w:rPr>
          <w:bCs/>
          <w:szCs w:val="24"/>
        </w:rPr>
        <w:t xml:space="preserve"> </w:t>
      </w:r>
      <w:r w:rsidRPr="00A622A2">
        <w:rPr>
          <w:szCs w:val="24"/>
        </w:rPr>
        <w:t xml:space="preserve">Birimin genelinde finansal kaynakların yönetime ilişkin uygulamalar tanımlı süreçlere uygun biçimde yürütülmektedir. </w:t>
      </w:r>
    </w:p>
    <w:p w14:paraId="7A59B1E6" w14:textId="0E5E3AA9" w:rsidR="00AC1813" w:rsidRPr="00801535" w:rsidRDefault="00AC1813" w:rsidP="00215DF1">
      <w:pPr>
        <w:spacing w:before="120" w:after="120"/>
        <w:rPr>
          <w:b/>
          <w:bCs/>
          <w:szCs w:val="24"/>
        </w:rPr>
      </w:pPr>
      <w:r w:rsidRPr="00801535">
        <w:rPr>
          <w:b/>
          <w:bCs/>
          <w:szCs w:val="24"/>
        </w:rPr>
        <w:t>Kanıtlar</w:t>
      </w:r>
    </w:p>
    <w:p w14:paraId="5E0AAD01" w14:textId="517E72A6" w:rsidR="00AC1813" w:rsidRPr="00A622A2" w:rsidRDefault="00AC1813" w:rsidP="00215DF1">
      <w:pPr>
        <w:autoSpaceDE w:val="0"/>
        <w:autoSpaceDN w:val="0"/>
        <w:spacing w:before="120" w:after="120"/>
        <w:rPr>
          <w:szCs w:val="24"/>
        </w:rPr>
      </w:pPr>
      <w:r w:rsidRPr="00A622A2">
        <w:rPr>
          <w:szCs w:val="24"/>
        </w:rPr>
        <w:t>(3)</w:t>
      </w:r>
      <w:r w:rsidR="008F79F7">
        <w:rPr>
          <w:szCs w:val="24"/>
        </w:rPr>
        <w:t xml:space="preserve"> </w:t>
      </w:r>
      <w:r w:rsidRPr="00A622A2">
        <w:rPr>
          <w:szCs w:val="24"/>
        </w:rPr>
        <w:t>A.3.3.1.</w:t>
      </w:r>
      <w:hyperlink r:id="rId69" w:history="1">
        <w:r w:rsidRPr="00A622A2">
          <w:rPr>
            <w:rStyle w:val="Kpr"/>
            <w:szCs w:val="24"/>
          </w:rPr>
          <w:t>Birim_Faaliyet_Raporu_StratejikPlanlar</w:t>
        </w:r>
      </w:hyperlink>
    </w:p>
    <w:p w14:paraId="4481531D" w14:textId="5C61042E" w:rsidR="00AC1813" w:rsidRPr="00A622A2" w:rsidRDefault="00AC1813" w:rsidP="00215DF1">
      <w:pPr>
        <w:pStyle w:val="Balk3"/>
      </w:pPr>
      <w:bookmarkStart w:id="28" w:name="_Toc160024261"/>
      <w:r w:rsidRPr="00A622A2">
        <w:t>A.3.4.</w:t>
      </w:r>
      <w:r w:rsidR="00DE1F25">
        <w:t xml:space="preserve"> </w:t>
      </w:r>
      <w:r w:rsidRPr="00A622A2">
        <w:t>Süreç Yönetimi</w:t>
      </w:r>
      <w:bookmarkEnd w:id="28"/>
    </w:p>
    <w:p w14:paraId="55AB941D" w14:textId="77777777" w:rsidR="00801535" w:rsidRDefault="00AC1813" w:rsidP="00215DF1">
      <w:pPr>
        <w:spacing w:before="120" w:after="120"/>
        <w:rPr>
          <w:szCs w:val="24"/>
        </w:rPr>
      </w:pPr>
      <w:r w:rsidRPr="00A622A2">
        <w:rPr>
          <w:szCs w:val="24"/>
        </w:rPr>
        <w:t xml:space="preserve">Birimimizde </w:t>
      </w:r>
      <w:proofErr w:type="spellStart"/>
      <w:r w:rsidRPr="00A622A2">
        <w:rPr>
          <w:szCs w:val="24"/>
        </w:rPr>
        <w:t>tüm</w:t>
      </w:r>
      <w:proofErr w:type="spellEnd"/>
      <w:r w:rsidRPr="00A622A2">
        <w:rPr>
          <w:szCs w:val="24"/>
        </w:rPr>
        <w:t xml:space="preserve"> etkinliklere ait </w:t>
      </w:r>
      <w:proofErr w:type="spellStart"/>
      <w:r w:rsidRPr="00A622A2">
        <w:rPr>
          <w:szCs w:val="24"/>
        </w:rPr>
        <w:t>süreçler</w:t>
      </w:r>
      <w:proofErr w:type="spellEnd"/>
      <w:r w:rsidRPr="00A622A2">
        <w:rPr>
          <w:szCs w:val="24"/>
        </w:rPr>
        <w:t xml:space="preserve"> ve alt süreçler (uzaktan </w:t>
      </w:r>
      <w:proofErr w:type="spellStart"/>
      <w:r w:rsidRPr="00A622A2">
        <w:rPr>
          <w:szCs w:val="24"/>
        </w:rPr>
        <w:t>eğitim</w:t>
      </w:r>
      <w:proofErr w:type="spellEnd"/>
      <w:r w:rsidRPr="00A622A2">
        <w:rPr>
          <w:szCs w:val="24"/>
        </w:rPr>
        <w:t xml:space="preserve"> dâhil) tanımlıdır. </w:t>
      </w:r>
      <w:proofErr w:type="spellStart"/>
      <w:r w:rsidRPr="00A622A2">
        <w:rPr>
          <w:szCs w:val="24"/>
        </w:rPr>
        <w:t>Süreçlerdeki</w:t>
      </w:r>
      <w:proofErr w:type="spellEnd"/>
      <w:r w:rsidRPr="00A622A2">
        <w:rPr>
          <w:szCs w:val="24"/>
        </w:rPr>
        <w:t xml:space="preserve"> sorumlular, iş </w:t>
      </w:r>
      <w:proofErr w:type="spellStart"/>
      <w:r w:rsidRPr="00A622A2">
        <w:rPr>
          <w:szCs w:val="24"/>
        </w:rPr>
        <w:t>akışı</w:t>
      </w:r>
      <w:proofErr w:type="spellEnd"/>
      <w:r w:rsidRPr="00A622A2">
        <w:rPr>
          <w:szCs w:val="24"/>
        </w:rPr>
        <w:t xml:space="preserve">, </w:t>
      </w:r>
      <w:proofErr w:type="spellStart"/>
      <w:r w:rsidRPr="00A622A2">
        <w:rPr>
          <w:szCs w:val="24"/>
        </w:rPr>
        <w:t>yönetim</w:t>
      </w:r>
      <w:proofErr w:type="spellEnd"/>
      <w:r w:rsidRPr="00A622A2">
        <w:rPr>
          <w:szCs w:val="24"/>
        </w:rPr>
        <w:t xml:space="preserve">, sahiplenme yazılıdır ve programca </w:t>
      </w:r>
      <w:proofErr w:type="spellStart"/>
      <w:r w:rsidRPr="00A622A2">
        <w:rPr>
          <w:szCs w:val="24"/>
        </w:rPr>
        <w:t>içselleştirilmiştir</w:t>
      </w:r>
      <w:proofErr w:type="spellEnd"/>
      <w:r w:rsidRPr="00A622A2">
        <w:rPr>
          <w:szCs w:val="24"/>
        </w:rPr>
        <w:t xml:space="preserve">. </w:t>
      </w:r>
      <w:proofErr w:type="spellStart"/>
      <w:r w:rsidRPr="00A622A2">
        <w:rPr>
          <w:szCs w:val="24"/>
        </w:rPr>
        <w:t>Sürec</w:t>
      </w:r>
      <w:proofErr w:type="spellEnd"/>
      <w:r w:rsidRPr="00A622A2">
        <w:rPr>
          <w:szCs w:val="24"/>
        </w:rPr>
        <w:t xml:space="preserve">̧ </w:t>
      </w:r>
      <w:proofErr w:type="spellStart"/>
      <w:r w:rsidRPr="00A622A2">
        <w:rPr>
          <w:szCs w:val="24"/>
        </w:rPr>
        <w:t>yönetiminin</w:t>
      </w:r>
      <w:proofErr w:type="spellEnd"/>
      <w:r w:rsidRPr="00A622A2">
        <w:rPr>
          <w:szCs w:val="24"/>
        </w:rPr>
        <w:t xml:space="preserve"> </w:t>
      </w:r>
      <w:proofErr w:type="spellStart"/>
      <w:r w:rsidRPr="00A622A2">
        <w:rPr>
          <w:szCs w:val="24"/>
        </w:rPr>
        <w:t>başarılı</w:t>
      </w:r>
      <w:proofErr w:type="spellEnd"/>
      <w:r w:rsidRPr="00A622A2">
        <w:rPr>
          <w:szCs w:val="24"/>
        </w:rPr>
        <w:t xml:space="preserve"> </w:t>
      </w:r>
      <w:proofErr w:type="spellStart"/>
      <w:r w:rsidRPr="00A622A2">
        <w:rPr>
          <w:szCs w:val="24"/>
        </w:rPr>
        <w:t>olduğunun</w:t>
      </w:r>
      <w:proofErr w:type="spellEnd"/>
      <w:r w:rsidRPr="00A622A2">
        <w:rPr>
          <w:szCs w:val="24"/>
        </w:rPr>
        <w:t xml:space="preserve"> kanıtları vardır. </w:t>
      </w:r>
    </w:p>
    <w:p w14:paraId="52B8B45F" w14:textId="77777777" w:rsidR="00801535" w:rsidRDefault="00AC1813" w:rsidP="00215DF1">
      <w:pPr>
        <w:spacing w:before="120" w:after="120"/>
        <w:rPr>
          <w:szCs w:val="24"/>
        </w:rPr>
      </w:pPr>
      <w:r w:rsidRPr="00801535">
        <w:rPr>
          <w:b/>
          <w:bCs/>
          <w:szCs w:val="24"/>
        </w:rPr>
        <w:t>Olgunluk Düzeyi</w:t>
      </w:r>
      <w:r w:rsidRPr="00A622A2">
        <w:rPr>
          <w:szCs w:val="24"/>
        </w:rPr>
        <w:t>: Kurumun genelinde tanımlı süreçler yönetilmektedir.</w:t>
      </w:r>
    </w:p>
    <w:p w14:paraId="633DA485" w14:textId="592099CA" w:rsidR="00AC1813" w:rsidRPr="00801535" w:rsidRDefault="00AC1813" w:rsidP="00215DF1">
      <w:pPr>
        <w:spacing w:before="120" w:after="120"/>
        <w:rPr>
          <w:b/>
          <w:bCs/>
          <w:szCs w:val="24"/>
        </w:rPr>
      </w:pPr>
      <w:r w:rsidRPr="00801535">
        <w:rPr>
          <w:b/>
          <w:bCs/>
          <w:szCs w:val="24"/>
        </w:rPr>
        <w:t>Kanıtlar</w:t>
      </w:r>
    </w:p>
    <w:p w14:paraId="4EDD7BB3" w14:textId="78CB4EF8" w:rsidR="00AC1813" w:rsidRPr="00A622A2" w:rsidRDefault="00AC1813" w:rsidP="00215DF1">
      <w:pPr>
        <w:autoSpaceDE w:val="0"/>
        <w:autoSpaceDN w:val="0"/>
        <w:spacing w:before="120" w:after="120"/>
        <w:rPr>
          <w:szCs w:val="24"/>
        </w:rPr>
      </w:pPr>
      <w:r w:rsidRPr="00A622A2">
        <w:rPr>
          <w:szCs w:val="24"/>
        </w:rPr>
        <w:t>(3)</w:t>
      </w:r>
      <w:r w:rsidR="008F79F7">
        <w:rPr>
          <w:szCs w:val="24"/>
        </w:rPr>
        <w:t xml:space="preserve"> </w:t>
      </w:r>
      <w:r w:rsidRPr="00A622A2">
        <w:rPr>
          <w:szCs w:val="24"/>
        </w:rPr>
        <w:t>A.3.4.1.</w:t>
      </w:r>
      <w:hyperlink r:id="rId70" w:history="1">
        <w:r w:rsidRPr="00A622A2">
          <w:rPr>
            <w:rStyle w:val="Kpr"/>
            <w:szCs w:val="24"/>
          </w:rPr>
          <w:t>Etkinlik_Takvimi</w:t>
        </w:r>
      </w:hyperlink>
    </w:p>
    <w:p w14:paraId="124F9441" w14:textId="0EA74DAC" w:rsidR="00AC1813" w:rsidRPr="00A622A2" w:rsidRDefault="00AC1813" w:rsidP="00215DF1">
      <w:pPr>
        <w:autoSpaceDE w:val="0"/>
        <w:autoSpaceDN w:val="0"/>
        <w:spacing w:before="120" w:after="120"/>
        <w:rPr>
          <w:szCs w:val="24"/>
        </w:rPr>
      </w:pPr>
      <w:r w:rsidRPr="00A622A2">
        <w:rPr>
          <w:szCs w:val="24"/>
        </w:rPr>
        <w:t>(3)</w:t>
      </w:r>
      <w:r w:rsidR="008F79F7">
        <w:rPr>
          <w:szCs w:val="24"/>
        </w:rPr>
        <w:t xml:space="preserve"> </w:t>
      </w:r>
      <w:r w:rsidRPr="00A622A2">
        <w:rPr>
          <w:szCs w:val="24"/>
        </w:rPr>
        <w:t>A.3.4.2.</w:t>
      </w:r>
      <w:hyperlink r:id="rId71" w:history="1">
        <w:r w:rsidRPr="00A622A2">
          <w:rPr>
            <w:rStyle w:val="Kpr"/>
            <w:szCs w:val="24"/>
          </w:rPr>
          <w:t>Organizasyon_Şeması</w:t>
        </w:r>
      </w:hyperlink>
    </w:p>
    <w:p w14:paraId="52A2D1B3" w14:textId="286FA0DB" w:rsidR="00AC1813" w:rsidRPr="00A622A2" w:rsidRDefault="00AC1813" w:rsidP="00215DF1">
      <w:pPr>
        <w:autoSpaceDE w:val="0"/>
        <w:autoSpaceDN w:val="0"/>
        <w:spacing w:before="120" w:after="120"/>
        <w:rPr>
          <w:szCs w:val="24"/>
        </w:rPr>
      </w:pPr>
      <w:r w:rsidRPr="00A622A2">
        <w:rPr>
          <w:szCs w:val="24"/>
        </w:rPr>
        <w:t>(3)</w:t>
      </w:r>
      <w:r w:rsidR="008F79F7">
        <w:rPr>
          <w:szCs w:val="24"/>
        </w:rPr>
        <w:t xml:space="preserve"> </w:t>
      </w:r>
      <w:r w:rsidRPr="00A622A2">
        <w:rPr>
          <w:szCs w:val="24"/>
        </w:rPr>
        <w:t>A.3.4.3.</w:t>
      </w:r>
      <w:hyperlink r:id="rId72" w:history="1">
        <w:r w:rsidRPr="00A622A2">
          <w:rPr>
            <w:rStyle w:val="Kpr"/>
            <w:szCs w:val="24"/>
          </w:rPr>
          <w:t>Akademik_Takvim</w:t>
        </w:r>
      </w:hyperlink>
    </w:p>
    <w:p w14:paraId="6439892D" w14:textId="4A474052" w:rsidR="00AC1813" w:rsidRPr="00A622A2" w:rsidRDefault="00AC1813" w:rsidP="00215DF1">
      <w:pPr>
        <w:autoSpaceDE w:val="0"/>
        <w:autoSpaceDN w:val="0"/>
        <w:spacing w:before="120" w:after="120"/>
        <w:rPr>
          <w:szCs w:val="24"/>
        </w:rPr>
      </w:pPr>
      <w:r w:rsidRPr="00A622A2">
        <w:rPr>
          <w:szCs w:val="24"/>
        </w:rPr>
        <w:t>(3)</w:t>
      </w:r>
      <w:r w:rsidR="008F79F7">
        <w:rPr>
          <w:szCs w:val="24"/>
        </w:rPr>
        <w:t xml:space="preserve"> </w:t>
      </w:r>
      <w:r w:rsidRPr="00A622A2">
        <w:rPr>
          <w:szCs w:val="24"/>
        </w:rPr>
        <w:t>A.3.4.4.</w:t>
      </w:r>
      <w:hyperlink r:id="rId73" w:history="1">
        <w:r w:rsidRPr="00A622A2">
          <w:rPr>
            <w:rStyle w:val="Kpr"/>
            <w:szCs w:val="24"/>
          </w:rPr>
          <w:t>Duyurular</w:t>
        </w:r>
      </w:hyperlink>
    </w:p>
    <w:p w14:paraId="3FB16277" w14:textId="5D58EA40" w:rsidR="00AC1813" w:rsidRPr="00A622A2" w:rsidRDefault="00AC1813" w:rsidP="00215DF1">
      <w:pPr>
        <w:autoSpaceDE w:val="0"/>
        <w:autoSpaceDN w:val="0"/>
        <w:spacing w:before="120" w:after="120"/>
        <w:rPr>
          <w:szCs w:val="24"/>
        </w:rPr>
      </w:pPr>
      <w:r w:rsidRPr="00A622A2">
        <w:rPr>
          <w:szCs w:val="24"/>
        </w:rPr>
        <w:t>(3)</w:t>
      </w:r>
      <w:r w:rsidR="008F79F7">
        <w:rPr>
          <w:szCs w:val="24"/>
        </w:rPr>
        <w:t xml:space="preserve"> </w:t>
      </w:r>
      <w:r w:rsidRPr="00A622A2">
        <w:rPr>
          <w:szCs w:val="24"/>
        </w:rPr>
        <w:t>A.3.4.5.</w:t>
      </w:r>
      <w:hyperlink r:id="rId74" w:history="1">
        <w:r w:rsidRPr="00A622A2">
          <w:rPr>
            <w:rStyle w:val="Kpr"/>
            <w:szCs w:val="24"/>
          </w:rPr>
          <w:t>UZEM</w:t>
        </w:r>
      </w:hyperlink>
    </w:p>
    <w:p w14:paraId="1B196ED5" w14:textId="4E5DD635" w:rsidR="00AC1813" w:rsidRPr="00A622A2" w:rsidRDefault="00AC1813" w:rsidP="00215DF1">
      <w:pPr>
        <w:autoSpaceDE w:val="0"/>
        <w:autoSpaceDN w:val="0"/>
        <w:spacing w:before="120" w:after="120"/>
        <w:rPr>
          <w:szCs w:val="24"/>
        </w:rPr>
      </w:pPr>
      <w:r w:rsidRPr="00A622A2">
        <w:rPr>
          <w:szCs w:val="24"/>
        </w:rPr>
        <w:t>(3)</w:t>
      </w:r>
      <w:r w:rsidR="008F79F7">
        <w:rPr>
          <w:szCs w:val="24"/>
        </w:rPr>
        <w:t xml:space="preserve"> </w:t>
      </w:r>
      <w:r w:rsidRPr="00A622A2">
        <w:rPr>
          <w:szCs w:val="24"/>
        </w:rPr>
        <w:t>A.3.4.6.</w:t>
      </w:r>
      <w:hyperlink r:id="rId75" w:history="1">
        <w:r w:rsidRPr="00A622A2">
          <w:rPr>
            <w:rStyle w:val="Kpr"/>
            <w:szCs w:val="24"/>
          </w:rPr>
          <w:t>Akademik_Kurul_Toplantıları</w:t>
        </w:r>
      </w:hyperlink>
    </w:p>
    <w:p w14:paraId="576CD3AB" w14:textId="0D4D4A61" w:rsidR="00AC1813" w:rsidRPr="003A5697" w:rsidRDefault="00AC1813" w:rsidP="00215DF1">
      <w:pPr>
        <w:pStyle w:val="Balk2"/>
        <w:rPr>
          <w:sz w:val="28"/>
          <w:szCs w:val="28"/>
        </w:rPr>
      </w:pPr>
      <w:bookmarkStart w:id="29" w:name="_Toc160024262"/>
      <w:r w:rsidRPr="003A5697">
        <w:rPr>
          <w:sz w:val="28"/>
          <w:szCs w:val="28"/>
        </w:rPr>
        <w:lastRenderedPageBreak/>
        <w:t>A.4. Paydaş Katılımı</w:t>
      </w:r>
      <w:bookmarkEnd w:id="29"/>
    </w:p>
    <w:p w14:paraId="17BEEA84" w14:textId="692B30B2" w:rsidR="00AC1813" w:rsidRPr="00A622A2" w:rsidRDefault="00AC1813" w:rsidP="00215DF1">
      <w:pPr>
        <w:pStyle w:val="Balk3"/>
        <w:rPr>
          <w:rFonts w:eastAsia="MS Mincho"/>
        </w:rPr>
      </w:pPr>
      <w:bookmarkStart w:id="30" w:name="_Toc160024263"/>
      <w:r w:rsidRPr="00A622A2">
        <w:t>A.4.1. İç ve Dış Paydaş Katılımı</w:t>
      </w:r>
      <w:bookmarkEnd w:id="30"/>
      <w:r w:rsidRPr="00A622A2">
        <w:rPr>
          <w:rFonts w:eastAsia="MS Mincho"/>
        </w:rPr>
        <w:t xml:space="preserve"> </w:t>
      </w:r>
    </w:p>
    <w:p w14:paraId="01424AFA" w14:textId="029A3768" w:rsidR="00801535" w:rsidRDefault="00AC1813" w:rsidP="00215DF1">
      <w:pPr>
        <w:spacing w:before="120" w:after="120"/>
        <w:rPr>
          <w:szCs w:val="24"/>
        </w:rPr>
      </w:pPr>
      <w:r w:rsidRPr="00A622A2">
        <w:rPr>
          <w:szCs w:val="24"/>
        </w:rPr>
        <w:t xml:space="preserve">İç ve dış paydaş katılımları yüksekokulumuz tarafından yönetilmektedir. Yüksekokulumuzda, paydaşlarını karar alma ve iyileştirme süreçlerine mümkün olduğunca dâhil etmeyi ve farkındalık düzeylerinin arttırılmasını hedefleyen yönetim anlayışı bulunmaktadır. Yüksekokulumuzun öncelikli paydaşları arasında öğrencilerimiz, akademik ve idari personelimiz ile düzenli olarak istişare toplantıları yapılmaktadır. Bu toplantıların sonuçları rapor haline getirilmektedir. Öğrencilerimizle eğitim ve öğretim dönemi başında genel bir tanışma toplantısı yapılmakta, buna ilaveten birim, bölüm ve program düzeyinde oryantasyon toplantıları gerçekleştirilmektedir. Yüksekokul Kalite Komisyonunda üye olarak görev yapan öğrenci temsilcisi ve birim öğrenci temsilcileri aracılığıyla gelen her türlü görüş ve öneri yüksekokulumuz kurullarında görüşülmektedir. Kurumda genel olarak kararlar alınmadan önce akademik ve idari personelimizle değerlendirme toplantıları yapılmaktadır. Bu toplantılarda ilgililer süreç hakkında bilgilendirilmektedir. Dış paydaşlarımızın görüş ve önerilerini almak için paydaş görüşmeleri yapılmakta ve kalite komisyonunda değerlendirilmektedir. Mezunlarımız ile aramızdaki bağı koparmamak, etkili iletişim kurmak ve iş birliği olanaklarını geliştirmek üzere daha önce kısmen başlatılan Mezun Bilgi Sistemi (MBS), Öğrenci İşleri Bilgi Daire Başkanlığı bünyesinde takip edilmektedir. Bu kapsamda mezun aşamasındaki öğrencilerimizin sisteme </w:t>
      </w:r>
      <w:r w:rsidR="008B1200" w:rsidRPr="00A622A2">
        <w:rPr>
          <w:szCs w:val="24"/>
        </w:rPr>
        <w:t>kaydolmaları</w:t>
      </w:r>
      <w:r w:rsidRPr="00A622A2">
        <w:rPr>
          <w:szCs w:val="24"/>
        </w:rPr>
        <w:t xml:space="preserve"> yönünde sürekli bilgilendirmeler yapılmaktadır.</w:t>
      </w:r>
    </w:p>
    <w:p w14:paraId="29AF9E50" w14:textId="77777777" w:rsidR="00801535" w:rsidRDefault="00AC1813" w:rsidP="00215DF1">
      <w:pPr>
        <w:spacing w:before="120" w:after="120"/>
        <w:rPr>
          <w:szCs w:val="24"/>
        </w:rPr>
      </w:pPr>
      <w:r w:rsidRPr="00801535">
        <w:rPr>
          <w:b/>
          <w:bCs/>
          <w:szCs w:val="24"/>
        </w:rPr>
        <w:t>Olgunluk Düzeyi:</w:t>
      </w:r>
      <w:r w:rsidRPr="00A622A2">
        <w:rPr>
          <w:szCs w:val="24"/>
        </w:rPr>
        <w:t xml:space="preserve"> Tüm süreçlerdeki PUKÖ katmanlarına paydaş katılımını sağlamak üzere birim geneline yayılmış mekanizmalar bulunmaktadır.</w:t>
      </w:r>
    </w:p>
    <w:p w14:paraId="3C40A373" w14:textId="136F2373" w:rsidR="00AC1813" w:rsidRPr="00801535" w:rsidRDefault="00AC1813" w:rsidP="00215DF1">
      <w:pPr>
        <w:spacing w:before="120" w:after="120"/>
        <w:rPr>
          <w:rFonts w:eastAsia="MS Mincho"/>
          <w:b/>
          <w:bCs/>
          <w:szCs w:val="24"/>
        </w:rPr>
      </w:pPr>
      <w:r w:rsidRPr="00801535">
        <w:rPr>
          <w:b/>
          <w:bCs/>
          <w:szCs w:val="24"/>
        </w:rPr>
        <w:t>Kanıtlar</w:t>
      </w:r>
    </w:p>
    <w:p w14:paraId="16CB467A" w14:textId="1F1CD21D" w:rsidR="00AC1813" w:rsidRPr="00A622A2" w:rsidRDefault="00AC1813" w:rsidP="00215DF1">
      <w:pPr>
        <w:autoSpaceDE w:val="0"/>
        <w:autoSpaceDN w:val="0"/>
        <w:spacing w:before="120" w:after="120"/>
        <w:rPr>
          <w:szCs w:val="24"/>
        </w:rPr>
      </w:pPr>
      <w:r w:rsidRPr="00A622A2">
        <w:rPr>
          <w:szCs w:val="24"/>
        </w:rPr>
        <w:t>(3)</w:t>
      </w:r>
      <w:r w:rsidR="008F79F7">
        <w:rPr>
          <w:szCs w:val="24"/>
        </w:rPr>
        <w:t xml:space="preserve"> </w:t>
      </w:r>
      <w:r w:rsidRPr="00A622A2">
        <w:rPr>
          <w:szCs w:val="24"/>
        </w:rPr>
        <w:t>A.4.1.1.</w:t>
      </w:r>
      <w:hyperlink r:id="rId76" w:history="1">
        <w:r w:rsidRPr="00A622A2">
          <w:rPr>
            <w:rStyle w:val="Kpr"/>
            <w:szCs w:val="24"/>
          </w:rPr>
          <w:t>Akademik_Kurul_Toplantıları</w:t>
        </w:r>
      </w:hyperlink>
    </w:p>
    <w:p w14:paraId="40586FE5" w14:textId="7EA7E3B1" w:rsidR="00AC1813" w:rsidRPr="00A622A2" w:rsidRDefault="00AC1813" w:rsidP="00215DF1">
      <w:pPr>
        <w:tabs>
          <w:tab w:val="left" w:pos="0"/>
          <w:tab w:val="left" w:pos="8222"/>
        </w:tabs>
        <w:autoSpaceDE w:val="0"/>
        <w:autoSpaceDN w:val="0"/>
        <w:adjustRightInd w:val="0"/>
        <w:spacing w:before="120" w:after="120"/>
        <w:ind w:right="-64"/>
        <w:rPr>
          <w:bCs/>
          <w:szCs w:val="24"/>
        </w:rPr>
      </w:pPr>
      <w:r w:rsidRPr="00A622A2">
        <w:rPr>
          <w:bCs/>
          <w:szCs w:val="24"/>
        </w:rPr>
        <w:t>(3)</w:t>
      </w:r>
      <w:r w:rsidR="008F79F7">
        <w:rPr>
          <w:bCs/>
          <w:szCs w:val="24"/>
        </w:rPr>
        <w:t xml:space="preserve"> </w:t>
      </w:r>
      <w:r w:rsidRPr="00A622A2">
        <w:rPr>
          <w:bCs/>
          <w:szCs w:val="24"/>
        </w:rPr>
        <w:t>A.4.1.2.Mezun_Buluşmaları</w:t>
      </w:r>
    </w:p>
    <w:p w14:paraId="1BC97A10" w14:textId="67EF721A" w:rsidR="00AC1813" w:rsidRPr="00A622A2" w:rsidRDefault="009E78E1" w:rsidP="00215DF1">
      <w:pPr>
        <w:tabs>
          <w:tab w:val="left" w:pos="0"/>
          <w:tab w:val="left" w:pos="8222"/>
        </w:tabs>
        <w:autoSpaceDE w:val="0"/>
        <w:autoSpaceDN w:val="0"/>
        <w:adjustRightInd w:val="0"/>
        <w:spacing w:before="120" w:after="120"/>
        <w:ind w:right="-64"/>
        <w:rPr>
          <w:bCs/>
          <w:szCs w:val="24"/>
        </w:rPr>
      </w:pPr>
      <w:hyperlink r:id="rId77" w:history="1">
        <w:r w:rsidR="00AC1813" w:rsidRPr="00A622A2">
          <w:rPr>
            <w:rStyle w:val="Kpr"/>
            <w:bCs/>
            <w:szCs w:val="24"/>
          </w:rPr>
          <w:t>http://pazarlama.sosyalbilimlermyo.alparslan.edu.tr/tr/news-detail/2366</w:t>
        </w:r>
      </w:hyperlink>
    </w:p>
    <w:p w14:paraId="1B5C716F" w14:textId="2B20BAE5" w:rsidR="00AC1813" w:rsidRPr="00A622A2" w:rsidRDefault="009E78E1" w:rsidP="00215DF1">
      <w:pPr>
        <w:tabs>
          <w:tab w:val="left" w:pos="0"/>
          <w:tab w:val="left" w:pos="8222"/>
        </w:tabs>
        <w:autoSpaceDE w:val="0"/>
        <w:autoSpaceDN w:val="0"/>
        <w:adjustRightInd w:val="0"/>
        <w:spacing w:before="120" w:after="120"/>
        <w:ind w:right="-64"/>
        <w:rPr>
          <w:bCs/>
          <w:szCs w:val="24"/>
        </w:rPr>
      </w:pPr>
      <w:hyperlink r:id="rId78" w:history="1">
        <w:r w:rsidR="00AC1813" w:rsidRPr="00A622A2">
          <w:rPr>
            <w:rStyle w:val="Kpr"/>
            <w:bCs/>
            <w:szCs w:val="24"/>
          </w:rPr>
          <w:t>http://finans.sosyalbilimlermyo.alparslan.edu.tr/tr/news-detail/2324</w:t>
        </w:r>
      </w:hyperlink>
    </w:p>
    <w:p w14:paraId="44787CF3" w14:textId="16F084C7" w:rsidR="00AC1813" w:rsidRPr="00A622A2" w:rsidRDefault="00AC1813" w:rsidP="00215DF1">
      <w:pPr>
        <w:tabs>
          <w:tab w:val="left" w:pos="0"/>
          <w:tab w:val="left" w:pos="8222"/>
        </w:tabs>
        <w:autoSpaceDE w:val="0"/>
        <w:autoSpaceDN w:val="0"/>
        <w:adjustRightInd w:val="0"/>
        <w:spacing w:before="120" w:after="120"/>
        <w:ind w:right="-64"/>
        <w:rPr>
          <w:szCs w:val="24"/>
        </w:rPr>
      </w:pPr>
      <w:r w:rsidRPr="00A622A2">
        <w:rPr>
          <w:bCs/>
          <w:szCs w:val="24"/>
        </w:rPr>
        <w:t>(3)</w:t>
      </w:r>
      <w:r w:rsidR="008F79F7">
        <w:rPr>
          <w:bCs/>
          <w:szCs w:val="24"/>
        </w:rPr>
        <w:t xml:space="preserve"> </w:t>
      </w:r>
      <w:r w:rsidRPr="00A622A2">
        <w:rPr>
          <w:bCs/>
          <w:szCs w:val="24"/>
        </w:rPr>
        <w:t>A.4.1.3.</w:t>
      </w:r>
      <w:r w:rsidRPr="00A622A2">
        <w:rPr>
          <w:szCs w:val="24"/>
        </w:rPr>
        <w:t>Paydaş Görüşmeleri</w:t>
      </w:r>
    </w:p>
    <w:p w14:paraId="5D5E5702" w14:textId="1DC65ECA" w:rsidR="00AC1813" w:rsidRPr="00A622A2" w:rsidRDefault="009E78E1" w:rsidP="00215DF1">
      <w:pPr>
        <w:tabs>
          <w:tab w:val="left" w:pos="0"/>
          <w:tab w:val="left" w:pos="8222"/>
        </w:tabs>
        <w:autoSpaceDE w:val="0"/>
        <w:autoSpaceDN w:val="0"/>
        <w:adjustRightInd w:val="0"/>
        <w:spacing w:before="120" w:after="120"/>
        <w:ind w:right="-64"/>
        <w:rPr>
          <w:szCs w:val="24"/>
        </w:rPr>
      </w:pPr>
      <w:hyperlink r:id="rId79" w:history="1">
        <w:r w:rsidR="00AC1813" w:rsidRPr="00A622A2">
          <w:rPr>
            <w:rStyle w:val="Kpr"/>
            <w:szCs w:val="24"/>
          </w:rPr>
          <w:t>Bölüm Dış Paydaş Görüşmesi | Muş Alparslan Üniversitesi</w:t>
        </w:r>
      </w:hyperlink>
    </w:p>
    <w:p w14:paraId="073CD4AD" w14:textId="5B59DBEA" w:rsidR="00AC1813" w:rsidRPr="00A622A2" w:rsidRDefault="009E78E1" w:rsidP="00215DF1">
      <w:pPr>
        <w:tabs>
          <w:tab w:val="left" w:pos="0"/>
          <w:tab w:val="left" w:pos="8222"/>
        </w:tabs>
        <w:autoSpaceDE w:val="0"/>
        <w:autoSpaceDN w:val="0"/>
        <w:adjustRightInd w:val="0"/>
        <w:spacing w:before="120" w:after="120"/>
        <w:ind w:right="-64"/>
        <w:rPr>
          <w:szCs w:val="24"/>
        </w:rPr>
      </w:pPr>
      <w:hyperlink r:id="rId80" w:history="1">
        <w:r w:rsidR="00AC1813" w:rsidRPr="00A622A2">
          <w:rPr>
            <w:rStyle w:val="Kpr"/>
            <w:szCs w:val="24"/>
          </w:rPr>
          <w:t>Dış Paydaş Ziyareti Gerçekleştirildi | Muş Alparslan Üniversitesi</w:t>
        </w:r>
      </w:hyperlink>
    </w:p>
    <w:p w14:paraId="43B7A85F" w14:textId="40BCA3F1" w:rsidR="00AC1813" w:rsidRPr="00A622A2" w:rsidRDefault="009E78E1" w:rsidP="00215DF1">
      <w:pPr>
        <w:tabs>
          <w:tab w:val="left" w:pos="0"/>
          <w:tab w:val="left" w:pos="8222"/>
        </w:tabs>
        <w:adjustRightInd w:val="0"/>
        <w:spacing w:before="120" w:after="120"/>
        <w:ind w:right="-64"/>
        <w:rPr>
          <w:rStyle w:val="Kpr"/>
          <w:rFonts w:eastAsiaTheme="majorEastAsia"/>
          <w:szCs w:val="24"/>
        </w:rPr>
      </w:pPr>
      <w:hyperlink r:id="rId81" w:history="1">
        <w:r w:rsidR="00AC1813" w:rsidRPr="00A622A2">
          <w:rPr>
            <w:rStyle w:val="Kpr"/>
            <w:rFonts w:eastAsiaTheme="majorEastAsia"/>
            <w:szCs w:val="24"/>
          </w:rPr>
          <w:t>Muş Sultan Alparslan Havalimanı Müdüründen Bölümümüze Ziyaret | Muş Alparslan Üniversitesi</w:t>
        </w:r>
      </w:hyperlink>
    </w:p>
    <w:p w14:paraId="77C30ED6" w14:textId="0F8F6FD3" w:rsidR="00AC1813" w:rsidRPr="00A622A2" w:rsidRDefault="009E78E1" w:rsidP="00215DF1">
      <w:pPr>
        <w:tabs>
          <w:tab w:val="left" w:pos="0"/>
          <w:tab w:val="left" w:pos="8222"/>
        </w:tabs>
        <w:adjustRightInd w:val="0"/>
        <w:spacing w:before="120" w:after="120"/>
        <w:ind w:right="-64"/>
        <w:rPr>
          <w:szCs w:val="24"/>
        </w:rPr>
      </w:pPr>
      <w:hyperlink r:id="rId82" w:history="1">
        <w:r w:rsidR="00AC1813" w:rsidRPr="00A622A2">
          <w:rPr>
            <w:rStyle w:val="Kpr"/>
            <w:szCs w:val="24"/>
          </w:rPr>
          <w:t>http://muhasebe.sosyalbilimlermyo.alparslan.edu.tr/tr/announcements-detail/1113</w:t>
        </w:r>
      </w:hyperlink>
    </w:p>
    <w:p w14:paraId="111D2F24" w14:textId="07EBCABE" w:rsidR="00AC1813" w:rsidRPr="00A622A2" w:rsidRDefault="009E78E1" w:rsidP="00215DF1">
      <w:pPr>
        <w:tabs>
          <w:tab w:val="left" w:pos="0"/>
          <w:tab w:val="left" w:pos="8222"/>
        </w:tabs>
        <w:adjustRightInd w:val="0"/>
        <w:spacing w:before="120" w:after="120"/>
        <w:ind w:right="-64"/>
        <w:rPr>
          <w:szCs w:val="24"/>
        </w:rPr>
      </w:pPr>
      <w:hyperlink r:id="rId83" w:history="1">
        <w:r w:rsidR="00AC1813" w:rsidRPr="00A622A2">
          <w:rPr>
            <w:rStyle w:val="Kpr"/>
            <w:szCs w:val="24"/>
          </w:rPr>
          <w:t>http://muhasebe.sosyalbilimlermyo.alparslan.edu.tr/tr/news-detail/1026</w:t>
        </w:r>
      </w:hyperlink>
    </w:p>
    <w:p w14:paraId="27A6343F" w14:textId="38F8051D" w:rsidR="00AC1813" w:rsidRPr="00A622A2" w:rsidRDefault="00AC1813" w:rsidP="00215DF1">
      <w:pPr>
        <w:pStyle w:val="Balk3"/>
      </w:pPr>
      <w:bookmarkStart w:id="31" w:name="_Toc160024264"/>
      <w:r w:rsidRPr="00A622A2">
        <w:t>A.4.2. Öğrenci Geri Bildirimleri</w:t>
      </w:r>
      <w:bookmarkEnd w:id="31"/>
    </w:p>
    <w:p w14:paraId="2E2F2942" w14:textId="3688EC7E" w:rsidR="00AC1813" w:rsidRPr="00A622A2" w:rsidRDefault="00AC1813" w:rsidP="00215DF1">
      <w:pPr>
        <w:spacing w:before="120" w:after="120"/>
        <w:rPr>
          <w:szCs w:val="24"/>
        </w:rPr>
      </w:pPr>
      <w:r w:rsidRPr="00A622A2">
        <w:rPr>
          <w:szCs w:val="24"/>
        </w:rPr>
        <w:t xml:space="preserve">Üniversite genelinde </w:t>
      </w:r>
      <w:proofErr w:type="spellStart"/>
      <w:r w:rsidRPr="00A622A2">
        <w:rPr>
          <w:szCs w:val="24"/>
        </w:rPr>
        <w:t>öğrenci</w:t>
      </w:r>
      <w:proofErr w:type="spellEnd"/>
      <w:r w:rsidRPr="00A622A2">
        <w:rPr>
          <w:szCs w:val="24"/>
        </w:rPr>
        <w:t xml:space="preserve"> </w:t>
      </w:r>
      <w:proofErr w:type="spellStart"/>
      <w:r w:rsidRPr="00A622A2">
        <w:rPr>
          <w:szCs w:val="24"/>
        </w:rPr>
        <w:t>görüşu</w:t>
      </w:r>
      <w:proofErr w:type="spellEnd"/>
      <w:r w:rsidRPr="00A622A2">
        <w:rPr>
          <w:szCs w:val="24"/>
        </w:rPr>
        <w:t xml:space="preserve">̈ (ders, dersin </w:t>
      </w:r>
      <w:proofErr w:type="spellStart"/>
      <w:r w:rsidRPr="00A622A2">
        <w:rPr>
          <w:szCs w:val="24"/>
        </w:rPr>
        <w:t>öğretim</w:t>
      </w:r>
      <w:proofErr w:type="spellEnd"/>
      <w:r w:rsidRPr="00A622A2">
        <w:rPr>
          <w:szCs w:val="24"/>
        </w:rPr>
        <w:t xml:space="preserve"> elemanı, diploma programı, hizmet ve genel memnuniyet seviyesi, vb.) sistematik olarak ve </w:t>
      </w:r>
      <w:proofErr w:type="spellStart"/>
      <w:r w:rsidRPr="00A622A2">
        <w:rPr>
          <w:szCs w:val="24"/>
        </w:rPr>
        <w:t>çeşitli</w:t>
      </w:r>
      <w:proofErr w:type="spellEnd"/>
      <w:r w:rsidRPr="00A622A2">
        <w:rPr>
          <w:szCs w:val="24"/>
        </w:rPr>
        <w:t xml:space="preserve"> yollarla alınmaktadır. Kullanılan </w:t>
      </w:r>
      <w:proofErr w:type="spellStart"/>
      <w:r w:rsidRPr="00A622A2">
        <w:rPr>
          <w:szCs w:val="24"/>
        </w:rPr>
        <w:t>yöntemlerin</w:t>
      </w:r>
      <w:proofErr w:type="spellEnd"/>
      <w:r w:rsidRPr="00A622A2">
        <w:rPr>
          <w:szCs w:val="24"/>
        </w:rPr>
        <w:t xml:space="preserve"> </w:t>
      </w:r>
      <w:proofErr w:type="spellStart"/>
      <w:r w:rsidRPr="00A622A2">
        <w:rPr>
          <w:szCs w:val="24"/>
        </w:rPr>
        <w:t>geçerli</w:t>
      </w:r>
      <w:proofErr w:type="spellEnd"/>
      <w:r w:rsidRPr="00A622A2">
        <w:rPr>
          <w:szCs w:val="24"/>
        </w:rPr>
        <w:t xml:space="preserve"> ve </w:t>
      </w:r>
      <w:proofErr w:type="spellStart"/>
      <w:r w:rsidRPr="00A622A2">
        <w:rPr>
          <w:szCs w:val="24"/>
        </w:rPr>
        <w:t>güvenilir</w:t>
      </w:r>
      <w:proofErr w:type="spellEnd"/>
      <w:r w:rsidRPr="00A622A2">
        <w:rPr>
          <w:szCs w:val="24"/>
        </w:rPr>
        <w:t xml:space="preserve"> olması, verilerin tutarlı ve temsil eder olması </w:t>
      </w:r>
      <w:proofErr w:type="spellStart"/>
      <w:r w:rsidRPr="00A622A2">
        <w:rPr>
          <w:szCs w:val="24"/>
        </w:rPr>
        <w:t>sağlanmıştır</w:t>
      </w:r>
      <w:proofErr w:type="spellEnd"/>
      <w:r w:rsidRPr="00A622A2">
        <w:rPr>
          <w:szCs w:val="24"/>
        </w:rPr>
        <w:t>.</w:t>
      </w:r>
    </w:p>
    <w:p w14:paraId="1C1699E7" w14:textId="3DE57105" w:rsidR="00801535" w:rsidRDefault="00AC1813" w:rsidP="00215DF1">
      <w:pPr>
        <w:spacing w:before="120" w:after="120"/>
        <w:rPr>
          <w:szCs w:val="24"/>
        </w:rPr>
      </w:pPr>
      <w:proofErr w:type="spellStart"/>
      <w:r w:rsidRPr="00A622A2">
        <w:rPr>
          <w:szCs w:val="24"/>
        </w:rPr>
        <w:t>Öğrenci</w:t>
      </w:r>
      <w:proofErr w:type="spellEnd"/>
      <w:r w:rsidRPr="00A622A2">
        <w:rPr>
          <w:szCs w:val="24"/>
        </w:rPr>
        <w:t xml:space="preserve"> </w:t>
      </w:r>
      <w:proofErr w:type="spellStart"/>
      <w:r w:rsidRPr="00A622A2">
        <w:rPr>
          <w:szCs w:val="24"/>
        </w:rPr>
        <w:t>şikayetleri</w:t>
      </w:r>
      <w:proofErr w:type="spellEnd"/>
      <w:r w:rsidRPr="00A622A2">
        <w:rPr>
          <w:szCs w:val="24"/>
        </w:rPr>
        <w:t xml:space="preserve"> ve/veya </w:t>
      </w:r>
      <w:proofErr w:type="spellStart"/>
      <w:r w:rsidRPr="00A622A2">
        <w:rPr>
          <w:szCs w:val="24"/>
        </w:rPr>
        <w:t>önerileri</w:t>
      </w:r>
      <w:proofErr w:type="spellEnd"/>
      <w:r w:rsidRPr="00A622A2">
        <w:rPr>
          <w:szCs w:val="24"/>
        </w:rPr>
        <w:t xml:space="preserve"> </w:t>
      </w:r>
      <w:proofErr w:type="spellStart"/>
      <w:r w:rsidRPr="00A622A2">
        <w:rPr>
          <w:szCs w:val="24"/>
        </w:rPr>
        <w:t>için</w:t>
      </w:r>
      <w:proofErr w:type="spellEnd"/>
      <w:r w:rsidRPr="00A622A2">
        <w:rPr>
          <w:szCs w:val="24"/>
        </w:rPr>
        <w:t xml:space="preserve"> muhtelif kanallar vardır, </w:t>
      </w:r>
      <w:proofErr w:type="spellStart"/>
      <w:r w:rsidRPr="00A622A2">
        <w:rPr>
          <w:szCs w:val="24"/>
        </w:rPr>
        <w:t>öğrencilerce</w:t>
      </w:r>
      <w:proofErr w:type="spellEnd"/>
      <w:r w:rsidRPr="00A622A2">
        <w:rPr>
          <w:szCs w:val="24"/>
        </w:rPr>
        <w:t xml:space="preserve"> bilinir, </w:t>
      </w:r>
      <w:r w:rsidRPr="00A622A2">
        <w:rPr>
          <w:szCs w:val="24"/>
        </w:rPr>
        <w:lastRenderedPageBreak/>
        <w:t xml:space="preserve">bunların adil ve etkin </w:t>
      </w:r>
      <w:proofErr w:type="spellStart"/>
      <w:r w:rsidRPr="00A622A2">
        <w:rPr>
          <w:szCs w:val="24"/>
        </w:rPr>
        <w:t>çalıştığı</w:t>
      </w:r>
      <w:proofErr w:type="spellEnd"/>
      <w:r w:rsidRPr="00A622A2">
        <w:rPr>
          <w:szCs w:val="24"/>
        </w:rPr>
        <w:t xml:space="preserve"> denetlenmektedir.</w:t>
      </w:r>
    </w:p>
    <w:p w14:paraId="2C982284" w14:textId="77777777" w:rsidR="00801535" w:rsidRDefault="00AC1813" w:rsidP="00215DF1">
      <w:pPr>
        <w:spacing w:before="120" w:after="120"/>
        <w:rPr>
          <w:szCs w:val="24"/>
        </w:rPr>
      </w:pPr>
      <w:r w:rsidRPr="00801535">
        <w:rPr>
          <w:b/>
          <w:bCs/>
          <w:szCs w:val="24"/>
        </w:rPr>
        <w:t>Olgunluk Düzeyi</w:t>
      </w:r>
      <w:r w:rsidRPr="00A622A2">
        <w:rPr>
          <w:szCs w:val="24"/>
        </w:rPr>
        <w:t>:</w:t>
      </w:r>
      <w:r w:rsidRPr="00A622A2">
        <w:rPr>
          <w:bCs/>
          <w:szCs w:val="24"/>
        </w:rPr>
        <w:t xml:space="preserve"> </w:t>
      </w:r>
      <w:r w:rsidRPr="00A622A2">
        <w:rPr>
          <w:szCs w:val="24"/>
        </w:rPr>
        <w:t>Birim genelinde öğrenci geri bildirimleri (her yarıyıl ya da her akademik yılsonunda) alınmaktadır.</w:t>
      </w:r>
    </w:p>
    <w:p w14:paraId="6425966E" w14:textId="6894B95D" w:rsidR="00AC1813" w:rsidRPr="00801535" w:rsidRDefault="00AC1813" w:rsidP="00215DF1">
      <w:pPr>
        <w:spacing w:before="120" w:after="120"/>
        <w:rPr>
          <w:b/>
          <w:bCs/>
          <w:szCs w:val="24"/>
        </w:rPr>
      </w:pPr>
      <w:r w:rsidRPr="00801535">
        <w:rPr>
          <w:b/>
          <w:bCs/>
          <w:szCs w:val="24"/>
        </w:rPr>
        <w:t>Kanıtlar</w:t>
      </w:r>
    </w:p>
    <w:p w14:paraId="1108E0B1" w14:textId="59C02B13" w:rsidR="00AC1813" w:rsidRPr="00A622A2" w:rsidRDefault="00AC1813" w:rsidP="00215DF1">
      <w:pPr>
        <w:autoSpaceDE w:val="0"/>
        <w:autoSpaceDN w:val="0"/>
        <w:spacing w:before="120" w:after="120"/>
        <w:rPr>
          <w:bCs/>
          <w:szCs w:val="24"/>
        </w:rPr>
      </w:pPr>
      <w:r w:rsidRPr="00A622A2">
        <w:rPr>
          <w:szCs w:val="24"/>
        </w:rPr>
        <w:t>(3)</w:t>
      </w:r>
      <w:r w:rsidR="008F79F7">
        <w:rPr>
          <w:szCs w:val="24"/>
        </w:rPr>
        <w:t xml:space="preserve"> </w:t>
      </w:r>
      <w:r w:rsidRPr="00A622A2">
        <w:rPr>
          <w:szCs w:val="24"/>
        </w:rPr>
        <w:t>A.4.2.1.</w:t>
      </w:r>
      <w:hyperlink r:id="rId84" w:history="1">
        <w:r w:rsidRPr="00A622A2">
          <w:rPr>
            <w:rStyle w:val="Kpr"/>
            <w:bCs/>
            <w:szCs w:val="24"/>
          </w:rPr>
          <w:t>Danışmanlıklar</w:t>
        </w:r>
      </w:hyperlink>
    </w:p>
    <w:p w14:paraId="58635706" w14:textId="31095646" w:rsidR="00AC1813" w:rsidRPr="00A622A2" w:rsidRDefault="00AC1813" w:rsidP="00215DF1">
      <w:pPr>
        <w:autoSpaceDE w:val="0"/>
        <w:autoSpaceDN w:val="0"/>
        <w:spacing w:before="120" w:after="120"/>
        <w:rPr>
          <w:bCs/>
          <w:szCs w:val="24"/>
        </w:rPr>
      </w:pPr>
      <w:r w:rsidRPr="00A622A2">
        <w:rPr>
          <w:szCs w:val="24"/>
        </w:rPr>
        <w:t>(3)</w:t>
      </w:r>
      <w:r w:rsidR="008F79F7">
        <w:rPr>
          <w:szCs w:val="24"/>
        </w:rPr>
        <w:t xml:space="preserve"> </w:t>
      </w:r>
      <w:r w:rsidRPr="00A622A2">
        <w:rPr>
          <w:szCs w:val="24"/>
        </w:rPr>
        <w:t>A.4.2.2.</w:t>
      </w:r>
      <w:r w:rsidRPr="00A622A2">
        <w:rPr>
          <w:bCs/>
          <w:szCs w:val="24"/>
        </w:rPr>
        <w:t>Danışman_Toplantıları</w:t>
      </w:r>
    </w:p>
    <w:p w14:paraId="760E697A" w14:textId="77777777" w:rsidR="00AC1813" w:rsidRPr="00A622A2" w:rsidRDefault="009E78E1" w:rsidP="00215DF1">
      <w:pPr>
        <w:tabs>
          <w:tab w:val="left" w:pos="0"/>
          <w:tab w:val="left" w:pos="8222"/>
        </w:tabs>
        <w:adjustRightInd w:val="0"/>
        <w:spacing w:before="120" w:after="120"/>
        <w:ind w:right="-64"/>
        <w:rPr>
          <w:szCs w:val="24"/>
        </w:rPr>
      </w:pPr>
      <w:hyperlink r:id="rId85" w:history="1">
        <w:r w:rsidR="00AC1813" w:rsidRPr="00A622A2">
          <w:rPr>
            <w:rStyle w:val="Kpr"/>
            <w:szCs w:val="24"/>
          </w:rPr>
          <w:t>http://finans.sosyalbilimlermyo.alparslan.edu.tr/tr/news-all</w:t>
        </w:r>
      </w:hyperlink>
    </w:p>
    <w:p w14:paraId="21F16788" w14:textId="77777777" w:rsidR="00AC1813" w:rsidRPr="00A622A2" w:rsidRDefault="009E78E1" w:rsidP="00215DF1">
      <w:pPr>
        <w:tabs>
          <w:tab w:val="left" w:pos="0"/>
          <w:tab w:val="left" w:pos="8222"/>
        </w:tabs>
        <w:adjustRightInd w:val="0"/>
        <w:spacing w:before="120" w:after="120"/>
        <w:ind w:right="-64"/>
        <w:rPr>
          <w:szCs w:val="24"/>
        </w:rPr>
      </w:pPr>
      <w:hyperlink r:id="rId86" w:history="1">
        <w:r w:rsidR="00AC1813" w:rsidRPr="00A622A2">
          <w:rPr>
            <w:rStyle w:val="Kpr"/>
            <w:szCs w:val="24"/>
          </w:rPr>
          <w:t>Ekim Ayı Danışmanlık Toplantıları Yapıldı | Muş Alparslan Üniversitesi</w:t>
        </w:r>
      </w:hyperlink>
    </w:p>
    <w:p w14:paraId="451D89C6" w14:textId="77777777" w:rsidR="00AC1813" w:rsidRPr="00A622A2" w:rsidRDefault="009E78E1" w:rsidP="00215DF1">
      <w:pPr>
        <w:tabs>
          <w:tab w:val="left" w:pos="0"/>
          <w:tab w:val="left" w:pos="8222"/>
        </w:tabs>
        <w:adjustRightInd w:val="0"/>
        <w:spacing w:before="120" w:after="120"/>
        <w:ind w:right="-64"/>
        <w:rPr>
          <w:rStyle w:val="Kpr"/>
          <w:rFonts w:eastAsiaTheme="majorEastAsia"/>
          <w:szCs w:val="24"/>
        </w:rPr>
      </w:pPr>
      <w:hyperlink r:id="rId87" w:history="1">
        <w:r w:rsidR="00AC1813" w:rsidRPr="00A622A2">
          <w:rPr>
            <w:rStyle w:val="Kpr"/>
            <w:rFonts w:eastAsiaTheme="majorEastAsia"/>
            <w:szCs w:val="24"/>
          </w:rPr>
          <w:t>Bölümümüz Danışmanlık Toplantısı ve Oryantasyon Programı Gerçekleştirildi | Muş Alparslan Üniversitesi</w:t>
        </w:r>
      </w:hyperlink>
    </w:p>
    <w:p w14:paraId="193B41B5" w14:textId="77777777" w:rsidR="00AC1813" w:rsidRPr="00A622A2" w:rsidRDefault="009E78E1" w:rsidP="00215DF1">
      <w:pPr>
        <w:tabs>
          <w:tab w:val="left" w:pos="0"/>
          <w:tab w:val="left" w:pos="8222"/>
        </w:tabs>
        <w:adjustRightInd w:val="0"/>
        <w:spacing w:before="120" w:after="120"/>
        <w:ind w:right="-64"/>
        <w:rPr>
          <w:szCs w:val="24"/>
        </w:rPr>
      </w:pPr>
      <w:hyperlink r:id="rId88" w:history="1">
        <w:r w:rsidR="00AC1813" w:rsidRPr="00A622A2">
          <w:rPr>
            <w:rStyle w:val="Kpr"/>
            <w:szCs w:val="24"/>
          </w:rPr>
          <w:t>Meslek Yüksekokulumuz Oryantasyon Eğitimlerini Tamamladı | Muş Alparslan Üniversitesi</w:t>
        </w:r>
      </w:hyperlink>
    </w:p>
    <w:p w14:paraId="115468E4" w14:textId="7731B68A" w:rsidR="00AC1813" w:rsidRPr="00A622A2" w:rsidRDefault="00AC1813" w:rsidP="00215DF1">
      <w:pPr>
        <w:autoSpaceDE w:val="0"/>
        <w:autoSpaceDN w:val="0"/>
        <w:spacing w:before="120" w:after="120"/>
        <w:rPr>
          <w:bCs/>
          <w:szCs w:val="24"/>
        </w:rPr>
      </w:pPr>
      <w:r w:rsidRPr="00A622A2">
        <w:rPr>
          <w:szCs w:val="24"/>
        </w:rPr>
        <w:t>(3)</w:t>
      </w:r>
      <w:r w:rsidR="008F79F7">
        <w:rPr>
          <w:szCs w:val="24"/>
        </w:rPr>
        <w:t xml:space="preserve"> </w:t>
      </w:r>
      <w:r w:rsidRPr="00A622A2">
        <w:rPr>
          <w:szCs w:val="24"/>
        </w:rPr>
        <w:t>A.4.2.3.</w:t>
      </w:r>
      <w:r w:rsidRPr="00AE3348">
        <w:rPr>
          <w:bCs/>
          <w:szCs w:val="24"/>
        </w:rPr>
        <w:t>Memnuniyet_Anketleri</w:t>
      </w:r>
    </w:p>
    <w:p w14:paraId="6E48A5C7" w14:textId="77777777" w:rsidR="00AC1813" w:rsidRPr="00A622A2" w:rsidRDefault="009E78E1" w:rsidP="00215DF1">
      <w:pPr>
        <w:tabs>
          <w:tab w:val="left" w:pos="0"/>
          <w:tab w:val="left" w:pos="8222"/>
        </w:tabs>
        <w:adjustRightInd w:val="0"/>
        <w:spacing w:before="120" w:after="120"/>
        <w:ind w:right="-64"/>
        <w:rPr>
          <w:szCs w:val="24"/>
        </w:rPr>
      </w:pPr>
      <w:hyperlink r:id="rId89" w:history="1">
        <w:r w:rsidR="00AC1813" w:rsidRPr="00A622A2">
          <w:rPr>
            <w:rStyle w:val="Kpr"/>
            <w:szCs w:val="24"/>
          </w:rPr>
          <w:t>Öğrenci Memnuniyet Anketi | Muş Alparslan Üniversitesi</w:t>
        </w:r>
      </w:hyperlink>
    </w:p>
    <w:p w14:paraId="740CB0E9" w14:textId="07650A07" w:rsidR="00AC1813" w:rsidRPr="00A622A2" w:rsidRDefault="00AC1813" w:rsidP="00215DF1">
      <w:pPr>
        <w:tabs>
          <w:tab w:val="left" w:pos="0"/>
          <w:tab w:val="left" w:pos="8222"/>
        </w:tabs>
        <w:adjustRightInd w:val="0"/>
        <w:spacing w:before="120" w:after="120"/>
        <w:ind w:right="-64"/>
        <w:rPr>
          <w:szCs w:val="24"/>
        </w:rPr>
      </w:pPr>
      <w:r w:rsidRPr="00A622A2">
        <w:rPr>
          <w:szCs w:val="24"/>
        </w:rPr>
        <w:t>(3)</w:t>
      </w:r>
      <w:r w:rsidR="008F79F7">
        <w:rPr>
          <w:szCs w:val="24"/>
        </w:rPr>
        <w:t xml:space="preserve"> </w:t>
      </w:r>
      <w:r w:rsidRPr="00A622A2">
        <w:rPr>
          <w:szCs w:val="24"/>
        </w:rPr>
        <w:t>A.4.2.4.</w:t>
      </w:r>
      <w:hyperlink r:id="rId90" w:history="1">
        <w:r w:rsidRPr="00A622A2">
          <w:rPr>
            <w:rStyle w:val="Kpr"/>
            <w:szCs w:val="24"/>
          </w:rPr>
          <w:t>Dilek_Kutusu</w:t>
        </w:r>
      </w:hyperlink>
    </w:p>
    <w:p w14:paraId="62BC19A6" w14:textId="77777777" w:rsidR="00AC1813" w:rsidRPr="00A622A2" w:rsidRDefault="00AC1813" w:rsidP="00215DF1">
      <w:pPr>
        <w:pStyle w:val="Balk3"/>
      </w:pPr>
      <w:bookmarkStart w:id="32" w:name="_Toc160024265"/>
      <w:r w:rsidRPr="00A622A2">
        <w:t>A.4.3. Mezun İlişkileri Yönetimi</w:t>
      </w:r>
      <w:bookmarkEnd w:id="32"/>
    </w:p>
    <w:p w14:paraId="2146A7D3" w14:textId="77777777" w:rsidR="00801535" w:rsidRDefault="00AC1813" w:rsidP="00215DF1">
      <w:pPr>
        <w:spacing w:before="120" w:after="120"/>
        <w:rPr>
          <w:szCs w:val="24"/>
        </w:rPr>
      </w:pPr>
      <w:r w:rsidRPr="00A622A2">
        <w:rPr>
          <w:szCs w:val="24"/>
        </w:rPr>
        <w:t xml:space="preserve">Üniversite bünyesinde mezunların </w:t>
      </w:r>
      <w:proofErr w:type="spellStart"/>
      <w:r w:rsidRPr="00A622A2">
        <w:rPr>
          <w:szCs w:val="24"/>
        </w:rPr>
        <w:t>işe</w:t>
      </w:r>
      <w:proofErr w:type="spellEnd"/>
      <w:r w:rsidRPr="00A622A2">
        <w:rPr>
          <w:szCs w:val="24"/>
        </w:rPr>
        <w:t xml:space="preserve"> </w:t>
      </w:r>
      <w:proofErr w:type="spellStart"/>
      <w:r w:rsidRPr="00A622A2">
        <w:rPr>
          <w:szCs w:val="24"/>
        </w:rPr>
        <w:t>yerleşme</w:t>
      </w:r>
      <w:proofErr w:type="spellEnd"/>
      <w:r w:rsidRPr="00A622A2">
        <w:rPr>
          <w:szCs w:val="24"/>
        </w:rPr>
        <w:t xml:space="preserve">, </w:t>
      </w:r>
      <w:proofErr w:type="spellStart"/>
      <w:r w:rsidRPr="00A622A2">
        <w:rPr>
          <w:szCs w:val="24"/>
        </w:rPr>
        <w:t>eğitime</w:t>
      </w:r>
      <w:proofErr w:type="spellEnd"/>
      <w:r w:rsidRPr="00A622A2">
        <w:rPr>
          <w:szCs w:val="24"/>
        </w:rPr>
        <w:t xml:space="preserve"> devam, gelir düzeyi, </w:t>
      </w:r>
      <w:proofErr w:type="spellStart"/>
      <w:r w:rsidRPr="00A622A2">
        <w:rPr>
          <w:szCs w:val="24"/>
        </w:rPr>
        <w:t>işveren</w:t>
      </w:r>
      <w:proofErr w:type="spellEnd"/>
      <w:r w:rsidRPr="00A622A2">
        <w:rPr>
          <w:szCs w:val="24"/>
        </w:rPr>
        <w:t xml:space="preserve">/ mezun memnuniyeti gibi istihdam bilgileri sistematik ve kapsamlı olarak toplanmakta, </w:t>
      </w:r>
      <w:proofErr w:type="spellStart"/>
      <w:r w:rsidRPr="00A622A2">
        <w:rPr>
          <w:szCs w:val="24"/>
        </w:rPr>
        <w:t>değerlendirilmekte</w:t>
      </w:r>
      <w:proofErr w:type="spellEnd"/>
      <w:r w:rsidRPr="00A622A2">
        <w:rPr>
          <w:szCs w:val="24"/>
        </w:rPr>
        <w:t xml:space="preserve">, kurum </w:t>
      </w:r>
      <w:proofErr w:type="spellStart"/>
      <w:r w:rsidRPr="00A622A2">
        <w:rPr>
          <w:szCs w:val="24"/>
        </w:rPr>
        <w:t>gelişme</w:t>
      </w:r>
      <w:proofErr w:type="spellEnd"/>
      <w:r w:rsidRPr="00A622A2">
        <w:rPr>
          <w:szCs w:val="24"/>
        </w:rPr>
        <w:t xml:space="preserve"> stratejilerinde kullanılmaktadır. </w:t>
      </w:r>
    </w:p>
    <w:p w14:paraId="19DA38FD" w14:textId="3FA35D80" w:rsidR="00801535" w:rsidRPr="001D58E5" w:rsidRDefault="00AC1813" w:rsidP="00215DF1">
      <w:pPr>
        <w:spacing w:before="120" w:after="120"/>
        <w:rPr>
          <w:b/>
          <w:bCs/>
          <w:szCs w:val="24"/>
        </w:rPr>
      </w:pPr>
      <w:r w:rsidRPr="00801535">
        <w:rPr>
          <w:b/>
          <w:bCs/>
          <w:szCs w:val="24"/>
        </w:rPr>
        <w:t>Olgunluk Düzeyi</w:t>
      </w:r>
      <w:r w:rsidR="001D58E5">
        <w:rPr>
          <w:b/>
          <w:bCs/>
          <w:szCs w:val="24"/>
        </w:rPr>
        <w:t xml:space="preserve">: </w:t>
      </w:r>
      <w:r w:rsidRPr="00A622A2">
        <w:rPr>
          <w:szCs w:val="24"/>
        </w:rPr>
        <w:t>Kurumdaki programların genelinde mezun izleme sistemi uygulamaları bulunmaktadır.</w:t>
      </w:r>
    </w:p>
    <w:p w14:paraId="37D1439E" w14:textId="7531FD95" w:rsidR="00AC1813" w:rsidRPr="00801535" w:rsidRDefault="00AC1813" w:rsidP="00215DF1">
      <w:pPr>
        <w:tabs>
          <w:tab w:val="left" w:pos="0"/>
          <w:tab w:val="left" w:pos="8222"/>
        </w:tabs>
        <w:adjustRightInd w:val="0"/>
        <w:spacing w:before="120" w:after="120"/>
        <w:ind w:right="-64"/>
        <w:rPr>
          <w:b/>
          <w:bCs/>
          <w:szCs w:val="24"/>
        </w:rPr>
      </w:pPr>
      <w:r w:rsidRPr="00801535">
        <w:rPr>
          <w:b/>
          <w:bCs/>
          <w:szCs w:val="24"/>
        </w:rPr>
        <w:t>Kanıtlar</w:t>
      </w:r>
    </w:p>
    <w:p w14:paraId="721BE5F4" w14:textId="56BEC5ED" w:rsidR="00AC1813" w:rsidRPr="00A622A2" w:rsidRDefault="00AC1813" w:rsidP="00215DF1">
      <w:pPr>
        <w:autoSpaceDE w:val="0"/>
        <w:autoSpaceDN w:val="0"/>
        <w:spacing w:before="120" w:after="120"/>
        <w:rPr>
          <w:bCs/>
          <w:szCs w:val="24"/>
        </w:rPr>
      </w:pPr>
      <w:r w:rsidRPr="00A622A2">
        <w:rPr>
          <w:szCs w:val="24"/>
        </w:rPr>
        <w:t>(3)</w:t>
      </w:r>
      <w:r w:rsidR="008F79F7">
        <w:rPr>
          <w:szCs w:val="24"/>
        </w:rPr>
        <w:t xml:space="preserve"> </w:t>
      </w:r>
      <w:r w:rsidRPr="00A622A2">
        <w:rPr>
          <w:szCs w:val="24"/>
        </w:rPr>
        <w:t>A.4.3.1.</w:t>
      </w:r>
      <w:r w:rsidRPr="00AE3348">
        <w:rPr>
          <w:bCs/>
          <w:szCs w:val="24"/>
        </w:rPr>
        <w:t>Mezun_Takip_Çalışmaları</w:t>
      </w:r>
    </w:p>
    <w:p w14:paraId="3351AE83" w14:textId="77777777" w:rsidR="00AC1813" w:rsidRPr="00A622A2" w:rsidRDefault="009E78E1" w:rsidP="00215DF1">
      <w:pPr>
        <w:autoSpaceDE w:val="0"/>
        <w:autoSpaceDN w:val="0"/>
        <w:spacing w:before="120" w:after="120"/>
        <w:rPr>
          <w:bCs/>
          <w:szCs w:val="24"/>
        </w:rPr>
      </w:pPr>
      <w:hyperlink r:id="rId91" w:history="1">
        <w:r w:rsidR="00AC1813" w:rsidRPr="00A622A2">
          <w:rPr>
            <w:color w:val="0000FF"/>
            <w:szCs w:val="24"/>
            <w:u w:val="single"/>
          </w:rPr>
          <w:t>http://kariyer.merkezler.alparslan.edu.tr/tr/page/3574</w:t>
        </w:r>
      </w:hyperlink>
    </w:p>
    <w:p w14:paraId="5FA0AE94" w14:textId="698C2E48" w:rsidR="00AC1813" w:rsidRPr="00A622A2" w:rsidRDefault="009E78E1" w:rsidP="00215DF1">
      <w:pPr>
        <w:autoSpaceDE w:val="0"/>
        <w:autoSpaceDN w:val="0"/>
        <w:spacing w:before="120" w:after="120"/>
        <w:rPr>
          <w:color w:val="0000FF"/>
          <w:szCs w:val="24"/>
          <w:u w:val="single"/>
        </w:rPr>
      </w:pPr>
      <w:hyperlink r:id="rId92" w:history="1">
        <w:r w:rsidR="00AC1813" w:rsidRPr="00A622A2">
          <w:rPr>
            <w:color w:val="0000FF"/>
            <w:szCs w:val="24"/>
            <w:u w:val="single"/>
          </w:rPr>
          <w:t>https://obs.alparslan.edu.tr/oibs/kariyer/login.aspx</w:t>
        </w:r>
      </w:hyperlink>
    </w:p>
    <w:p w14:paraId="32565F8C" w14:textId="19E9866B" w:rsidR="00AC1813" w:rsidRPr="00A622A2" w:rsidRDefault="00AC1813" w:rsidP="00215DF1">
      <w:pPr>
        <w:tabs>
          <w:tab w:val="left" w:pos="0"/>
          <w:tab w:val="left" w:pos="8222"/>
        </w:tabs>
        <w:adjustRightInd w:val="0"/>
        <w:spacing w:before="120" w:after="120"/>
        <w:ind w:right="-64"/>
        <w:rPr>
          <w:bCs/>
          <w:szCs w:val="24"/>
        </w:rPr>
      </w:pPr>
      <w:r w:rsidRPr="00A622A2">
        <w:rPr>
          <w:szCs w:val="24"/>
        </w:rPr>
        <w:t>(3)</w:t>
      </w:r>
      <w:r w:rsidR="008F79F7">
        <w:rPr>
          <w:szCs w:val="24"/>
        </w:rPr>
        <w:t xml:space="preserve"> </w:t>
      </w:r>
      <w:r w:rsidRPr="00A622A2">
        <w:rPr>
          <w:szCs w:val="24"/>
        </w:rPr>
        <w:t>A.4.3.2.</w:t>
      </w:r>
      <w:hyperlink r:id="rId93" w:history="1">
        <w:r w:rsidRPr="00A622A2">
          <w:rPr>
            <w:rStyle w:val="Kpr"/>
            <w:bCs/>
            <w:szCs w:val="24"/>
          </w:rPr>
          <w:t>Mezun_Bilgi_Sistemi</w:t>
        </w:r>
      </w:hyperlink>
    </w:p>
    <w:p w14:paraId="2744BB0C" w14:textId="76AE7C7A" w:rsidR="00AC1813" w:rsidRPr="00A622A2" w:rsidRDefault="00AC1813" w:rsidP="00215DF1">
      <w:pPr>
        <w:autoSpaceDE w:val="0"/>
        <w:autoSpaceDN w:val="0"/>
        <w:spacing w:before="120" w:after="120"/>
        <w:rPr>
          <w:color w:val="0000FF"/>
          <w:szCs w:val="24"/>
          <w:u w:val="single"/>
        </w:rPr>
      </w:pPr>
      <w:r w:rsidRPr="00A622A2">
        <w:rPr>
          <w:szCs w:val="24"/>
        </w:rPr>
        <w:t>(3)</w:t>
      </w:r>
      <w:r w:rsidR="008F79F7">
        <w:rPr>
          <w:szCs w:val="24"/>
        </w:rPr>
        <w:t xml:space="preserve"> </w:t>
      </w:r>
      <w:r w:rsidRPr="00A622A2">
        <w:rPr>
          <w:szCs w:val="24"/>
        </w:rPr>
        <w:t>A.4.3.3.</w:t>
      </w:r>
      <w:r w:rsidRPr="00AE3348">
        <w:rPr>
          <w:bCs/>
          <w:szCs w:val="24"/>
        </w:rPr>
        <w:t>Mezun_Buluşmaları</w:t>
      </w:r>
    </w:p>
    <w:p w14:paraId="12C8737C" w14:textId="2D370D78" w:rsidR="00AC1813" w:rsidRPr="00A622A2" w:rsidRDefault="009E78E1" w:rsidP="00215DF1">
      <w:pPr>
        <w:tabs>
          <w:tab w:val="left" w:pos="0"/>
          <w:tab w:val="left" w:pos="8222"/>
        </w:tabs>
        <w:autoSpaceDE w:val="0"/>
        <w:autoSpaceDN w:val="0"/>
        <w:adjustRightInd w:val="0"/>
        <w:spacing w:before="120" w:after="120"/>
        <w:ind w:right="-64"/>
        <w:rPr>
          <w:bCs/>
          <w:szCs w:val="24"/>
        </w:rPr>
      </w:pPr>
      <w:hyperlink r:id="rId94" w:history="1">
        <w:r w:rsidR="00AC1813" w:rsidRPr="00A622A2">
          <w:rPr>
            <w:rStyle w:val="Kpr"/>
            <w:bCs/>
            <w:szCs w:val="24"/>
          </w:rPr>
          <w:t>http://pazarlama.sosyalbilimlermyo.alparslan.edu.tr/tr/news-detail/2366</w:t>
        </w:r>
      </w:hyperlink>
    </w:p>
    <w:p w14:paraId="2F031166" w14:textId="037AF137" w:rsidR="00AC1813" w:rsidRPr="00A622A2" w:rsidRDefault="009E78E1" w:rsidP="00215DF1">
      <w:pPr>
        <w:tabs>
          <w:tab w:val="left" w:pos="0"/>
          <w:tab w:val="left" w:pos="8222"/>
        </w:tabs>
        <w:autoSpaceDE w:val="0"/>
        <w:autoSpaceDN w:val="0"/>
        <w:adjustRightInd w:val="0"/>
        <w:spacing w:before="120" w:after="120"/>
        <w:ind w:right="-64"/>
        <w:rPr>
          <w:bCs/>
          <w:szCs w:val="24"/>
        </w:rPr>
      </w:pPr>
      <w:hyperlink r:id="rId95" w:history="1">
        <w:r w:rsidR="00AC1813" w:rsidRPr="00A622A2">
          <w:rPr>
            <w:rStyle w:val="Kpr"/>
            <w:bCs/>
            <w:szCs w:val="24"/>
          </w:rPr>
          <w:t>http://finans.sosyalbilimlermyo.alparslan.edu.tr/tr/news-detail/2324</w:t>
        </w:r>
      </w:hyperlink>
    </w:p>
    <w:p w14:paraId="23BF361F" w14:textId="6AEECA21" w:rsidR="00AC1813" w:rsidRPr="00A622A2" w:rsidRDefault="009E78E1" w:rsidP="00215DF1">
      <w:pPr>
        <w:tabs>
          <w:tab w:val="left" w:pos="0"/>
          <w:tab w:val="left" w:pos="8222"/>
        </w:tabs>
        <w:autoSpaceDE w:val="0"/>
        <w:autoSpaceDN w:val="0"/>
        <w:adjustRightInd w:val="0"/>
        <w:spacing w:before="120" w:after="120"/>
        <w:ind w:right="-64"/>
        <w:rPr>
          <w:bCs/>
          <w:szCs w:val="24"/>
        </w:rPr>
      </w:pPr>
      <w:hyperlink r:id="rId96" w:history="1">
        <w:r w:rsidR="00AC1813" w:rsidRPr="00A622A2">
          <w:rPr>
            <w:rStyle w:val="Kpr"/>
            <w:bCs/>
            <w:szCs w:val="24"/>
          </w:rPr>
          <w:t>http://burohizmetleri.sosyalbilimlermyo.alparslan.edu.tr/tr/news-detail/2385</w:t>
        </w:r>
      </w:hyperlink>
    </w:p>
    <w:p w14:paraId="0B430E4A" w14:textId="77777777" w:rsidR="00AC1813" w:rsidRPr="003A5697" w:rsidRDefault="00AC1813" w:rsidP="00215DF1">
      <w:pPr>
        <w:pStyle w:val="Balk2"/>
        <w:rPr>
          <w:sz w:val="28"/>
          <w:szCs w:val="28"/>
        </w:rPr>
      </w:pPr>
      <w:bookmarkStart w:id="33" w:name="_Toc160024266"/>
      <w:r w:rsidRPr="003A5697">
        <w:rPr>
          <w:sz w:val="28"/>
          <w:szCs w:val="28"/>
        </w:rPr>
        <w:t>A.5. Uluslararasılaşma</w:t>
      </w:r>
      <w:bookmarkEnd w:id="33"/>
    </w:p>
    <w:p w14:paraId="6F54CD11" w14:textId="6A1CCBE9" w:rsidR="008F525F" w:rsidRPr="00A622A2" w:rsidRDefault="00AC1813" w:rsidP="00215DF1">
      <w:pPr>
        <w:pStyle w:val="Balk3"/>
      </w:pPr>
      <w:bookmarkStart w:id="34" w:name="_Toc160024267"/>
      <w:r w:rsidRPr="00A622A2">
        <w:t xml:space="preserve">A.5.1. Uluslararasılaşma </w:t>
      </w:r>
      <w:r w:rsidR="00196FFB" w:rsidRPr="00A622A2">
        <w:t>Süreçlerinin Yönetimi</w:t>
      </w:r>
      <w:bookmarkEnd w:id="34"/>
    </w:p>
    <w:p w14:paraId="4C337C5B" w14:textId="77777777" w:rsidR="00196FFB" w:rsidRDefault="00AC1813" w:rsidP="00215DF1">
      <w:pPr>
        <w:spacing w:before="120" w:after="120"/>
        <w:rPr>
          <w:szCs w:val="24"/>
        </w:rPr>
      </w:pPr>
      <w:r w:rsidRPr="00A622A2">
        <w:rPr>
          <w:szCs w:val="24"/>
        </w:rPr>
        <w:t>Uluslararasılaşma süreçlerinin yönetimi ve organizasyonel yapısı Sosyal Bilimler MYO bazında değil fakat üniversitenin birimlerinde kurumsallaşmıştır. Birimimiz kurumun uluslararasılaşma politikalarına tabidir. Yönetim ve organizasyonel yapının işleyişi ve etkinliği irdelenmektedir</w:t>
      </w:r>
    </w:p>
    <w:p w14:paraId="1B59E004" w14:textId="0FC67998" w:rsidR="00AC1813" w:rsidRPr="00A622A2" w:rsidRDefault="00AC1813" w:rsidP="00215DF1">
      <w:pPr>
        <w:spacing w:before="120" w:after="120"/>
        <w:rPr>
          <w:szCs w:val="24"/>
        </w:rPr>
      </w:pPr>
      <w:r w:rsidRPr="00196FFB">
        <w:rPr>
          <w:b/>
          <w:bCs/>
          <w:szCs w:val="24"/>
        </w:rPr>
        <w:lastRenderedPageBreak/>
        <w:t>Olgunluk Düzeyi:</w:t>
      </w:r>
      <w:r w:rsidRPr="00A622A2">
        <w:rPr>
          <w:szCs w:val="24"/>
        </w:rPr>
        <w:t xml:space="preserve"> Birimimizin uluslararasılaşma süreçlerine ilişkin yönetsel ve organizasyonel yapılanması bulunmamaktadır.</w:t>
      </w:r>
    </w:p>
    <w:p w14:paraId="61F3B3E5" w14:textId="118DEF35" w:rsidR="00AC1813" w:rsidRPr="00A622A2" w:rsidRDefault="00AC1813" w:rsidP="00215DF1">
      <w:pPr>
        <w:pStyle w:val="Balk3"/>
      </w:pPr>
      <w:bookmarkStart w:id="35" w:name="_Toc160024268"/>
      <w:r w:rsidRPr="00A622A2">
        <w:t>A.5.2. Uluslararasılaşma Kaynakları</w:t>
      </w:r>
      <w:bookmarkEnd w:id="35"/>
    </w:p>
    <w:p w14:paraId="67B70A1E" w14:textId="54B1FA23" w:rsidR="00196FFB" w:rsidRDefault="008F79F7" w:rsidP="00215DF1">
      <w:pPr>
        <w:spacing w:before="120" w:after="120"/>
        <w:rPr>
          <w:szCs w:val="24"/>
        </w:rPr>
      </w:pPr>
      <w:r w:rsidRPr="00A622A2">
        <w:rPr>
          <w:szCs w:val="24"/>
        </w:rPr>
        <w:t>Uluslararasılaşmaya</w:t>
      </w:r>
      <w:r w:rsidR="00AC1813" w:rsidRPr="00A622A2">
        <w:rPr>
          <w:szCs w:val="24"/>
        </w:rPr>
        <w:t xml:space="preserve"> ayrılan kaynaklar (mali, fiziksel, insan </w:t>
      </w:r>
      <w:proofErr w:type="spellStart"/>
      <w:r w:rsidR="00AC1813" w:rsidRPr="00A622A2">
        <w:rPr>
          <w:szCs w:val="24"/>
        </w:rPr>
        <w:t>gücu</w:t>
      </w:r>
      <w:proofErr w:type="spellEnd"/>
      <w:r w:rsidR="00AC1813" w:rsidRPr="00A622A2">
        <w:rPr>
          <w:szCs w:val="24"/>
        </w:rPr>
        <w:t xml:space="preserve">̈) birimimiz tarafından değil, üniversitenin bazı birimleri tarafından </w:t>
      </w:r>
      <w:proofErr w:type="spellStart"/>
      <w:r w:rsidR="00AC1813" w:rsidRPr="00A622A2">
        <w:rPr>
          <w:szCs w:val="24"/>
        </w:rPr>
        <w:t>belirlenmis</w:t>
      </w:r>
      <w:proofErr w:type="spellEnd"/>
      <w:r w:rsidR="00AC1813" w:rsidRPr="00A622A2">
        <w:rPr>
          <w:szCs w:val="24"/>
        </w:rPr>
        <w:t xml:space="preserve">̧, </w:t>
      </w:r>
      <w:proofErr w:type="spellStart"/>
      <w:r w:rsidR="00AC1813" w:rsidRPr="00A622A2">
        <w:rPr>
          <w:szCs w:val="24"/>
        </w:rPr>
        <w:t>paylaşılmıs</w:t>
      </w:r>
      <w:proofErr w:type="spellEnd"/>
      <w:r w:rsidR="00AC1813" w:rsidRPr="00A622A2">
        <w:rPr>
          <w:szCs w:val="24"/>
        </w:rPr>
        <w:t xml:space="preserve">̧ ve </w:t>
      </w:r>
      <w:proofErr w:type="spellStart"/>
      <w:r w:rsidR="00AC1813" w:rsidRPr="00A622A2">
        <w:rPr>
          <w:szCs w:val="24"/>
        </w:rPr>
        <w:t>kurumsallaşmıştır</w:t>
      </w:r>
      <w:proofErr w:type="spellEnd"/>
      <w:r w:rsidR="00AC1813" w:rsidRPr="00A622A2">
        <w:rPr>
          <w:szCs w:val="24"/>
        </w:rPr>
        <w:t xml:space="preserve">. Bu kaynaklar ilgili birimlerce, nicelik ve nitelik </w:t>
      </w:r>
      <w:proofErr w:type="spellStart"/>
      <w:r w:rsidR="00AC1813" w:rsidRPr="00A622A2">
        <w:rPr>
          <w:szCs w:val="24"/>
        </w:rPr>
        <w:t>bağlamında</w:t>
      </w:r>
      <w:proofErr w:type="spellEnd"/>
      <w:r w:rsidR="00AC1813" w:rsidRPr="00A622A2">
        <w:rPr>
          <w:szCs w:val="24"/>
        </w:rPr>
        <w:t xml:space="preserve"> izlenmekte ve </w:t>
      </w:r>
      <w:proofErr w:type="spellStart"/>
      <w:r w:rsidR="00AC1813" w:rsidRPr="00A622A2">
        <w:rPr>
          <w:szCs w:val="24"/>
        </w:rPr>
        <w:t>değerlendirilmektedir</w:t>
      </w:r>
      <w:proofErr w:type="spellEnd"/>
      <w:r w:rsidR="00AC1813" w:rsidRPr="00A622A2">
        <w:rPr>
          <w:szCs w:val="24"/>
        </w:rPr>
        <w:t>.</w:t>
      </w:r>
    </w:p>
    <w:p w14:paraId="5FF98192" w14:textId="17886C7F" w:rsidR="00AC1813" w:rsidRPr="00A622A2" w:rsidRDefault="00AC1813" w:rsidP="00215DF1">
      <w:pPr>
        <w:spacing w:before="120" w:after="120"/>
        <w:rPr>
          <w:szCs w:val="24"/>
        </w:rPr>
      </w:pPr>
      <w:r w:rsidRPr="00196FFB">
        <w:rPr>
          <w:b/>
          <w:bCs/>
          <w:szCs w:val="24"/>
        </w:rPr>
        <w:t>Olgunluk Düzeyi</w:t>
      </w:r>
      <w:r w:rsidRPr="00A622A2">
        <w:rPr>
          <w:szCs w:val="24"/>
        </w:rPr>
        <w:t>: Birim bazında uluslararasılaşma faaliyetlerini sürdürebilmesi için kaynak bulunmamaktadır.</w:t>
      </w:r>
    </w:p>
    <w:p w14:paraId="01ECAF1C" w14:textId="284A7A5A" w:rsidR="00AC1813" w:rsidRPr="00A622A2" w:rsidRDefault="00AC1813" w:rsidP="00215DF1">
      <w:pPr>
        <w:pStyle w:val="Balk3"/>
      </w:pPr>
      <w:bookmarkStart w:id="36" w:name="_Toc160024269"/>
      <w:r w:rsidRPr="00A622A2">
        <w:t>A.5.3. Uluslararasılaşma Performansı</w:t>
      </w:r>
      <w:bookmarkEnd w:id="36"/>
    </w:p>
    <w:p w14:paraId="43F70B65" w14:textId="77777777" w:rsidR="00196FFB" w:rsidRDefault="00AC1813" w:rsidP="00215DF1">
      <w:pPr>
        <w:tabs>
          <w:tab w:val="left" w:pos="0"/>
          <w:tab w:val="left" w:pos="8222"/>
        </w:tabs>
        <w:autoSpaceDE w:val="0"/>
        <w:autoSpaceDN w:val="0"/>
        <w:adjustRightInd w:val="0"/>
        <w:spacing w:before="120" w:after="120"/>
        <w:ind w:right="-64"/>
        <w:rPr>
          <w:szCs w:val="24"/>
        </w:rPr>
      </w:pPr>
      <w:r w:rsidRPr="00A622A2">
        <w:rPr>
          <w:szCs w:val="24"/>
        </w:rPr>
        <w:t>Uluslararasılaşma performansı üniversite tarafından izlenmektedir.</w:t>
      </w:r>
    </w:p>
    <w:p w14:paraId="404B3C7A" w14:textId="22D7302C" w:rsidR="00215DF1" w:rsidRDefault="00AC1813" w:rsidP="00BB2A16">
      <w:pPr>
        <w:tabs>
          <w:tab w:val="left" w:pos="0"/>
          <w:tab w:val="left" w:pos="8222"/>
        </w:tabs>
        <w:autoSpaceDE w:val="0"/>
        <w:autoSpaceDN w:val="0"/>
        <w:adjustRightInd w:val="0"/>
        <w:spacing w:before="120" w:after="120"/>
        <w:ind w:right="-64"/>
        <w:rPr>
          <w:rFonts w:eastAsiaTheme="minorHAnsi"/>
          <w:b/>
          <w:color w:val="000000" w:themeColor="text1"/>
          <w:sz w:val="28"/>
          <w:szCs w:val="25"/>
          <w:lang w:val="en-US"/>
        </w:rPr>
      </w:pPr>
      <w:r w:rsidRPr="00196FFB">
        <w:rPr>
          <w:b/>
          <w:bCs/>
          <w:szCs w:val="24"/>
        </w:rPr>
        <w:t>Olgunluk Düzeyi:</w:t>
      </w:r>
      <w:r w:rsidRPr="00A622A2">
        <w:rPr>
          <w:szCs w:val="24"/>
        </w:rPr>
        <w:t xml:space="preserve"> Birim bazında </w:t>
      </w:r>
      <w:proofErr w:type="spellStart"/>
      <w:r w:rsidRPr="00A622A2">
        <w:rPr>
          <w:szCs w:val="24"/>
        </w:rPr>
        <w:t>uluslararasılaşma</w:t>
      </w:r>
      <w:proofErr w:type="spellEnd"/>
      <w:r w:rsidRPr="00A622A2">
        <w:rPr>
          <w:szCs w:val="24"/>
        </w:rPr>
        <w:t xml:space="preserve"> faaliyeti bulunmamaktadır.</w:t>
      </w:r>
    </w:p>
    <w:p w14:paraId="6685F550" w14:textId="77777777" w:rsidR="003A5697" w:rsidRPr="00A622A2" w:rsidRDefault="003A5697" w:rsidP="003A5697">
      <w:pPr>
        <w:pStyle w:val="Balk1"/>
        <w:rPr>
          <w:rFonts w:eastAsiaTheme="minorHAnsi"/>
          <w:lang w:val="en-US"/>
        </w:rPr>
      </w:pPr>
      <w:bookmarkStart w:id="37" w:name="_Toc160024270"/>
      <w:r w:rsidRPr="00A622A2">
        <w:rPr>
          <w:rFonts w:eastAsiaTheme="minorHAnsi"/>
          <w:lang w:val="en-US"/>
        </w:rPr>
        <w:t>B. EĞİTİM VE ÖĞRETİM</w:t>
      </w:r>
      <w:bookmarkEnd w:id="37"/>
    </w:p>
    <w:p w14:paraId="3C20E670" w14:textId="77777777" w:rsidR="003A5697" w:rsidRPr="003A5697" w:rsidRDefault="003A5697" w:rsidP="003A5697">
      <w:pPr>
        <w:pStyle w:val="Balk2"/>
        <w:rPr>
          <w:sz w:val="28"/>
          <w:szCs w:val="28"/>
          <w:lang w:val="en-US"/>
        </w:rPr>
      </w:pPr>
      <w:bookmarkStart w:id="38" w:name="_Toc160024271"/>
      <w:r w:rsidRPr="003A5697">
        <w:rPr>
          <w:sz w:val="28"/>
          <w:szCs w:val="28"/>
          <w:lang w:val="en-US"/>
        </w:rPr>
        <w:t xml:space="preserve">B.1. Program </w:t>
      </w:r>
      <w:proofErr w:type="spellStart"/>
      <w:r w:rsidRPr="003A5697">
        <w:rPr>
          <w:sz w:val="28"/>
          <w:szCs w:val="28"/>
          <w:lang w:val="en-US"/>
        </w:rPr>
        <w:t>Tasarımı</w:t>
      </w:r>
      <w:proofErr w:type="spellEnd"/>
      <w:r w:rsidRPr="003A5697">
        <w:rPr>
          <w:sz w:val="28"/>
          <w:szCs w:val="28"/>
          <w:lang w:val="en-US"/>
        </w:rPr>
        <w:t xml:space="preserve">, </w:t>
      </w:r>
      <w:proofErr w:type="spellStart"/>
      <w:r w:rsidRPr="003A5697">
        <w:rPr>
          <w:sz w:val="28"/>
          <w:szCs w:val="28"/>
          <w:lang w:val="en-US"/>
        </w:rPr>
        <w:t>Değerlendirmesi</w:t>
      </w:r>
      <w:proofErr w:type="spellEnd"/>
      <w:r w:rsidRPr="003A5697">
        <w:rPr>
          <w:sz w:val="28"/>
          <w:szCs w:val="28"/>
          <w:lang w:val="en-US"/>
        </w:rPr>
        <w:t xml:space="preserve"> </w:t>
      </w:r>
      <w:proofErr w:type="spellStart"/>
      <w:r w:rsidRPr="003A5697">
        <w:rPr>
          <w:sz w:val="28"/>
          <w:szCs w:val="28"/>
          <w:lang w:val="en-US"/>
        </w:rPr>
        <w:t>ve</w:t>
      </w:r>
      <w:proofErr w:type="spellEnd"/>
      <w:r w:rsidRPr="003A5697">
        <w:rPr>
          <w:sz w:val="28"/>
          <w:szCs w:val="28"/>
          <w:lang w:val="en-US"/>
        </w:rPr>
        <w:t xml:space="preserve"> </w:t>
      </w:r>
      <w:proofErr w:type="spellStart"/>
      <w:r w:rsidRPr="003A5697">
        <w:rPr>
          <w:sz w:val="28"/>
          <w:szCs w:val="28"/>
          <w:lang w:val="en-US"/>
        </w:rPr>
        <w:t>Güncellenmesi</w:t>
      </w:r>
      <w:bookmarkEnd w:id="38"/>
      <w:proofErr w:type="spellEnd"/>
    </w:p>
    <w:p w14:paraId="0C933334" w14:textId="2058D3CD" w:rsidR="00BB2A16" w:rsidRPr="00BB2A16" w:rsidRDefault="003A5697" w:rsidP="00BB2A16">
      <w:pPr>
        <w:pStyle w:val="GvdeMetni"/>
        <w:spacing w:before="258"/>
        <w:ind w:right="174"/>
        <w:jc w:val="both"/>
      </w:pPr>
      <w:bookmarkStart w:id="39" w:name="_Toc160024272"/>
      <w:r w:rsidRPr="00A622A2">
        <w:t xml:space="preserve">B.1.1. Programların Tasarımı </w:t>
      </w:r>
      <w:r>
        <w:t>v</w:t>
      </w:r>
      <w:r w:rsidRPr="00A622A2">
        <w:t>e Onay</w:t>
      </w:r>
      <w:bookmarkEnd w:id="39"/>
      <w:r w:rsidR="00BB2A16" w:rsidRPr="00BB2A16">
        <w:t xml:space="preserve"> Muş Alparslan Üniversitesi Sosyal Bilimler Meslek Yüksekokulu bünyesinde bulunan programların amaçları ve öğrenme çıktıları oluşturulmuş, Türkiye Yükseköğretim Yeterlilikleri Çerçevesi (TYYÇ) ile uyumu belirtilmiş, kamuoyuna ilan edilmiştir. Program yeterliliklerinin belirlenmesinde birimin misyon ve vizyonu göz önünde bulundurulmuştur. Bologna bilgi paketinde eğitim öğretim etkinliklerimizi içeren bilgiler hem Türkçe hem de İngilizce olarak yer almakta ve bu bilgiler periyodik olarak güncellenmektedir. Bu bilgiler üniversitemiz ve meslek yüksekokulumuzun internet sayfalarında yayınlanmaktadır.</w:t>
      </w:r>
    </w:p>
    <w:p w14:paraId="061FFC27" w14:textId="77777777" w:rsidR="00BB2A16" w:rsidRPr="00BB2A16" w:rsidRDefault="00BB2A16" w:rsidP="00BB2A16">
      <w:pPr>
        <w:autoSpaceDE w:val="0"/>
        <w:autoSpaceDN w:val="0"/>
        <w:spacing w:before="258" w:after="0"/>
        <w:ind w:left="118" w:right="174"/>
        <w:rPr>
          <w:szCs w:val="24"/>
          <w:lang w:eastAsia="en-US"/>
        </w:rPr>
      </w:pPr>
      <w:r w:rsidRPr="00BB2A16">
        <w:rPr>
          <w:szCs w:val="24"/>
          <w:lang w:eastAsia="en-US"/>
        </w:rPr>
        <w:t xml:space="preserve"> Birimimiz programlarında yer alan her bir dersin program yeterlilikleri ile ilişkisini gösteren matrisler hazırlanıp öğrenci bilgi paketinde kamuoyu ve paydaşlar ile paylaşılmaktadır. Ders bilgi paketleri her dönem ve her ders için ölçütler dikkate alınarak ayrı ayrı hazırlanmış olup, ders içerikleri Sosyal Bilimler Meslek Yüksekokulu web sayfasında ilan edilmiştir. </w:t>
      </w:r>
      <w:hyperlink r:id="rId97" w:history="1">
        <w:r w:rsidRPr="00BB2A16">
          <w:rPr>
            <w:color w:val="0000FF"/>
            <w:szCs w:val="24"/>
            <w:u w:val="single"/>
            <w:lang w:eastAsia="en-US"/>
          </w:rPr>
          <w:t>[</w:t>
        </w:r>
        <w:r w:rsidRPr="00BB2A16">
          <w:rPr>
            <w:color w:val="0000FF"/>
            <w:spacing w:val="-2"/>
            <w:szCs w:val="24"/>
            <w:u w:val="single"/>
            <w:lang w:eastAsia="en-US"/>
          </w:rPr>
          <w:t>B.1.1.4.]</w:t>
        </w:r>
      </w:hyperlink>
      <w:r w:rsidRPr="00BB2A16">
        <w:rPr>
          <w:szCs w:val="24"/>
          <w:lang w:eastAsia="en-US"/>
        </w:rPr>
        <w:t xml:space="preserve">Bologna bilgi paketinde eğitim öğretim etkinliklerini içeren bilgiler hem Türkçe hem de İngilizce olarak yer almakta ve bu bilgiler periyodik olarak güncellenmektedir. Meslek Yüksekokulumuz bünyesindeki programlarda ölçme-değerlendirme uygulamaları Muş Alparslan Üniversitesi </w:t>
      </w:r>
      <w:proofErr w:type="spellStart"/>
      <w:r w:rsidRPr="00BB2A16">
        <w:rPr>
          <w:szCs w:val="24"/>
          <w:lang w:eastAsia="en-US"/>
        </w:rPr>
        <w:t>Önlisans</w:t>
      </w:r>
      <w:proofErr w:type="spellEnd"/>
      <w:r w:rsidRPr="00BB2A16">
        <w:rPr>
          <w:szCs w:val="24"/>
          <w:lang w:eastAsia="en-US"/>
        </w:rPr>
        <w:t xml:space="preserve"> Eğitim Öğretim ve Sınav Yönetmeliği’nde belirtilen ilke ve kurallara uygun şekilde yürütülmektedir. </w:t>
      </w:r>
    </w:p>
    <w:p w14:paraId="141928BB" w14:textId="77777777" w:rsidR="00BB2A16" w:rsidRPr="00BB2A16" w:rsidRDefault="00BB2A16" w:rsidP="00BB2A16">
      <w:pPr>
        <w:autoSpaceDE w:val="0"/>
        <w:autoSpaceDN w:val="0"/>
        <w:spacing w:before="120" w:after="0"/>
        <w:ind w:left="118" w:right="174"/>
        <w:rPr>
          <w:szCs w:val="24"/>
          <w:lang w:eastAsia="en-US"/>
        </w:rPr>
      </w:pPr>
      <w:r w:rsidRPr="00BB2A16">
        <w:rPr>
          <w:szCs w:val="24"/>
          <w:lang w:eastAsia="en-US"/>
        </w:rPr>
        <w:t>Programlarımızda, Muş Alparslan Üniversitesi Öğrenci Bilgi sistemi ve “Bologna Bilgi Sistemi”, öğrencilerimize aldıkları derslerin tüm bilgilerini, dersin değerlendirme</w:t>
      </w:r>
      <w:r w:rsidRPr="00BB2A16">
        <w:rPr>
          <w:spacing w:val="40"/>
          <w:szCs w:val="24"/>
          <w:lang w:eastAsia="en-US"/>
        </w:rPr>
        <w:t xml:space="preserve"> </w:t>
      </w:r>
      <w:r w:rsidRPr="00BB2A16">
        <w:rPr>
          <w:szCs w:val="24"/>
          <w:lang w:eastAsia="en-US"/>
        </w:rPr>
        <w:t xml:space="preserve">yöntemlerini ve </w:t>
      </w:r>
      <w:proofErr w:type="spellStart"/>
      <w:r w:rsidRPr="00BB2A16">
        <w:rPr>
          <w:szCs w:val="24"/>
          <w:lang w:eastAsia="en-US"/>
        </w:rPr>
        <w:t>notlandırılmasını</w:t>
      </w:r>
      <w:proofErr w:type="spellEnd"/>
      <w:r w:rsidRPr="00BB2A16">
        <w:rPr>
          <w:szCs w:val="24"/>
          <w:lang w:eastAsia="en-US"/>
        </w:rPr>
        <w:t xml:space="preserve"> Muş Alparslan Üniversitesi Eğitim Öğretim ve Sınav Yönetmeliklerine</w:t>
      </w:r>
      <w:r w:rsidRPr="00BB2A16">
        <w:rPr>
          <w:spacing w:val="-2"/>
          <w:szCs w:val="24"/>
          <w:lang w:eastAsia="en-US"/>
        </w:rPr>
        <w:t xml:space="preserve"> </w:t>
      </w:r>
      <w:r w:rsidRPr="00BB2A16">
        <w:rPr>
          <w:szCs w:val="24"/>
          <w:lang w:eastAsia="en-US"/>
        </w:rPr>
        <w:t>uygun</w:t>
      </w:r>
      <w:r w:rsidRPr="00BB2A16">
        <w:rPr>
          <w:spacing w:val="-2"/>
          <w:szCs w:val="24"/>
          <w:lang w:eastAsia="en-US"/>
        </w:rPr>
        <w:t xml:space="preserve"> </w:t>
      </w:r>
      <w:r w:rsidRPr="00BB2A16">
        <w:rPr>
          <w:szCs w:val="24"/>
          <w:lang w:eastAsia="en-US"/>
        </w:rPr>
        <w:t>şekilde</w:t>
      </w:r>
      <w:r w:rsidRPr="00BB2A16">
        <w:rPr>
          <w:spacing w:val="-2"/>
          <w:szCs w:val="24"/>
          <w:lang w:eastAsia="en-US"/>
        </w:rPr>
        <w:t xml:space="preserve"> </w:t>
      </w:r>
      <w:r w:rsidRPr="00BB2A16">
        <w:rPr>
          <w:szCs w:val="24"/>
          <w:lang w:eastAsia="en-US"/>
        </w:rPr>
        <w:t>açıklamaktadır.</w:t>
      </w:r>
      <w:r w:rsidRPr="00BB2A16">
        <w:rPr>
          <w:spacing w:val="-2"/>
          <w:szCs w:val="24"/>
          <w:lang w:eastAsia="en-US"/>
        </w:rPr>
        <w:t xml:space="preserve"> </w:t>
      </w:r>
      <w:r w:rsidRPr="00BB2A16">
        <w:rPr>
          <w:szCs w:val="24"/>
          <w:lang w:eastAsia="en-US"/>
        </w:rPr>
        <w:t>Aynı</w:t>
      </w:r>
      <w:r w:rsidRPr="00BB2A16">
        <w:rPr>
          <w:spacing w:val="-2"/>
          <w:szCs w:val="24"/>
          <w:lang w:eastAsia="en-US"/>
        </w:rPr>
        <w:t xml:space="preserve"> </w:t>
      </w:r>
      <w:r w:rsidRPr="00BB2A16">
        <w:rPr>
          <w:szCs w:val="24"/>
          <w:lang w:eastAsia="en-US"/>
        </w:rPr>
        <w:t>zamanda</w:t>
      </w:r>
      <w:r w:rsidRPr="00BB2A16">
        <w:rPr>
          <w:spacing w:val="-2"/>
          <w:szCs w:val="24"/>
          <w:lang w:eastAsia="en-US"/>
        </w:rPr>
        <w:t xml:space="preserve"> </w:t>
      </w:r>
      <w:r w:rsidRPr="00BB2A16">
        <w:rPr>
          <w:szCs w:val="24"/>
          <w:lang w:eastAsia="en-US"/>
        </w:rPr>
        <w:t>“Bologna</w:t>
      </w:r>
      <w:r w:rsidRPr="00BB2A16">
        <w:rPr>
          <w:spacing w:val="-2"/>
          <w:szCs w:val="24"/>
          <w:lang w:eastAsia="en-US"/>
        </w:rPr>
        <w:t xml:space="preserve"> </w:t>
      </w:r>
      <w:r w:rsidRPr="00BB2A16">
        <w:rPr>
          <w:szCs w:val="24"/>
          <w:lang w:eastAsia="en-US"/>
        </w:rPr>
        <w:t>Süreci”</w:t>
      </w:r>
      <w:r w:rsidRPr="00BB2A16">
        <w:rPr>
          <w:spacing w:val="-2"/>
          <w:szCs w:val="24"/>
          <w:lang w:eastAsia="en-US"/>
        </w:rPr>
        <w:t xml:space="preserve"> </w:t>
      </w:r>
      <w:r w:rsidRPr="00BB2A16">
        <w:rPr>
          <w:szCs w:val="24"/>
          <w:lang w:eastAsia="en-US"/>
        </w:rPr>
        <w:t xml:space="preserve">kapsamında ders içerikleri, yeterlilikleri, kazanımların program çıktılarıyla uyumu büyük oranda tanımlanmıştır. Bologna Bilgi Sistemi’nde her bir ders için içerikler tanımlamakta, program yeterlilikleri ilişkisi açıklanmakta ve ders kazanımlarının program çıktılarıyla uyumu dersi veren öğretim elemanı tarafından ders bilgi paketlerine yansıtılmaktadır. Tüm bu bilgiler web sitesinde ders bilgi paketinde öğrencilerle ve kamuoyuyla paylaşılmaktadır.  </w:t>
      </w:r>
      <w:hyperlink r:id="rId98" w:history="1">
        <w:r w:rsidRPr="00BB2A16">
          <w:rPr>
            <w:color w:val="0000FF"/>
            <w:szCs w:val="24"/>
            <w:u w:val="single"/>
            <w:lang w:eastAsia="en-US"/>
          </w:rPr>
          <w:t>[</w:t>
        </w:r>
        <w:r w:rsidRPr="00BB2A16">
          <w:rPr>
            <w:color w:val="0000FF"/>
            <w:spacing w:val="-2"/>
            <w:szCs w:val="24"/>
            <w:u w:val="single"/>
            <w:lang w:eastAsia="en-US"/>
          </w:rPr>
          <w:t>B.1.1.2.]</w:t>
        </w:r>
      </w:hyperlink>
      <w:r w:rsidRPr="00BB2A16">
        <w:rPr>
          <w:szCs w:val="24"/>
          <w:lang w:eastAsia="en-US"/>
        </w:rPr>
        <w:t xml:space="preserve"> Sosyal Bilimler Meslek Yüksekokulunda verilen her dersin hem ulusal kredisi </w:t>
      </w:r>
      <w:r w:rsidRPr="00BB2A16">
        <w:rPr>
          <w:szCs w:val="24"/>
          <w:lang w:eastAsia="en-US"/>
        </w:rPr>
        <w:lastRenderedPageBreak/>
        <w:t xml:space="preserve">hem de AKTS kredisi mevcuttur. Tüm derslerin AKTS değeri web sayfası üzerinden paylaşılmaktadır. </w:t>
      </w:r>
      <w:hyperlink r:id="rId99" w:history="1">
        <w:r w:rsidRPr="00BB2A16">
          <w:rPr>
            <w:color w:val="0000FF"/>
            <w:szCs w:val="24"/>
            <w:u w:val="single"/>
            <w:lang w:eastAsia="en-US"/>
          </w:rPr>
          <w:t>[B.1.1.3.]</w:t>
        </w:r>
      </w:hyperlink>
      <w:r w:rsidRPr="00BB2A16">
        <w:rPr>
          <w:szCs w:val="24"/>
          <w:lang w:eastAsia="en-US"/>
        </w:rPr>
        <w:t xml:space="preserve"> Bir dersin ulusal kredisi, haftalık teorik ders saatinin tamamı ve uygulama ders saatinin yarısının toplamından oluşur. AKTS değerlerinin belirlenmesinde ise öğrencilerin ders kapsamında gerçekleştirdikleri tüm etkinlikler (teorik ve uygulamalı ders saatleri, ödev, proje, ara sınav, final vb.) dikkate alınmaktadır. Ağırlıklı Genel Not Ortalamasının (AGNO) hesaplanmasında, AKTS değerleri dikkate alınmakta ve öğrencilerin transkriptlerinde hem ulusal kredi hem de AKTS değerleri verilmektedir.</w:t>
      </w:r>
    </w:p>
    <w:p w14:paraId="243C4921" w14:textId="77777777" w:rsidR="00BB2A16" w:rsidRPr="00BB2A16" w:rsidRDefault="00BB2A16" w:rsidP="00BB2A16">
      <w:pPr>
        <w:autoSpaceDE w:val="0"/>
        <w:autoSpaceDN w:val="0"/>
        <w:spacing w:before="120" w:after="0"/>
        <w:ind w:left="118" w:right="175"/>
        <w:rPr>
          <w:szCs w:val="24"/>
          <w:lang w:eastAsia="en-US"/>
        </w:rPr>
      </w:pPr>
      <w:r w:rsidRPr="00BB2A16">
        <w:rPr>
          <w:b/>
          <w:szCs w:val="24"/>
          <w:lang w:eastAsia="en-US"/>
        </w:rPr>
        <w:t xml:space="preserve">Olgunluk Düzeyi: </w:t>
      </w:r>
      <w:r w:rsidRPr="00BB2A16">
        <w:rPr>
          <w:szCs w:val="24"/>
          <w:lang w:eastAsia="en-US"/>
        </w:rPr>
        <w:t>Tanımlı süreçler doğrultusunda Sosyal Bilimler Meslek Yüksekokulu genelinde, tasarımı ve onayı gerçekleşen programlar, programların amaç ve öğrenme çıktılarına uygun olarak yürütülmektedir.</w:t>
      </w:r>
    </w:p>
    <w:p w14:paraId="37CE3D7F"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7E1A080D"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B.1.1.1.</w:t>
      </w:r>
      <w:hyperlink r:id="rId100">
        <w:r w:rsidRPr="00BB2A16">
          <w:rPr>
            <w:color w:val="0000FF"/>
            <w:szCs w:val="24"/>
            <w:u w:val="single" w:color="0000FF"/>
            <w:lang w:eastAsia="en-US"/>
          </w:rPr>
          <w:t xml:space="preserve">Muş_Alparslan </w:t>
        </w:r>
        <w:r w:rsidRPr="00BB2A16">
          <w:rPr>
            <w:color w:val="0000FF"/>
            <w:spacing w:val="-2"/>
            <w:szCs w:val="24"/>
            <w:u w:val="single" w:color="0000FF"/>
            <w:lang w:eastAsia="en-US"/>
          </w:rPr>
          <w:t>_</w:t>
        </w:r>
        <w:proofErr w:type="spellStart"/>
        <w:r w:rsidRPr="00BB2A16">
          <w:rPr>
            <w:color w:val="0000FF"/>
            <w:spacing w:val="-2"/>
            <w:szCs w:val="24"/>
            <w:u w:val="single" w:color="0000FF"/>
            <w:lang w:eastAsia="en-US"/>
          </w:rPr>
          <w:t>Üniversitesi_Rektörlüğü_Mevzuatı_Listesi</w:t>
        </w:r>
        <w:proofErr w:type="spellEnd"/>
      </w:hyperlink>
    </w:p>
    <w:p w14:paraId="47B3CF89"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B.1.1.2.</w:t>
      </w:r>
      <w:hyperlink r:id="rId101">
        <w:r w:rsidRPr="00BB2A16">
          <w:rPr>
            <w:color w:val="0000FF"/>
            <w:spacing w:val="-2"/>
            <w:szCs w:val="24"/>
            <w:u w:val="single" w:color="0000FF"/>
            <w:lang w:eastAsia="en-US"/>
          </w:rPr>
          <w:t>Bologna_Bilgi_Paketi</w:t>
        </w:r>
      </w:hyperlink>
    </w:p>
    <w:p w14:paraId="0BA19CBF" w14:textId="77777777" w:rsidR="00BB2A16" w:rsidRDefault="00BB2A16" w:rsidP="00BB2A16">
      <w:pPr>
        <w:autoSpaceDE w:val="0"/>
        <w:autoSpaceDN w:val="0"/>
        <w:spacing w:before="120" w:after="0"/>
        <w:ind w:left="118"/>
        <w:jc w:val="left"/>
        <w:rPr>
          <w:color w:val="0000FF"/>
          <w:spacing w:val="-2"/>
          <w:szCs w:val="24"/>
          <w:u w:val="single" w:color="0000FF"/>
          <w:lang w:eastAsia="en-US"/>
        </w:rPr>
      </w:pPr>
      <w:r w:rsidRPr="00BB2A16">
        <w:rPr>
          <w:szCs w:val="24"/>
          <w:lang w:eastAsia="en-US"/>
        </w:rPr>
        <w:t>(3)</w:t>
      </w:r>
      <w:r w:rsidRPr="00BB2A16">
        <w:rPr>
          <w:spacing w:val="-6"/>
          <w:szCs w:val="24"/>
          <w:lang w:eastAsia="en-US"/>
        </w:rPr>
        <w:t xml:space="preserve"> </w:t>
      </w:r>
      <w:r w:rsidRPr="00BB2A16">
        <w:rPr>
          <w:szCs w:val="24"/>
          <w:lang w:eastAsia="en-US"/>
        </w:rPr>
        <w:t>B.1.1.3.</w:t>
      </w:r>
      <w:hyperlink r:id="rId102">
        <w:r w:rsidRPr="00BB2A16">
          <w:rPr>
            <w:color w:val="0000FF"/>
            <w:szCs w:val="24"/>
            <w:u w:val="single" w:color="0000FF"/>
            <w:lang w:eastAsia="en-US"/>
          </w:rPr>
          <w:t>Muş_Alparslan_Üniversitesi_Önlisans_Eğitim-</w:t>
        </w:r>
        <w:r w:rsidRPr="00BB2A16">
          <w:rPr>
            <w:color w:val="0000FF"/>
            <w:spacing w:val="-2"/>
            <w:szCs w:val="24"/>
            <w:u w:val="single" w:color="0000FF"/>
            <w:lang w:eastAsia="en-US"/>
          </w:rPr>
          <w:t>Öğretim_ve_Sınav_Yönetmeliği</w:t>
        </w:r>
      </w:hyperlink>
    </w:p>
    <w:p w14:paraId="4607754D" w14:textId="5206FD83" w:rsidR="00BB2A16" w:rsidRDefault="00BB2A16" w:rsidP="00BB2A16">
      <w:pPr>
        <w:autoSpaceDE w:val="0"/>
        <w:autoSpaceDN w:val="0"/>
        <w:spacing w:before="120" w:after="0"/>
        <w:ind w:left="118"/>
        <w:jc w:val="left"/>
        <w:rPr>
          <w:color w:val="0000FF"/>
          <w:spacing w:val="-2"/>
          <w:szCs w:val="24"/>
          <w:u w:val="single" w:color="0000FF"/>
          <w:lang w:eastAsia="en-US"/>
        </w:rPr>
      </w:pPr>
      <w:r w:rsidRPr="00BB2A16">
        <w:rPr>
          <w:szCs w:val="24"/>
          <w:lang w:eastAsia="en-US"/>
        </w:rPr>
        <w:t xml:space="preserve">(3) </w:t>
      </w:r>
      <w:r w:rsidRPr="00BB2A16">
        <w:rPr>
          <w:spacing w:val="-2"/>
          <w:szCs w:val="24"/>
          <w:lang w:eastAsia="en-US"/>
        </w:rPr>
        <w:t>B.1.1.4.</w:t>
      </w:r>
      <w:hyperlink r:id="rId103">
        <w:r w:rsidRPr="00BB2A16">
          <w:rPr>
            <w:color w:val="0000FF"/>
            <w:spacing w:val="-2"/>
            <w:szCs w:val="24"/>
            <w:u w:val="single" w:color="0000FF"/>
            <w:lang w:eastAsia="en-US"/>
          </w:rPr>
          <w:t>Muş_Alparslan_Üniversitesi_Sosyal_Bilimler_Meslek_Yüksekokulu_Anasayfa</w:t>
        </w:r>
      </w:hyperlink>
    </w:p>
    <w:p w14:paraId="18363A58" w14:textId="77777777" w:rsidR="00371E6B" w:rsidRPr="00BB2A16" w:rsidRDefault="00371E6B" w:rsidP="00BB2A16">
      <w:pPr>
        <w:autoSpaceDE w:val="0"/>
        <w:autoSpaceDN w:val="0"/>
        <w:spacing w:before="120" w:after="0"/>
        <w:ind w:left="118"/>
        <w:jc w:val="left"/>
        <w:rPr>
          <w:szCs w:val="24"/>
          <w:lang w:eastAsia="en-US"/>
        </w:rPr>
      </w:pPr>
    </w:p>
    <w:p w14:paraId="272BD54E"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40" w:name="_bookmark33"/>
      <w:bookmarkEnd w:id="40"/>
      <w:r w:rsidRPr="00BB2A16">
        <w:rPr>
          <w:b/>
          <w:bCs/>
          <w:szCs w:val="24"/>
          <w:lang w:eastAsia="en-US"/>
        </w:rPr>
        <w:t>Programın</w:t>
      </w:r>
      <w:r w:rsidRPr="00BB2A16">
        <w:rPr>
          <w:b/>
          <w:bCs/>
          <w:spacing w:val="-1"/>
          <w:szCs w:val="24"/>
          <w:lang w:eastAsia="en-US"/>
        </w:rPr>
        <w:t xml:space="preserve"> </w:t>
      </w:r>
      <w:r w:rsidRPr="00BB2A16">
        <w:rPr>
          <w:b/>
          <w:bCs/>
          <w:szCs w:val="24"/>
          <w:lang w:eastAsia="en-US"/>
        </w:rPr>
        <w:t>Ders</w:t>
      </w:r>
      <w:r w:rsidRPr="00BB2A16">
        <w:rPr>
          <w:b/>
          <w:bCs/>
          <w:spacing w:val="-2"/>
          <w:szCs w:val="24"/>
          <w:lang w:eastAsia="en-US"/>
        </w:rPr>
        <w:t xml:space="preserve"> </w:t>
      </w:r>
      <w:r w:rsidRPr="00BB2A16">
        <w:rPr>
          <w:b/>
          <w:bCs/>
          <w:szCs w:val="24"/>
          <w:lang w:eastAsia="en-US"/>
        </w:rPr>
        <w:t>Dağılım</w:t>
      </w:r>
      <w:r w:rsidRPr="00BB2A16">
        <w:rPr>
          <w:b/>
          <w:bCs/>
          <w:spacing w:val="-1"/>
          <w:szCs w:val="24"/>
          <w:lang w:eastAsia="en-US"/>
        </w:rPr>
        <w:t xml:space="preserve"> </w:t>
      </w:r>
      <w:r w:rsidRPr="00BB2A16">
        <w:rPr>
          <w:b/>
          <w:bCs/>
          <w:spacing w:val="-2"/>
          <w:szCs w:val="24"/>
          <w:lang w:eastAsia="en-US"/>
        </w:rPr>
        <w:t>Dengesi</w:t>
      </w:r>
    </w:p>
    <w:p w14:paraId="57A2CC01" w14:textId="77777777" w:rsidR="00BB2A16" w:rsidRPr="00BB2A16" w:rsidRDefault="00BB2A16" w:rsidP="00BB2A16">
      <w:pPr>
        <w:autoSpaceDE w:val="0"/>
        <w:autoSpaceDN w:val="0"/>
        <w:spacing w:before="258" w:after="0"/>
        <w:ind w:left="118" w:right="174"/>
        <w:rPr>
          <w:szCs w:val="24"/>
          <w:lang w:eastAsia="en-US"/>
        </w:rPr>
      </w:pPr>
      <w:r w:rsidRPr="00BB2A16">
        <w:rPr>
          <w:szCs w:val="24"/>
          <w:lang w:eastAsia="en-US"/>
        </w:rPr>
        <w:t xml:space="preserve">Birimimizde programların ders dağılımına ilişkin ilke, kural ve yöntemler tanımlıdır. </w:t>
      </w:r>
      <w:hyperlink r:id="rId104" w:history="1">
        <w:r w:rsidRPr="00BB2A16">
          <w:rPr>
            <w:color w:val="0000FF"/>
            <w:szCs w:val="24"/>
            <w:u w:val="single"/>
            <w:lang w:eastAsia="en-US"/>
          </w:rPr>
          <w:t>[B.1.2.2.]</w:t>
        </w:r>
      </w:hyperlink>
      <w:r w:rsidRPr="00BB2A16">
        <w:rPr>
          <w:szCs w:val="24"/>
          <w:lang w:eastAsia="en-US"/>
        </w:rPr>
        <w:t xml:space="preserve"> Ders dağılımında öğretim elemanlarının uzmanlık alanları ve iş yükleri gözetilir ve ders dağılımı katılımcı bir şekilde belirlenir. Öğretim programı (müfredat) yapısı zorunlu-seçmeli ders,</w:t>
      </w:r>
      <w:r w:rsidRPr="00BB2A16">
        <w:rPr>
          <w:spacing w:val="40"/>
          <w:szCs w:val="24"/>
          <w:lang w:eastAsia="en-US"/>
        </w:rPr>
        <w:t xml:space="preserve"> </w:t>
      </w:r>
      <w:r w:rsidRPr="00BB2A16">
        <w:rPr>
          <w:szCs w:val="24"/>
          <w:lang w:eastAsia="en-US"/>
        </w:rPr>
        <w:t>alan-alan dışı ders dengesini gözetmekte, kültürel derinlik ve farklı disiplinleri tanıma imkânı vermektedir. Örneğin Büro Yönetimi ve Yönetici Asistanlığı programında öğrencilerin edindiği teorik bilgileri uygulamalı olarak görebilmeleri için 3. ve 4. yarıyılda “İşyeri</w:t>
      </w:r>
      <w:r w:rsidRPr="00BB2A16">
        <w:rPr>
          <w:spacing w:val="40"/>
          <w:szCs w:val="24"/>
          <w:lang w:eastAsia="en-US"/>
        </w:rPr>
        <w:t xml:space="preserve"> </w:t>
      </w:r>
      <w:r w:rsidRPr="00BB2A16">
        <w:rPr>
          <w:szCs w:val="24"/>
          <w:lang w:eastAsia="en-US"/>
        </w:rPr>
        <w:t xml:space="preserve">Eğitimi” dersi yürütülmektedir. Ders sayısı ve haftalık ders saati öğrencinin akademik olmayan etkinliklere de zaman ayırabileceği şekilde düzenlenmiştir. Geliştirilen ders bilgi paketleri, belirlenen amaçlara uygunluğu ve işlevselliği açısından düzenli olarak izlenmekte ve gerekli iyileştirmeler yapılmaktadır. </w:t>
      </w:r>
      <w:hyperlink r:id="rId105" w:history="1">
        <w:r w:rsidRPr="00BB2A16">
          <w:rPr>
            <w:color w:val="0000FF"/>
            <w:szCs w:val="24"/>
            <w:u w:val="single"/>
            <w:lang w:eastAsia="en-US"/>
          </w:rPr>
          <w:t>[B.1.2.1.]</w:t>
        </w:r>
      </w:hyperlink>
      <w:r w:rsidRPr="00BB2A16">
        <w:rPr>
          <w:szCs w:val="24"/>
          <w:lang w:eastAsia="en-US"/>
        </w:rPr>
        <w:t xml:space="preserve"> Bu çerçevede, öğrencilerin ihtiyaçlarına ve değişen eğitim </w:t>
      </w:r>
      <w:proofErr w:type="gramStart"/>
      <w:r w:rsidRPr="00BB2A16">
        <w:rPr>
          <w:szCs w:val="24"/>
          <w:lang w:eastAsia="en-US"/>
        </w:rPr>
        <w:t>trendlerine</w:t>
      </w:r>
      <w:proofErr w:type="gramEnd"/>
      <w:r w:rsidRPr="00BB2A16">
        <w:rPr>
          <w:szCs w:val="24"/>
          <w:lang w:eastAsia="en-US"/>
        </w:rPr>
        <w:t xml:space="preserve"> cevap verebilmek adına sürekli bir değerlendirme ve güncelleme süreci </w:t>
      </w:r>
      <w:r w:rsidRPr="00BB2A16">
        <w:rPr>
          <w:spacing w:val="-2"/>
          <w:szCs w:val="24"/>
          <w:lang w:eastAsia="en-US"/>
        </w:rPr>
        <w:t>sürdürülmektedir.</w:t>
      </w:r>
    </w:p>
    <w:p w14:paraId="1B7924D2" w14:textId="77777777" w:rsidR="00BB2A16" w:rsidRPr="00BB2A16" w:rsidRDefault="00BB2A16" w:rsidP="00BB2A16">
      <w:pPr>
        <w:autoSpaceDE w:val="0"/>
        <w:autoSpaceDN w:val="0"/>
        <w:spacing w:before="120" w:after="0"/>
        <w:ind w:left="118"/>
        <w:rPr>
          <w:szCs w:val="24"/>
          <w:lang w:eastAsia="en-US"/>
        </w:rPr>
      </w:pPr>
      <w:r w:rsidRPr="00BB2A16">
        <w:rPr>
          <w:b/>
          <w:szCs w:val="24"/>
          <w:lang w:eastAsia="en-US"/>
        </w:rPr>
        <w:t>Olgunluk</w:t>
      </w:r>
      <w:r w:rsidRPr="00BB2A16">
        <w:rPr>
          <w:b/>
          <w:spacing w:val="-5"/>
          <w:szCs w:val="24"/>
          <w:lang w:eastAsia="en-US"/>
        </w:rPr>
        <w:t xml:space="preserve"> </w:t>
      </w:r>
      <w:r w:rsidRPr="00BB2A16">
        <w:rPr>
          <w:b/>
          <w:szCs w:val="24"/>
          <w:lang w:eastAsia="en-US"/>
        </w:rPr>
        <w:t>Düzeyi:</w:t>
      </w:r>
      <w:r w:rsidRPr="00BB2A16">
        <w:rPr>
          <w:b/>
          <w:spacing w:val="-1"/>
          <w:szCs w:val="24"/>
          <w:lang w:eastAsia="en-US"/>
        </w:rPr>
        <w:t xml:space="preserve"> </w:t>
      </w:r>
      <w:r w:rsidRPr="00BB2A16">
        <w:rPr>
          <w:szCs w:val="24"/>
          <w:lang w:eastAsia="en-US"/>
        </w:rPr>
        <w:t>Programlarda</w:t>
      </w:r>
      <w:r w:rsidRPr="00BB2A16">
        <w:rPr>
          <w:spacing w:val="-2"/>
          <w:szCs w:val="24"/>
          <w:lang w:eastAsia="en-US"/>
        </w:rPr>
        <w:t xml:space="preserve"> </w:t>
      </w:r>
      <w:r w:rsidRPr="00BB2A16">
        <w:rPr>
          <w:szCs w:val="24"/>
          <w:lang w:eastAsia="en-US"/>
        </w:rPr>
        <w:t>ders</w:t>
      </w:r>
      <w:r w:rsidRPr="00BB2A16">
        <w:rPr>
          <w:spacing w:val="-2"/>
          <w:szCs w:val="24"/>
          <w:lang w:eastAsia="en-US"/>
        </w:rPr>
        <w:t xml:space="preserve"> </w:t>
      </w:r>
      <w:r w:rsidRPr="00BB2A16">
        <w:rPr>
          <w:szCs w:val="24"/>
          <w:lang w:eastAsia="en-US"/>
        </w:rPr>
        <w:t>dağılım</w:t>
      </w:r>
      <w:r w:rsidRPr="00BB2A16">
        <w:rPr>
          <w:spacing w:val="-3"/>
          <w:szCs w:val="24"/>
          <w:lang w:eastAsia="en-US"/>
        </w:rPr>
        <w:t xml:space="preserve"> </w:t>
      </w:r>
      <w:r w:rsidRPr="00BB2A16">
        <w:rPr>
          <w:szCs w:val="24"/>
          <w:lang w:eastAsia="en-US"/>
        </w:rPr>
        <w:t>dengesi</w:t>
      </w:r>
      <w:r w:rsidRPr="00BB2A16">
        <w:rPr>
          <w:spacing w:val="-1"/>
          <w:szCs w:val="24"/>
          <w:lang w:eastAsia="en-US"/>
        </w:rPr>
        <w:t xml:space="preserve"> </w:t>
      </w:r>
      <w:r w:rsidRPr="00BB2A16">
        <w:rPr>
          <w:szCs w:val="24"/>
          <w:lang w:eastAsia="en-US"/>
        </w:rPr>
        <w:t>izlenmekte</w:t>
      </w:r>
      <w:r w:rsidRPr="00BB2A16">
        <w:rPr>
          <w:spacing w:val="-2"/>
          <w:szCs w:val="24"/>
          <w:lang w:eastAsia="en-US"/>
        </w:rPr>
        <w:t xml:space="preserve"> </w:t>
      </w:r>
      <w:r w:rsidRPr="00BB2A16">
        <w:rPr>
          <w:szCs w:val="24"/>
          <w:lang w:eastAsia="en-US"/>
        </w:rPr>
        <w:t>ve</w:t>
      </w:r>
      <w:r w:rsidRPr="00BB2A16">
        <w:rPr>
          <w:spacing w:val="-1"/>
          <w:szCs w:val="24"/>
          <w:lang w:eastAsia="en-US"/>
        </w:rPr>
        <w:t xml:space="preserve"> </w:t>
      </w:r>
      <w:r w:rsidRPr="00BB2A16">
        <w:rPr>
          <w:spacing w:val="-2"/>
          <w:szCs w:val="24"/>
          <w:lang w:eastAsia="en-US"/>
        </w:rPr>
        <w:t>iyileştirilmektedir.</w:t>
      </w:r>
    </w:p>
    <w:p w14:paraId="118659B1"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6A2BA72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B.1.2.1.</w:t>
      </w:r>
      <w:hyperlink r:id="rId106">
        <w:r w:rsidRPr="00BB2A16">
          <w:rPr>
            <w:color w:val="0000FF"/>
            <w:szCs w:val="24"/>
            <w:u w:val="single" w:color="0000FF"/>
            <w:lang w:eastAsia="en-US"/>
          </w:rPr>
          <w:t xml:space="preserve">Bilgi </w:t>
        </w:r>
        <w:r w:rsidRPr="00BB2A16">
          <w:rPr>
            <w:color w:val="0000FF"/>
            <w:spacing w:val="-2"/>
            <w:szCs w:val="24"/>
            <w:u w:val="single" w:color="0000FF"/>
            <w:lang w:eastAsia="en-US"/>
          </w:rPr>
          <w:t>Paketi</w:t>
        </w:r>
      </w:hyperlink>
    </w:p>
    <w:p w14:paraId="27B76FF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4"/>
          <w:szCs w:val="24"/>
          <w:lang w:eastAsia="en-US"/>
        </w:rPr>
        <w:t xml:space="preserve"> </w:t>
      </w:r>
      <w:r w:rsidRPr="00BB2A16">
        <w:rPr>
          <w:szCs w:val="24"/>
          <w:lang w:eastAsia="en-US"/>
        </w:rPr>
        <w:t>B.1.2.2.</w:t>
      </w:r>
      <w:hyperlink r:id="rId107">
        <w:r w:rsidRPr="00BB2A16">
          <w:rPr>
            <w:color w:val="0000FF"/>
            <w:szCs w:val="24"/>
            <w:u w:val="single" w:color="0000FF"/>
            <w:lang w:eastAsia="en-US"/>
          </w:rPr>
          <w:t>Ders</w:t>
        </w:r>
        <w:r w:rsidRPr="00BB2A16">
          <w:rPr>
            <w:color w:val="0000FF"/>
            <w:spacing w:val="-2"/>
            <w:szCs w:val="24"/>
            <w:u w:val="single" w:color="0000FF"/>
            <w:lang w:eastAsia="en-US"/>
          </w:rPr>
          <w:t xml:space="preserve"> Programı</w:t>
        </w:r>
      </w:hyperlink>
    </w:p>
    <w:p w14:paraId="434E0096"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B.1.2.3.</w:t>
      </w:r>
      <w:hyperlink r:id="rId108">
        <w:r w:rsidRPr="00BB2A16">
          <w:rPr>
            <w:color w:val="0000FF"/>
            <w:szCs w:val="24"/>
            <w:u w:val="single" w:color="0000FF"/>
            <w:lang w:eastAsia="en-US"/>
          </w:rPr>
          <w:t>Ulaştırma</w:t>
        </w:r>
        <w:r w:rsidRPr="00BB2A16">
          <w:rPr>
            <w:color w:val="0000FF"/>
            <w:spacing w:val="-1"/>
            <w:szCs w:val="24"/>
            <w:u w:val="single" w:color="0000FF"/>
            <w:lang w:eastAsia="en-US"/>
          </w:rPr>
          <w:t xml:space="preserve"> </w:t>
        </w:r>
        <w:r w:rsidRPr="00BB2A16">
          <w:rPr>
            <w:color w:val="0000FF"/>
            <w:szCs w:val="24"/>
            <w:u w:val="single" w:color="0000FF"/>
            <w:lang w:eastAsia="en-US"/>
          </w:rPr>
          <w:t>Hizmetleri</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Kalite </w:t>
        </w:r>
        <w:r w:rsidRPr="00BB2A16">
          <w:rPr>
            <w:color w:val="0000FF"/>
            <w:spacing w:val="-2"/>
            <w:szCs w:val="24"/>
            <w:u w:val="single" w:color="0000FF"/>
            <w:lang w:eastAsia="en-US"/>
          </w:rPr>
          <w:t>Komisyonu</w:t>
        </w:r>
      </w:hyperlink>
    </w:p>
    <w:p w14:paraId="22794F63"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B.1.2.4.</w:t>
      </w:r>
      <w:hyperlink r:id="rId109">
        <w:r w:rsidRPr="00BB2A16">
          <w:rPr>
            <w:color w:val="0000FF"/>
            <w:szCs w:val="24"/>
            <w:u w:val="single" w:color="0000FF"/>
            <w:lang w:eastAsia="en-US"/>
          </w:rPr>
          <w:t>Sivil</w:t>
        </w:r>
        <w:r w:rsidRPr="00BB2A16">
          <w:rPr>
            <w:color w:val="0000FF"/>
            <w:spacing w:val="-1"/>
            <w:szCs w:val="24"/>
            <w:u w:val="single" w:color="0000FF"/>
            <w:lang w:eastAsia="en-US"/>
          </w:rPr>
          <w:t xml:space="preserve"> </w:t>
        </w:r>
        <w:r w:rsidRPr="00BB2A16">
          <w:rPr>
            <w:color w:val="0000FF"/>
            <w:szCs w:val="24"/>
            <w:u w:val="single" w:color="0000FF"/>
            <w:lang w:eastAsia="en-US"/>
          </w:rPr>
          <w:t>Havacılık Kabin</w:t>
        </w:r>
        <w:r w:rsidRPr="00BB2A16">
          <w:rPr>
            <w:color w:val="0000FF"/>
            <w:spacing w:val="-1"/>
            <w:szCs w:val="24"/>
            <w:u w:val="single" w:color="0000FF"/>
            <w:lang w:eastAsia="en-US"/>
          </w:rPr>
          <w:t xml:space="preserve"> </w:t>
        </w:r>
        <w:r w:rsidRPr="00BB2A16">
          <w:rPr>
            <w:color w:val="0000FF"/>
            <w:szCs w:val="24"/>
            <w:u w:val="single" w:color="0000FF"/>
            <w:lang w:eastAsia="en-US"/>
          </w:rPr>
          <w:t>Hizmetleri Müfredat</w:t>
        </w:r>
        <w:r w:rsidRPr="00BB2A16">
          <w:rPr>
            <w:color w:val="0000FF"/>
            <w:spacing w:val="-1"/>
            <w:szCs w:val="24"/>
            <w:u w:val="single" w:color="0000FF"/>
            <w:lang w:eastAsia="en-US"/>
          </w:rPr>
          <w:t xml:space="preserve"> </w:t>
        </w:r>
        <w:r w:rsidRPr="00BB2A16">
          <w:rPr>
            <w:color w:val="0000FF"/>
            <w:szCs w:val="24"/>
            <w:u w:val="single" w:color="0000FF"/>
            <w:lang w:eastAsia="en-US"/>
          </w:rPr>
          <w:t>Değişikliği ile</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ilgili </w:t>
        </w:r>
        <w:r w:rsidRPr="00BB2A16">
          <w:rPr>
            <w:color w:val="0000FF"/>
            <w:spacing w:val="-2"/>
            <w:szCs w:val="24"/>
            <w:u w:val="single" w:color="0000FF"/>
            <w:lang w:eastAsia="en-US"/>
          </w:rPr>
          <w:t>rapor</w:t>
        </w:r>
      </w:hyperlink>
    </w:p>
    <w:p w14:paraId="22E75B17"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4"/>
          <w:szCs w:val="24"/>
          <w:lang w:eastAsia="en-US"/>
        </w:rPr>
        <w:t xml:space="preserve"> </w:t>
      </w:r>
      <w:r w:rsidRPr="00BB2A16">
        <w:rPr>
          <w:szCs w:val="24"/>
          <w:lang w:eastAsia="en-US"/>
        </w:rPr>
        <w:t>B.1.2.5.</w:t>
      </w:r>
      <w:hyperlink r:id="rId110">
        <w:r w:rsidRPr="00BB2A16">
          <w:rPr>
            <w:color w:val="0000FF"/>
            <w:szCs w:val="24"/>
            <w:u w:val="single" w:color="0000FF"/>
            <w:lang w:eastAsia="en-US"/>
          </w:rPr>
          <w:t>Ders</w:t>
        </w:r>
        <w:r w:rsidRPr="00BB2A16">
          <w:rPr>
            <w:color w:val="0000FF"/>
            <w:spacing w:val="-2"/>
            <w:szCs w:val="24"/>
            <w:u w:val="single" w:color="0000FF"/>
            <w:lang w:eastAsia="en-US"/>
          </w:rPr>
          <w:t xml:space="preserve"> Programı</w:t>
        </w:r>
      </w:hyperlink>
    </w:p>
    <w:p w14:paraId="209E37D5"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41" w:name="_bookmark34"/>
      <w:bookmarkEnd w:id="41"/>
      <w:r w:rsidRPr="00BB2A16">
        <w:rPr>
          <w:b/>
          <w:bCs/>
          <w:szCs w:val="24"/>
          <w:lang w:eastAsia="en-US"/>
        </w:rPr>
        <w:t>Ders</w:t>
      </w:r>
      <w:r w:rsidRPr="00BB2A16">
        <w:rPr>
          <w:b/>
          <w:bCs/>
          <w:spacing w:val="-3"/>
          <w:szCs w:val="24"/>
          <w:lang w:eastAsia="en-US"/>
        </w:rPr>
        <w:t xml:space="preserve"> </w:t>
      </w:r>
      <w:r w:rsidRPr="00BB2A16">
        <w:rPr>
          <w:b/>
          <w:bCs/>
          <w:szCs w:val="24"/>
          <w:lang w:eastAsia="en-US"/>
        </w:rPr>
        <w:t>Kazanımlarının</w:t>
      </w:r>
      <w:r w:rsidRPr="00BB2A16">
        <w:rPr>
          <w:b/>
          <w:bCs/>
          <w:spacing w:val="-3"/>
          <w:szCs w:val="24"/>
          <w:lang w:eastAsia="en-US"/>
        </w:rPr>
        <w:t xml:space="preserve"> </w:t>
      </w:r>
      <w:r w:rsidRPr="00BB2A16">
        <w:rPr>
          <w:b/>
          <w:bCs/>
          <w:szCs w:val="24"/>
          <w:lang w:eastAsia="en-US"/>
        </w:rPr>
        <w:t>Program</w:t>
      </w:r>
      <w:r w:rsidRPr="00BB2A16">
        <w:rPr>
          <w:b/>
          <w:bCs/>
          <w:spacing w:val="-2"/>
          <w:szCs w:val="24"/>
          <w:lang w:eastAsia="en-US"/>
        </w:rPr>
        <w:t xml:space="preserve"> </w:t>
      </w:r>
      <w:r w:rsidRPr="00BB2A16">
        <w:rPr>
          <w:b/>
          <w:bCs/>
          <w:szCs w:val="24"/>
          <w:lang w:eastAsia="en-US"/>
        </w:rPr>
        <w:t>Çıktılarıyla</w:t>
      </w:r>
      <w:r w:rsidRPr="00BB2A16">
        <w:rPr>
          <w:b/>
          <w:bCs/>
          <w:spacing w:val="-2"/>
          <w:szCs w:val="24"/>
          <w:lang w:eastAsia="en-US"/>
        </w:rPr>
        <w:t xml:space="preserve"> Uyumu</w:t>
      </w:r>
    </w:p>
    <w:p w14:paraId="70D09BE0" w14:textId="77777777" w:rsidR="00BB2A16" w:rsidRPr="00BB2A16" w:rsidRDefault="00BB2A16" w:rsidP="00BB2A16">
      <w:pPr>
        <w:autoSpaceDE w:val="0"/>
        <w:autoSpaceDN w:val="0"/>
        <w:spacing w:before="258" w:after="0"/>
        <w:ind w:left="118" w:right="175"/>
        <w:rPr>
          <w:szCs w:val="24"/>
          <w:lang w:eastAsia="en-US"/>
        </w:rPr>
      </w:pPr>
      <w:r w:rsidRPr="00BB2A16">
        <w:rPr>
          <w:szCs w:val="24"/>
          <w:lang w:eastAsia="en-US"/>
        </w:rPr>
        <w:t>Derslerin öğrenme kazanımları tanımlanmış ve program çıktıları ile ders kazanımları eşleştirmesi oluşturulmuş ve ilan edilmiştir. Ders öğrenme kazanımlarının gerçekleştiğinin nasıl</w:t>
      </w:r>
      <w:r w:rsidRPr="00BB2A16">
        <w:rPr>
          <w:spacing w:val="-4"/>
          <w:szCs w:val="24"/>
          <w:lang w:eastAsia="en-US"/>
        </w:rPr>
        <w:t xml:space="preserve"> </w:t>
      </w:r>
      <w:r w:rsidRPr="00BB2A16">
        <w:rPr>
          <w:szCs w:val="24"/>
          <w:lang w:eastAsia="en-US"/>
        </w:rPr>
        <w:t>izleneceğine</w:t>
      </w:r>
      <w:r w:rsidRPr="00BB2A16">
        <w:rPr>
          <w:spacing w:val="-4"/>
          <w:szCs w:val="24"/>
          <w:lang w:eastAsia="en-US"/>
        </w:rPr>
        <w:t xml:space="preserve"> </w:t>
      </w:r>
      <w:r w:rsidRPr="00BB2A16">
        <w:rPr>
          <w:szCs w:val="24"/>
          <w:lang w:eastAsia="en-US"/>
        </w:rPr>
        <w:t>dair</w:t>
      </w:r>
      <w:r w:rsidRPr="00BB2A16">
        <w:rPr>
          <w:spacing w:val="-4"/>
          <w:szCs w:val="24"/>
          <w:lang w:eastAsia="en-US"/>
        </w:rPr>
        <w:t xml:space="preserve"> </w:t>
      </w:r>
      <w:r w:rsidRPr="00BB2A16">
        <w:rPr>
          <w:szCs w:val="24"/>
          <w:lang w:eastAsia="en-US"/>
        </w:rPr>
        <w:t>planlama</w:t>
      </w:r>
      <w:r w:rsidRPr="00BB2A16">
        <w:rPr>
          <w:spacing w:val="-4"/>
          <w:szCs w:val="24"/>
          <w:lang w:eastAsia="en-US"/>
        </w:rPr>
        <w:t xml:space="preserve"> </w:t>
      </w:r>
      <w:r w:rsidRPr="00BB2A16">
        <w:rPr>
          <w:szCs w:val="24"/>
          <w:lang w:eastAsia="en-US"/>
        </w:rPr>
        <w:t>yapılmıştır.</w:t>
      </w:r>
      <w:r w:rsidRPr="00BB2A16">
        <w:rPr>
          <w:spacing w:val="-4"/>
          <w:szCs w:val="24"/>
          <w:lang w:eastAsia="en-US"/>
        </w:rPr>
        <w:t xml:space="preserve"> </w:t>
      </w:r>
      <w:r w:rsidRPr="00BB2A16">
        <w:rPr>
          <w:szCs w:val="24"/>
          <w:lang w:eastAsia="en-US"/>
        </w:rPr>
        <w:t>Muş</w:t>
      </w:r>
      <w:r w:rsidRPr="00BB2A16">
        <w:rPr>
          <w:spacing w:val="-4"/>
          <w:szCs w:val="24"/>
          <w:lang w:eastAsia="en-US"/>
        </w:rPr>
        <w:t xml:space="preserve"> </w:t>
      </w:r>
      <w:r w:rsidRPr="00BB2A16">
        <w:rPr>
          <w:szCs w:val="24"/>
          <w:lang w:eastAsia="en-US"/>
        </w:rPr>
        <w:t>Alparslan</w:t>
      </w:r>
      <w:r w:rsidRPr="00BB2A16">
        <w:rPr>
          <w:spacing w:val="-4"/>
          <w:szCs w:val="24"/>
          <w:lang w:eastAsia="en-US"/>
        </w:rPr>
        <w:t xml:space="preserve"> </w:t>
      </w:r>
      <w:r w:rsidRPr="00BB2A16">
        <w:rPr>
          <w:szCs w:val="24"/>
          <w:lang w:eastAsia="en-US"/>
        </w:rPr>
        <w:t>Üniversitesi</w:t>
      </w:r>
      <w:r w:rsidRPr="00BB2A16">
        <w:rPr>
          <w:spacing w:val="-4"/>
          <w:szCs w:val="24"/>
          <w:lang w:eastAsia="en-US"/>
        </w:rPr>
        <w:t xml:space="preserve"> </w:t>
      </w:r>
      <w:r w:rsidRPr="00BB2A16">
        <w:rPr>
          <w:szCs w:val="24"/>
          <w:lang w:eastAsia="en-US"/>
        </w:rPr>
        <w:t>Öğrenci</w:t>
      </w:r>
      <w:r w:rsidRPr="00BB2A16">
        <w:rPr>
          <w:spacing w:val="-4"/>
          <w:szCs w:val="24"/>
          <w:lang w:eastAsia="en-US"/>
        </w:rPr>
        <w:t xml:space="preserve"> </w:t>
      </w:r>
      <w:r w:rsidRPr="00BB2A16">
        <w:rPr>
          <w:szCs w:val="24"/>
          <w:lang w:eastAsia="en-US"/>
        </w:rPr>
        <w:t>Bilgi</w:t>
      </w:r>
      <w:r w:rsidRPr="00BB2A16">
        <w:rPr>
          <w:spacing w:val="-4"/>
          <w:szCs w:val="24"/>
          <w:lang w:eastAsia="en-US"/>
        </w:rPr>
        <w:t xml:space="preserve"> </w:t>
      </w:r>
      <w:r w:rsidRPr="00BB2A16">
        <w:rPr>
          <w:szCs w:val="24"/>
          <w:lang w:eastAsia="en-US"/>
        </w:rPr>
        <w:t>sistemi ve “Bologna Sistemi”, öğrencilerimize aldıkları derslerin tüm bilgilerini, dersin</w:t>
      </w:r>
      <w:r w:rsidRPr="00BB2A16">
        <w:rPr>
          <w:spacing w:val="40"/>
          <w:szCs w:val="24"/>
          <w:lang w:eastAsia="en-US"/>
        </w:rPr>
        <w:t xml:space="preserve"> </w:t>
      </w:r>
      <w:r w:rsidRPr="00BB2A16">
        <w:rPr>
          <w:szCs w:val="24"/>
          <w:lang w:eastAsia="en-US"/>
        </w:rPr>
        <w:t xml:space="preserve">değerlendirme yöntemlerini, </w:t>
      </w:r>
      <w:proofErr w:type="spellStart"/>
      <w:r w:rsidRPr="00BB2A16">
        <w:rPr>
          <w:szCs w:val="24"/>
          <w:lang w:eastAsia="en-US"/>
        </w:rPr>
        <w:t>notlandırılmasını</w:t>
      </w:r>
      <w:proofErr w:type="spellEnd"/>
      <w:r w:rsidRPr="00BB2A16">
        <w:rPr>
          <w:szCs w:val="24"/>
          <w:lang w:eastAsia="en-US"/>
        </w:rPr>
        <w:t xml:space="preserve"> Muş Alparslan Üniversitesi </w:t>
      </w:r>
      <w:proofErr w:type="spellStart"/>
      <w:r w:rsidRPr="00BB2A16">
        <w:rPr>
          <w:szCs w:val="24"/>
          <w:lang w:eastAsia="en-US"/>
        </w:rPr>
        <w:t>Önlisans</w:t>
      </w:r>
      <w:proofErr w:type="spellEnd"/>
      <w:r w:rsidRPr="00BB2A16">
        <w:rPr>
          <w:szCs w:val="24"/>
          <w:lang w:eastAsia="en-US"/>
        </w:rPr>
        <w:t xml:space="preserve"> Eğitim </w:t>
      </w:r>
      <w:r w:rsidRPr="00BB2A16">
        <w:rPr>
          <w:szCs w:val="24"/>
          <w:lang w:eastAsia="en-US"/>
        </w:rPr>
        <w:lastRenderedPageBreak/>
        <w:t xml:space="preserve">Öğretim ve Sınav Yönetmeliğine uygun şekilde açıklamaktadır. </w:t>
      </w:r>
      <w:hyperlink r:id="rId111" w:history="1">
        <w:r w:rsidRPr="00BB2A16">
          <w:rPr>
            <w:color w:val="0000FF"/>
            <w:szCs w:val="24"/>
            <w:u w:val="single"/>
            <w:lang w:eastAsia="en-US"/>
          </w:rPr>
          <w:t>[B.1.3.1.]</w:t>
        </w:r>
      </w:hyperlink>
    </w:p>
    <w:p w14:paraId="0DF8D4BE" w14:textId="77777777" w:rsidR="00BB2A16" w:rsidRPr="00BB2A16" w:rsidRDefault="00BB2A16" w:rsidP="00BB2A16">
      <w:pPr>
        <w:autoSpaceDE w:val="0"/>
        <w:autoSpaceDN w:val="0"/>
        <w:spacing w:before="120" w:after="0"/>
        <w:ind w:left="118" w:right="175"/>
        <w:rPr>
          <w:szCs w:val="24"/>
          <w:lang w:eastAsia="en-US"/>
        </w:rPr>
      </w:pPr>
      <w:r w:rsidRPr="00BB2A16">
        <w:rPr>
          <w:szCs w:val="24"/>
          <w:lang w:eastAsia="en-US"/>
        </w:rPr>
        <w:t>Bologna Bilgi Sistemi’nde her bir ders için içerikler tanımlanmış, program yeterlilikleri ilişkisi açıklanmış ve ders kazanımlarının program çıktılarıyla uyumu dersi veren öğretim elemanı tarafından ders bilgi paketlerine yansıtılmıştır. Derslerin öğrenme kazanımları tanımlanmış ve program çıktıları ile ders kazanımları eşleştirmesi büyük ölçüde oluşturulmuştur web sitesinde ders bilgi paketinde öğrencilerle ve kamuoyuyla paylaşılmıştır.</w:t>
      </w:r>
    </w:p>
    <w:p w14:paraId="1E0633F3" w14:textId="77777777" w:rsidR="00BB2A16" w:rsidRPr="00BB2A16" w:rsidRDefault="00BB2A16" w:rsidP="00BB2A16">
      <w:pPr>
        <w:autoSpaceDE w:val="0"/>
        <w:autoSpaceDN w:val="0"/>
        <w:spacing w:before="120" w:after="0"/>
        <w:ind w:left="118" w:right="175"/>
        <w:rPr>
          <w:szCs w:val="24"/>
          <w:lang w:eastAsia="en-US"/>
        </w:rPr>
      </w:pPr>
      <w:r w:rsidRPr="00BB2A16">
        <w:rPr>
          <w:b/>
          <w:szCs w:val="24"/>
          <w:lang w:eastAsia="en-US"/>
        </w:rPr>
        <w:t xml:space="preserve">Olgunluk Düzeyi: </w:t>
      </w:r>
      <w:r w:rsidRPr="00BB2A16">
        <w:rPr>
          <w:szCs w:val="24"/>
          <w:lang w:eastAsia="en-US"/>
        </w:rPr>
        <w:t>Ders kazanımları programların genelinde program çıktılarıyla uyumlandırılmıştır ve ders bilgi paketleri ile paylaşılmaktadır.</w:t>
      </w:r>
    </w:p>
    <w:p w14:paraId="6F03AA38"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7AA62857"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B.1.3.1.</w:t>
      </w:r>
      <w:hyperlink r:id="rId112">
        <w:r w:rsidRPr="00BB2A16">
          <w:rPr>
            <w:color w:val="0000FF"/>
            <w:szCs w:val="24"/>
            <w:u w:val="single" w:color="0000FF"/>
            <w:lang w:eastAsia="en-US"/>
          </w:rPr>
          <w:t>Sosyal Bilimler Meslek</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Yüksekokulu Bilgi Paketi </w:t>
        </w:r>
        <w:r w:rsidRPr="00BB2A16">
          <w:rPr>
            <w:color w:val="0000FF"/>
            <w:spacing w:val="-2"/>
            <w:szCs w:val="24"/>
            <w:u w:val="single" w:color="0000FF"/>
            <w:lang w:eastAsia="en-US"/>
          </w:rPr>
          <w:t>Tanımları</w:t>
        </w:r>
      </w:hyperlink>
    </w:p>
    <w:p w14:paraId="5366978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B.1.3.2.</w:t>
      </w:r>
      <w:hyperlink r:id="rId113">
        <w:r w:rsidRPr="00BB2A16">
          <w:rPr>
            <w:color w:val="0000FF"/>
            <w:spacing w:val="-2"/>
            <w:szCs w:val="24"/>
            <w:u w:val="single" w:color="0000FF"/>
            <w:lang w:eastAsia="en-US"/>
          </w:rPr>
          <w:t>Bologna</w:t>
        </w:r>
      </w:hyperlink>
    </w:p>
    <w:p w14:paraId="21CEFA1F"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2"/>
          <w:szCs w:val="24"/>
          <w:lang w:eastAsia="en-US"/>
        </w:rPr>
        <w:t xml:space="preserve"> </w:t>
      </w:r>
      <w:r w:rsidRPr="00BB2A16">
        <w:rPr>
          <w:szCs w:val="24"/>
          <w:lang w:eastAsia="en-US"/>
        </w:rPr>
        <w:t>B.1.3.3.</w:t>
      </w:r>
      <w:hyperlink r:id="rId114">
        <w:r w:rsidRPr="00BB2A16">
          <w:rPr>
            <w:color w:val="0000FF"/>
            <w:szCs w:val="24"/>
            <w:u w:val="single" w:color="0000FF"/>
            <w:lang w:eastAsia="en-US"/>
          </w:rPr>
          <w:t>Muş</w:t>
        </w:r>
        <w:r w:rsidRPr="00BB2A16">
          <w:rPr>
            <w:color w:val="0000FF"/>
            <w:spacing w:val="-2"/>
            <w:szCs w:val="24"/>
            <w:u w:val="single" w:color="0000FF"/>
            <w:lang w:eastAsia="en-US"/>
          </w:rPr>
          <w:t xml:space="preserve"> </w:t>
        </w:r>
        <w:r w:rsidRPr="00BB2A16">
          <w:rPr>
            <w:color w:val="0000FF"/>
            <w:szCs w:val="24"/>
            <w:u w:val="single" w:color="0000FF"/>
            <w:lang w:eastAsia="en-US"/>
          </w:rPr>
          <w:t>Alparslan</w:t>
        </w:r>
        <w:r w:rsidRPr="00BB2A16">
          <w:rPr>
            <w:color w:val="0000FF"/>
            <w:spacing w:val="-1"/>
            <w:szCs w:val="24"/>
            <w:u w:val="single" w:color="0000FF"/>
            <w:lang w:eastAsia="en-US"/>
          </w:rPr>
          <w:t xml:space="preserve"> </w:t>
        </w:r>
        <w:r w:rsidRPr="00BB2A16">
          <w:rPr>
            <w:color w:val="0000FF"/>
            <w:szCs w:val="24"/>
            <w:u w:val="single" w:color="0000FF"/>
            <w:lang w:eastAsia="en-US"/>
          </w:rPr>
          <w:t>Üniversitesi</w:t>
        </w:r>
        <w:r w:rsidRPr="00BB2A16">
          <w:rPr>
            <w:color w:val="0000FF"/>
            <w:spacing w:val="-2"/>
            <w:szCs w:val="24"/>
            <w:u w:val="single" w:color="0000FF"/>
            <w:lang w:eastAsia="en-US"/>
          </w:rPr>
          <w:t xml:space="preserve"> </w:t>
        </w:r>
        <w:proofErr w:type="spellStart"/>
        <w:r w:rsidRPr="00BB2A16">
          <w:rPr>
            <w:color w:val="0000FF"/>
            <w:szCs w:val="24"/>
            <w:u w:val="single" w:color="0000FF"/>
            <w:lang w:eastAsia="en-US"/>
          </w:rPr>
          <w:t>Önlisans</w:t>
        </w:r>
        <w:proofErr w:type="spellEnd"/>
        <w:r w:rsidRPr="00BB2A16">
          <w:rPr>
            <w:color w:val="0000FF"/>
            <w:spacing w:val="-2"/>
            <w:szCs w:val="24"/>
            <w:u w:val="single" w:color="0000FF"/>
            <w:lang w:eastAsia="en-US"/>
          </w:rPr>
          <w:t xml:space="preserve"> </w:t>
        </w:r>
        <w:r w:rsidRPr="00BB2A16">
          <w:rPr>
            <w:color w:val="0000FF"/>
            <w:szCs w:val="24"/>
            <w:u w:val="single" w:color="0000FF"/>
            <w:lang w:eastAsia="en-US"/>
          </w:rPr>
          <w:t>Eğitim-Öğretim</w:t>
        </w:r>
        <w:r w:rsidRPr="00BB2A16">
          <w:rPr>
            <w:color w:val="0000FF"/>
            <w:spacing w:val="-1"/>
            <w:szCs w:val="24"/>
            <w:u w:val="single" w:color="0000FF"/>
            <w:lang w:eastAsia="en-US"/>
          </w:rPr>
          <w:t xml:space="preserve"> </w:t>
        </w:r>
        <w:r w:rsidRPr="00BB2A16">
          <w:rPr>
            <w:color w:val="0000FF"/>
            <w:szCs w:val="24"/>
            <w:u w:val="single" w:color="0000FF"/>
            <w:lang w:eastAsia="en-US"/>
          </w:rPr>
          <w:t>ve</w:t>
        </w:r>
        <w:r w:rsidRPr="00BB2A16">
          <w:rPr>
            <w:color w:val="0000FF"/>
            <w:spacing w:val="-1"/>
            <w:szCs w:val="24"/>
            <w:u w:val="single" w:color="0000FF"/>
            <w:lang w:eastAsia="en-US"/>
          </w:rPr>
          <w:t xml:space="preserve"> </w:t>
        </w:r>
        <w:r w:rsidRPr="00BB2A16">
          <w:rPr>
            <w:color w:val="0000FF"/>
            <w:szCs w:val="24"/>
            <w:u w:val="single" w:color="0000FF"/>
            <w:lang w:eastAsia="en-US"/>
          </w:rPr>
          <w:t>Sınav</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Yönetmeliği</w:t>
        </w:r>
      </w:hyperlink>
    </w:p>
    <w:p w14:paraId="0C53314A" w14:textId="77777777" w:rsidR="00371E6B" w:rsidRDefault="00BB2A16" w:rsidP="00371E6B">
      <w:pPr>
        <w:autoSpaceDE w:val="0"/>
        <w:autoSpaceDN w:val="0"/>
        <w:spacing w:before="120" w:after="0"/>
        <w:ind w:left="118"/>
        <w:jc w:val="left"/>
        <w:rPr>
          <w:color w:val="0000FF"/>
          <w:spacing w:val="-2"/>
          <w:szCs w:val="24"/>
          <w:u w:val="single" w:color="0000FF"/>
          <w:lang w:eastAsia="en-US"/>
        </w:rPr>
      </w:pPr>
      <w:r w:rsidRPr="00BB2A16">
        <w:rPr>
          <w:szCs w:val="24"/>
          <w:lang w:eastAsia="en-US"/>
        </w:rPr>
        <w:t>(3)</w:t>
      </w:r>
      <w:r w:rsidRPr="00BB2A16">
        <w:rPr>
          <w:spacing w:val="-1"/>
          <w:szCs w:val="24"/>
          <w:lang w:eastAsia="en-US"/>
        </w:rPr>
        <w:t xml:space="preserve"> </w:t>
      </w:r>
      <w:r w:rsidRPr="00BB2A16">
        <w:rPr>
          <w:szCs w:val="24"/>
          <w:lang w:eastAsia="en-US"/>
        </w:rPr>
        <w:t>B.1.3.4.</w:t>
      </w:r>
      <w:hyperlink r:id="rId115">
        <w:r w:rsidRPr="00BB2A16">
          <w:rPr>
            <w:color w:val="0000FF"/>
            <w:szCs w:val="24"/>
            <w:u w:val="single" w:color="0000FF"/>
            <w:lang w:eastAsia="en-US"/>
          </w:rPr>
          <w:t xml:space="preserve">Sosyal Bilimler Meslek Yüksek </w:t>
        </w:r>
        <w:r w:rsidRPr="00BB2A16">
          <w:rPr>
            <w:color w:val="0000FF"/>
            <w:spacing w:val="-2"/>
            <w:szCs w:val="24"/>
            <w:u w:val="single" w:color="0000FF"/>
            <w:lang w:eastAsia="en-US"/>
          </w:rPr>
          <w:t>Okulu</w:t>
        </w:r>
      </w:hyperlink>
      <w:bookmarkStart w:id="42" w:name="_bookmark35"/>
      <w:bookmarkEnd w:id="42"/>
    </w:p>
    <w:p w14:paraId="0027E1F2" w14:textId="6E969AF4" w:rsidR="00BB2A16" w:rsidRPr="00BB2A16" w:rsidRDefault="00BB2A16" w:rsidP="00371E6B">
      <w:pPr>
        <w:autoSpaceDE w:val="0"/>
        <w:autoSpaceDN w:val="0"/>
        <w:spacing w:before="120" w:after="0"/>
        <w:ind w:left="118"/>
        <w:jc w:val="left"/>
        <w:rPr>
          <w:b/>
          <w:bCs/>
          <w:szCs w:val="24"/>
          <w:lang w:eastAsia="en-US"/>
        </w:rPr>
      </w:pPr>
      <w:r w:rsidRPr="00BB2A16">
        <w:rPr>
          <w:b/>
          <w:bCs/>
          <w:szCs w:val="24"/>
          <w:lang w:eastAsia="en-US"/>
        </w:rPr>
        <w:t>Öğrenci</w:t>
      </w:r>
      <w:r w:rsidRPr="00BB2A16">
        <w:rPr>
          <w:b/>
          <w:bCs/>
          <w:spacing w:val="-4"/>
          <w:szCs w:val="24"/>
          <w:lang w:eastAsia="en-US"/>
        </w:rPr>
        <w:t xml:space="preserve"> </w:t>
      </w:r>
      <w:r w:rsidRPr="00BB2A16">
        <w:rPr>
          <w:b/>
          <w:bCs/>
          <w:szCs w:val="24"/>
          <w:lang w:eastAsia="en-US"/>
        </w:rPr>
        <w:t>İş</w:t>
      </w:r>
      <w:r w:rsidRPr="00BB2A16">
        <w:rPr>
          <w:b/>
          <w:bCs/>
          <w:spacing w:val="-1"/>
          <w:szCs w:val="24"/>
          <w:lang w:eastAsia="en-US"/>
        </w:rPr>
        <w:t xml:space="preserve"> </w:t>
      </w:r>
      <w:r w:rsidRPr="00BB2A16">
        <w:rPr>
          <w:b/>
          <w:bCs/>
          <w:szCs w:val="24"/>
          <w:lang w:eastAsia="en-US"/>
        </w:rPr>
        <w:t>Yüküne</w:t>
      </w:r>
      <w:r w:rsidRPr="00BB2A16">
        <w:rPr>
          <w:b/>
          <w:bCs/>
          <w:spacing w:val="-1"/>
          <w:szCs w:val="24"/>
          <w:lang w:eastAsia="en-US"/>
        </w:rPr>
        <w:t xml:space="preserve"> </w:t>
      </w:r>
      <w:r w:rsidRPr="00BB2A16">
        <w:rPr>
          <w:b/>
          <w:bCs/>
          <w:szCs w:val="24"/>
          <w:lang w:eastAsia="en-US"/>
        </w:rPr>
        <w:t>Dayalı</w:t>
      </w:r>
      <w:r w:rsidRPr="00BB2A16">
        <w:rPr>
          <w:b/>
          <w:bCs/>
          <w:spacing w:val="-2"/>
          <w:szCs w:val="24"/>
          <w:lang w:eastAsia="en-US"/>
        </w:rPr>
        <w:t xml:space="preserve"> </w:t>
      </w:r>
      <w:r w:rsidRPr="00BB2A16">
        <w:rPr>
          <w:b/>
          <w:bCs/>
          <w:szCs w:val="24"/>
          <w:lang w:eastAsia="en-US"/>
        </w:rPr>
        <w:t>Ders</w:t>
      </w:r>
      <w:r w:rsidRPr="00BB2A16">
        <w:rPr>
          <w:b/>
          <w:bCs/>
          <w:spacing w:val="-1"/>
          <w:szCs w:val="24"/>
          <w:lang w:eastAsia="en-US"/>
        </w:rPr>
        <w:t xml:space="preserve"> </w:t>
      </w:r>
      <w:r w:rsidRPr="00BB2A16">
        <w:rPr>
          <w:b/>
          <w:bCs/>
          <w:spacing w:val="-2"/>
          <w:szCs w:val="24"/>
          <w:lang w:eastAsia="en-US"/>
        </w:rPr>
        <w:t>Tasarımı</w:t>
      </w:r>
    </w:p>
    <w:p w14:paraId="1513A9E7" w14:textId="77777777" w:rsidR="00BB2A16" w:rsidRPr="00BB2A16" w:rsidRDefault="00BB2A16" w:rsidP="00BB2A16">
      <w:pPr>
        <w:autoSpaceDE w:val="0"/>
        <w:autoSpaceDN w:val="0"/>
        <w:spacing w:before="258" w:after="0"/>
        <w:ind w:left="118" w:right="174"/>
        <w:rPr>
          <w:szCs w:val="24"/>
          <w:lang w:eastAsia="en-US"/>
        </w:rPr>
      </w:pPr>
      <w:r w:rsidRPr="00BB2A16">
        <w:rPr>
          <w:szCs w:val="24"/>
          <w:lang w:eastAsia="en-US"/>
        </w:rPr>
        <w:t xml:space="preserve">Meslek Yüksekokulumuzda verilen her dersin hem ulusal kredisi hem de AKTS kredisi bulunmaktadır. Tüm derslerin AKTS değeri web sayfası üzerinden paylaşılmakta, öğrenci iş yükü takibi ile doğrulanmaktadır. Bir dersin ulusal kredisi, haftalık teorik ders saati ile uygulama ders saatinin yarısından oluşur. AKTS kredisinin belirlenmesinde ise öğrencilerin ders kapsamında gerçekleştirdikleri tüm aktiviteler dikkate alınmaktadır. Genel Ağırlıklı Not Ortalamasının (GANO) hesaplanmasında, AKTS kredisi dikkate alınmakta ve öğrencilerin transkriptlerinde hem ulusal kredi hem de AKTS kredisi verilmektedir. Staj ve mesleğe ait uygulamalı öğrenme fırsatları mevcuttur ve yeterince öğrenci iş yükü ve kredi çerçevesinde </w:t>
      </w:r>
      <w:r w:rsidRPr="00BB2A16">
        <w:rPr>
          <w:spacing w:val="-2"/>
          <w:szCs w:val="24"/>
          <w:lang w:eastAsia="en-US"/>
        </w:rPr>
        <w:t xml:space="preserve">değerlendirilmektedir. </w:t>
      </w:r>
      <w:hyperlink r:id="rId116" w:history="1">
        <w:r w:rsidRPr="00BB2A16">
          <w:rPr>
            <w:color w:val="0000FF"/>
            <w:spacing w:val="-2"/>
            <w:szCs w:val="24"/>
            <w:u w:val="single"/>
            <w:lang w:eastAsia="en-US"/>
          </w:rPr>
          <w:t>[</w:t>
        </w:r>
        <w:r w:rsidRPr="00BB2A16">
          <w:rPr>
            <w:color w:val="0000FF"/>
            <w:szCs w:val="24"/>
            <w:u w:val="single"/>
            <w:lang w:eastAsia="en-US"/>
          </w:rPr>
          <w:t>B.1.4.3.]</w:t>
        </w:r>
      </w:hyperlink>
    </w:p>
    <w:p w14:paraId="2E69C41C" w14:textId="77777777" w:rsidR="00BB2A16" w:rsidRPr="00BB2A16" w:rsidRDefault="00BB2A16" w:rsidP="00BB2A16">
      <w:pPr>
        <w:autoSpaceDE w:val="0"/>
        <w:autoSpaceDN w:val="0"/>
        <w:spacing w:before="120" w:after="0"/>
        <w:ind w:left="118" w:right="176"/>
        <w:rPr>
          <w:szCs w:val="24"/>
          <w:lang w:eastAsia="en-US"/>
        </w:rPr>
      </w:pPr>
      <w:r w:rsidRPr="00BB2A16">
        <w:rPr>
          <w:b/>
          <w:szCs w:val="24"/>
          <w:lang w:eastAsia="en-US"/>
        </w:rPr>
        <w:t xml:space="preserve">Olgunluk Düzeyi: </w:t>
      </w:r>
      <w:r w:rsidRPr="00BB2A16">
        <w:rPr>
          <w:szCs w:val="24"/>
          <w:lang w:eastAsia="en-US"/>
        </w:rPr>
        <w:t>Dersler öğrenci iş yüküne uygun olarak tasarlanmış, ilan edilmiş ve uygulamaya konulmuştur</w:t>
      </w:r>
    </w:p>
    <w:p w14:paraId="2A952911"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37553463"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B.1.4.1.</w:t>
      </w:r>
      <w:hyperlink r:id="rId117">
        <w:r w:rsidRPr="00BB2A16">
          <w:rPr>
            <w:color w:val="0000FF"/>
            <w:szCs w:val="24"/>
            <w:u w:val="single" w:color="0000FF"/>
            <w:lang w:eastAsia="en-US"/>
          </w:rPr>
          <w:t xml:space="preserve">Bilgi </w:t>
        </w:r>
        <w:r w:rsidRPr="00BB2A16">
          <w:rPr>
            <w:color w:val="0000FF"/>
            <w:spacing w:val="-2"/>
            <w:szCs w:val="24"/>
            <w:u w:val="single" w:color="0000FF"/>
            <w:lang w:eastAsia="en-US"/>
          </w:rPr>
          <w:t>Paketi</w:t>
        </w:r>
      </w:hyperlink>
    </w:p>
    <w:p w14:paraId="5AC7912E"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B.1.4.2.</w:t>
      </w:r>
      <w:hyperlink r:id="rId118">
        <w:r w:rsidRPr="00BB2A16">
          <w:rPr>
            <w:color w:val="0000FF"/>
            <w:szCs w:val="24"/>
            <w:u w:val="single" w:color="0000FF"/>
            <w:lang w:eastAsia="en-US"/>
          </w:rPr>
          <w:t xml:space="preserve">Sosyal Bilimler Meslek Yüksek </w:t>
        </w:r>
        <w:r w:rsidRPr="00BB2A16">
          <w:rPr>
            <w:color w:val="0000FF"/>
            <w:spacing w:val="-2"/>
            <w:szCs w:val="24"/>
            <w:u w:val="single" w:color="0000FF"/>
            <w:lang w:eastAsia="en-US"/>
          </w:rPr>
          <w:t>Okulu</w:t>
        </w:r>
      </w:hyperlink>
    </w:p>
    <w:p w14:paraId="35197C09"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B.1.4.3.</w:t>
      </w:r>
      <w:hyperlink r:id="rId119">
        <w:r w:rsidRPr="00BB2A16">
          <w:rPr>
            <w:color w:val="0000FF"/>
            <w:szCs w:val="24"/>
            <w:u w:val="single" w:color="0000FF"/>
            <w:lang w:eastAsia="en-US"/>
          </w:rPr>
          <w:t>Sosyal Bilimler Meslek Yüksek</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Okulu Yaz Staj Çizelgesi </w:t>
        </w:r>
        <w:r w:rsidRPr="00BB2A16">
          <w:rPr>
            <w:color w:val="0000FF"/>
            <w:spacing w:val="-2"/>
            <w:szCs w:val="24"/>
            <w:u w:val="single" w:color="0000FF"/>
            <w:lang w:eastAsia="en-US"/>
          </w:rPr>
          <w:t>Takvimi</w:t>
        </w:r>
      </w:hyperlink>
    </w:p>
    <w:p w14:paraId="2DB83572"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B.1.4.4.</w:t>
      </w:r>
      <w:hyperlink r:id="rId120">
        <w:r w:rsidRPr="00BB2A16">
          <w:rPr>
            <w:color w:val="0000FF"/>
            <w:spacing w:val="-2"/>
            <w:szCs w:val="24"/>
            <w:u w:val="single" w:color="0000FF"/>
            <w:lang w:eastAsia="en-US"/>
          </w:rPr>
          <w:t>Uzem</w:t>
        </w:r>
      </w:hyperlink>
    </w:p>
    <w:p w14:paraId="0EE71788"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B.1.4.5.</w:t>
      </w:r>
      <w:hyperlink r:id="rId121">
        <w:r w:rsidRPr="00BB2A16">
          <w:rPr>
            <w:color w:val="0000FF"/>
            <w:szCs w:val="24"/>
            <w:u w:val="single" w:color="0000FF"/>
            <w:lang w:eastAsia="en-US"/>
          </w:rPr>
          <w:t xml:space="preserve">Bilgi </w:t>
        </w:r>
        <w:r w:rsidRPr="00BB2A16">
          <w:rPr>
            <w:color w:val="0000FF"/>
            <w:spacing w:val="-2"/>
            <w:szCs w:val="24"/>
            <w:u w:val="single" w:color="0000FF"/>
            <w:lang w:eastAsia="en-US"/>
          </w:rPr>
          <w:t>Sistemleri</w:t>
        </w:r>
      </w:hyperlink>
    </w:p>
    <w:p w14:paraId="527E69F6"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43" w:name="_bookmark36"/>
      <w:bookmarkEnd w:id="43"/>
      <w:r w:rsidRPr="00BB2A16">
        <w:rPr>
          <w:b/>
          <w:bCs/>
          <w:szCs w:val="24"/>
          <w:lang w:eastAsia="en-US"/>
        </w:rPr>
        <w:t>Programların</w:t>
      </w:r>
      <w:r w:rsidRPr="00BB2A16">
        <w:rPr>
          <w:b/>
          <w:bCs/>
          <w:spacing w:val="-3"/>
          <w:szCs w:val="24"/>
          <w:lang w:eastAsia="en-US"/>
        </w:rPr>
        <w:t xml:space="preserve"> </w:t>
      </w:r>
      <w:r w:rsidRPr="00BB2A16">
        <w:rPr>
          <w:b/>
          <w:bCs/>
          <w:szCs w:val="24"/>
          <w:lang w:eastAsia="en-US"/>
        </w:rPr>
        <w:t>İzlenmesi</w:t>
      </w:r>
      <w:r w:rsidRPr="00BB2A16">
        <w:rPr>
          <w:b/>
          <w:bCs/>
          <w:spacing w:val="-1"/>
          <w:szCs w:val="24"/>
          <w:lang w:eastAsia="en-US"/>
        </w:rPr>
        <w:t xml:space="preserve"> </w:t>
      </w:r>
      <w:r w:rsidRPr="00BB2A16">
        <w:rPr>
          <w:b/>
          <w:bCs/>
          <w:szCs w:val="24"/>
          <w:lang w:eastAsia="en-US"/>
        </w:rPr>
        <w:t>ve</w:t>
      </w:r>
      <w:r w:rsidRPr="00BB2A16">
        <w:rPr>
          <w:b/>
          <w:bCs/>
          <w:spacing w:val="-1"/>
          <w:szCs w:val="24"/>
          <w:lang w:eastAsia="en-US"/>
        </w:rPr>
        <w:t xml:space="preserve"> </w:t>
      </w:r>
      <w:r w:rsidRPr="00BB2A16">
        <w:rPr>
          <w:b/>
          <w:bCs/>
          <w:spacing w:val="-2"/>
          <w:szCs w:val="24"/>
          <w:lang w:eastAsia="en-US"/>
        </w:rPr>
        <w:t>Güncellenmesi</w:t>
      </w:r>
    </w:p>
    <w:p w14:paraId="56B3ECFD" w14:textId="77777777" w:rsidR="00BB2A16" w:rsidRPr="00BB2A16" w:rsidRDefault="00BB2A16" w:rsidP="00BB2A16">
      <w:pPr>
        <w:autoSpaceDE w:val="0"/>
        <w:autoSpaceDN w:val="0"/>
        <w:spacing w:before="258" w:after="0"/>
        <w:ind w:left="118" w:right="174"/>
        <w:rPr>
          <w:szCs w:val="24"/>
          <w:lang w:eastAsia="en-US"/>
        </w:rPr>
      </w:pPr>
      <w:r w:rsidRPr="00BB2A16">
        <w:rPr>
          <w:szCs w:val="24"/>
          <w:lang w:eastAsia="en-US"/>
        </w:rPr>
        <w:t xml:space="preserve">Her program ve ders için (örgün, uzaktan, karma, açıktan) program amaçlarının ve öğrenme çıktılarının izlenmesi </w:t>
      </w:r>
      <w:proofErr w:type="spellStart"/>
      <w:r w:rsidRPr="00BB2A16">
        <w:rPr>
          <w:szCs w:val="24"/>
          <w:lang w:eastAsia="en-US"/>
        </w:rPr>
        <w:t>bologna</w:t>
      </w:r>
      <w:proofErr w:type="spellEnd"/>
      <w:r w:rsidRPr="00BB2A16">
        <w:rPr>
          <w:szCs w:val="24"/>
          <w:lang w:eastAsia="en-US"/>
        </w:rPr>
        <w:t xml:space="preserve"> sisteminde belirtildiği şekli ile sadece ders sınav ya da değerlendirmeleri ile sınırlı bir şekilde gerçekleşmektedir. Eğitim ve öğretim ile ilgili istatistiki göstergeler (her yarıyıl açılan dersler, öğrenci sayıları, başarı durumları, geri besleme sonuçları, ders çeşitliliği, laboratuvar uygulama, lisans/lisansüstü dengeleri, ilişki kesme sayıları/nedenleri, vb.) periyodik ve sistematik şekilde izlenmemektedir. </w:t>
      </w:r>
      <w:hyperlink r:id="rId122" w:history="1">
        <w:r w:rsidRPr="00BB2A16">
          <w:rPr>
            <w:color w:val="0000FF"/>
            <w:szCs w:val="24"/>
            <w:u w:val="single"/>
            <w:lang w:eastAsia="en-US"/>
          </w:rPr>
          <w:t>[</w:t>
        </w:r>
        <w:r w:rsidRPr="00BB2A16">
          <w:rPr>
            <w:color w:val="0000FF"/>
            <w:spacing w:val="-2"/>
            <w:szCs w:val="24"/>
            <w:u w:val="single"/>
            <w:lang w:eastAsia="en-US"/>
          </w:rPr>
          <w:t>B.1.5.3.]</w:t>
        </w:r>
      </w:hyperlink>
    </w:p>
    <w:p w14:paraId="4F9791F5" w14:textId="77777777" w:rsidR="00BB2A16" w:rsidRPr="00BB2A16" w:rsidRDefault="00BB2A16" w:rsidP="00BB2A16">
      <w:pPr>
        <w:autoSpaceDE w:val="0"/>
        <w:autoSpaceDN w:val="0"/>
        <w:spacing w:before="120" w:after="0"/>
        <w:ind w:left="118" w:right="175"/>
        <w:rPr>
          <w:szCs w:val="24"/>
          <w:lang w:eastAsia="en-US"/>
        </w:rPr>
      </w:pPr>
      <w:r w:rsidRPr="00BB2A16">
        <w:rPr>
          <w:b/>
          <w:szCs w:val="24"/>
          <w:lang w:eastAsia="en-US"/>
        </w:rPr>
        <w:t xml:space="preserve">Olgunluk Düzeyi: </w:t>
      </w:r>
      <w:r w:rsidRPr="00BB2A16">
        <w:rPr>
          <w:szCs w:val="24"/>
          <w:lang w:eastAsia="en-US"/>
        </w:rPr>
        <w:t>Programların genelinde program çıktılarının izlenmesine ve güncellenmesine ilişkin mekanizmalar işletilmektedir.</w:t>
      </w:r>
    </w:p>
    <w:p w14:paraId="04C73B00"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lastRenderedPageBreak/>
        <w:t>Kanıtlar</w:t>
      </w:r>
    </w:p>
    <w:p w14:paraId="6A2F1E0D"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B.1.5.1.</w:t>
      </w:r>
      <w:hyperlink r:id="rId123">
        <w:r w:rsidRPr="00BB2A16">
          <w:rPr>
            <w:color w:val="0000FF"/>
            <w:szCs w:val="24"/>
            <w:u w:val="single" w:color="0000FF"/>
            <w:lang w:eastAsia="en-US"/>
          </w:rPr>
          <w:t xml:space="preserve">Öğrenci Memnuniyet </w:t>
        </w:r>
        <w:r w:rsidRPr="00BB2A16">
          <w:rPr>
            <w:color w:val="0000FF"/>
            <w:spacing w:val="-2"/>
            <w:szCs w:val="24"/>
            <w:u w:val="single" w:color="0000FF"/>
            <w:lang w:eastAsia="en-US"/>
          </w:rPr>
          <w:t>Anketi</w:t>
        </w:r>
      </w:hyperlink>
    </w:p>
    <w:p w14:paraId="2CA0DBA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B.1.5.2.</w:t>
      </w:r>
      <w:hyperlink r:id="rId124">
        <w:r w:rsidRPr="00BB2A16">
          <w:rPr>
            <w:color w:val="0000FF"/>
            <w:szCs w:val="24"/>
            <w:u w:val="single" w:color="0000FF"/>
            <w:lang w:eastAsia="en-US"/>
          </w:rPr>
          <w:t>Ulaştırma</w:t>
        </w:r>
        <w:r w:rsidRPr="00BB2A16">
          <w:rPr>
            <w:color w:val="0000FF"/>
            <w:spacing w:val="-2"/>
            <w:szCs w:val="24"/>
            <w:u w:val="single" w:color="0000FF"/>
            <w:lang w:eastAsia="en-US"/>
          </w:rPr>
          <w:t xml:space="preserve"> </w:t>
        </w:r>
        <w:r w:rsidRPr="00BB2A16">
          <w:rPr>
            <w:color w:val="0000FF"/>
            <w:szCs w:val="24"/>
            <w:u w:val="single" w:color="0000FF"/>
            <w:lang w:eastAsia="en-US"/>
          </w:rPr>
          <w:t xml:space="preserve">Hizmetleri </w:t>
        </w:r>
        <w:r w:rsidRPr="00BB2A16">
          <w:rPr>
            <w:color w:val="0000FF"/>
            <w:spacing w:val="-2"/>
            <w:szCs w:val="24"/>
            <w:u w:val="single" w:color="0000FF"/>
            <w:lang w:eastAsia="en-US"/>
          </w:rPr>
          <w:t>Bölümü</w:t>
        </w:r>
      </w:hyperlink>
    </w:p>
    <w:p w14:paraId="3216491D"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B.1.5.3.</w:t>
      </w:r>
      <w:hyperlink r:id="rId125">
        <w:r w:rsidRPr="00BB2A16">
          <w:rPr>
            <w:color w:val="0000FF"/>
            <w:spacing w:val="-2"/>
            <w:szCs w:val="24"/>
            <w:u w:val="single" w:color="0000FF"/>
            <w:lang w:eastAsia="en-US"/>
          </w:rPr>
          <w:t>Bologna</w:t>
        </w:r>
      </w:hyperlink>
    </w:p>
    <w:p w14:paraId="1BFFBC06"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B.1.5.4.</w:t>
      </w:r>
      <w:hyperlink r:id="rId126">
        <w:r w:rsidRPr="00BB2A16">
          <w:rPr>
            <w:color w:val="0000FF"/>
            <w:spacing w:val="-2"/>
            <w:szCs w:val="24"/>
            <w:u w:val="single" w:color="0000FF"/>
            <w:lang w:eastAsia="en-US"/>
          </w:rPr>
          <w:t>Uzem</w:t>
        </w:r>
      </w:hyperlink>
    </w:p>
    <w:p w14:paraId="3CDCE787" w14:textId="77777777" w:rsidR="00BB2A16" w:rsidRDefault="00BB2A16" w:rsidP="00BB2A16">
      <w:pPr>
        <w:autoSpaceDE w:val="0"/>
        <w:autoSpaceDN w:val="0"/>
        <w:spacing w:before="120" w:after="0"/>
        <w:ind w:left="118"/>
        <w:jc w:val="left"/>
        <w:rPr>
          <w:color w:val="0000FF"/>
          <w:spacing w:val="-2"/>
          <w:szCs w:val="24"/>
          <w:u w:val="single" w:color="0000FF"/>
          <w:lang w:eastAsia="en-US"/>
        </w:rPr>
      </w:pPr>
      <w:r w:rsidRPr="00BB2A16">
        <w:rPr>
          <w:szCs w:val="24"/>
          <w:lang w:eastAsia="en-US"/>
        </w:rPr>
        <w:t>(3) B.1.5.5.</w:t>
      </w:r>
      <w:hyperlink r:id="rId127">
        <w:r w:rsidRPr="00BB2A16">
          <w:rPr>
            <w:color w:val="0000FF"/>
            <w:szCs w:val="24"/>
            <w:u w:val="single" w:color="0000FF"/>
            <w:lang w:eastAsia="en-US"/>
          </w:rPr>
          <w:t xml:space="preserve">Akademik </w:t>
        </w:r>
        <w:r w:rsidRPr="00BB2A16">
          <w:rPr>
            <w:color w:val="0000FF"/>
            <w:spacing w:val="-2"/>
            <w:szCs w:val="24"/>
            <w:u w:val="single" w:color="0000FF"/>
            <w:lang w:eastAsia="en-US"/>
          </w:rPr>
          <w:t>Takvim</w:t>
        </w:r>
      </w:hyperlink>
    </w:p>
    <w:p w14:paraId="22C36FE3" w14:textId="77777777" w:rsidR="00371E6B" w:rsidRPr="00BB2A16" w:rsidRDefault="00371E6B" w:rsidP="00BB2A16">
      <w:pPr>
        <w:autoSpaceDE w:val="0"/>
        <w:autoSpaceDN w:val="0"/>
        <w:spacing w:before="120" w:after="0"/>
        <w:ind w:left="118"/>
        <w:jc w:val="left"/>
        <w:rPr>
          <w:szCs w:val="24"/>
          <w:lang w:eastAsia="en-US"/>
        </w:rPr>
      </w:pPr>
    </w:p>
    <w:p w14:paraId="01AB0C79"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44" w:name="_bookmark37"/>
      <w:bookmarkEnd w:id="44"/>
      <w:r w:rsidRPr="00BB2A16">
        <w:rPr>
          <w:b/>
          <w:bCs/>
          <w:szCs w:val="24"/>
          <w:lang w:eastAsia="en-US"/>
        </w:rPr>
        <w:t>Eğitim</w:t>
      </w:r>
      <w:r w:rsidRPr="00BB2A16">
        <w:rPr>
          <w:b/>
          <w:bCs/>
          <w:spacing w:val="-4"/>
          <w:szCs w:val="24"/>
          <w:lang w:eastAsia="en-US"/>
        </w:rPr>
        <w:t xml:space="preserve"> </w:t>
      </w:r>
      <w:r w:rsidRPr="00BB2A16">
        <w:rPr>
          <w:b/>
          <w:bCs/>
          <w:szCs w:val="24"/>
          <w:lang w:eastAsia="en-US"/>
        </w:rPr>
        <w:t>ve</w:t>
      </w:r>
      <w:r w:rsidRPr="00BB2A16">
        <w:rPr>
          <w:b/>
          <w:bCs/>
          <w:spacing w:val="-2"/>
          <w:szCs w:val="24"/>
          <w:lang w:eastAsia="en-US"/>
        </w:rPr>
        <w:t xml:space="preserve"> </w:t>
      </w:r>
      <w:r w:rsidRPr="00BB2A16">
        <w:rPr>
          <w:b/>
          <w:bCs/>
          <w:szCs w:val="24"/>
          <w:lang w:eastAsia="en-US"/>
        </w:rPr>
        <w:t>Öğretim</w:t>
      </w:r>
      <w:r w:rsidRPr="00BB2A16">
        <w:rPr>
          <w:b/>
          <w:bCs/>
          <w:spacing w:val="-1"/>
          <w:szCs w:val="24"/>
          <w:lang w:eastAsia="en-US"/>
        </w:rPr>
        <w:t xml:space="preserve"> </w:t>
      </w:r>
      <w:r w:rsidRPr="00BB2A16">
        <w:rPr>
          <w:b/>
          <w:bCs/>
          <w:szCs w:val="24"/>
          <w:lang w:eastAsia="en-US"/>
        </w:rPr>
        <w:t>Süreçlerinin</w:t>
      </w:r>
      <w:r w:rsidRPr="00BB2A16">
        <w:rPr>
          <w:b/>
          <w:bCs/>
          <w:spacing w:val="-2"/>
          <w:szCs w:val="24"/>
          <w:lang w:eastAsia="en-US"/>
        </w:rPr>
        <w:t xml:space="preserve"> Yönetimi</w:t>
      </w:r>
    </w:p>
    <w:p w14:paraId="1FC78416" w14:textId="54811A21" w:rsidR="00BB2A16" w:rsidRPr="00BB2A16" w:rsidRDefault="00BB2A16" w:rsidP="00371E6B">
      <w:pPr>
        <w:autoSpaceDE w:val="0"/>
        <w:autoSpaceDN w:val="0"/>
        <w:spacing w:before="258" w:after="0"/>
        <w:ind w:left="118" w:right="174"/>
        <w:rPr>
          <w:szCs w:val="24"/>
          <w:lang w:eastAsia="en-US"/>
        </w:rPr>
      </w:pPr>
      <w:r w:rsidRPr="00BB2A16">
        <w:rPr>
          <w:szCs w:val="24"/>
          <w:lang w:eastAsia="en-US"/>
        </w:rPr>
        <w:t xml:space="preserve">Birimimiz, eğitim ve öğretim süreçlerini bütüncül olarak yönetmek üzere; </w:t>
      </w:r>
      <w:proofErr w:type="spellStart"/>
      <w:r w:rsidRPr="00BB2A16">
        <w:rPr>
          <w:szCs w:val="24"/>
          <w:lang w:eastAsia="en-US"/>
        </w:rPr>
        <w:t>organizasyonel</w:t>
      </w:r>
      <w:proofErr w:type="spellEnd"/>
      <w:r w:rsidRPr="00BB2A16">
        <w:rPr>
          <w:szCs w:val="24"/>
          <w:lang w:eastAsia="en-US"/>
        </w:rPr>
        <w:t xml:space="preserve"> yapılanma (üniversite eğitim ve öğretim komisyonu, öğrenme ve öğretme merkezi, vb.), bilgi yönetim</w:t>
      </w:r>
      <w:r w:rsidRPr="00BB2A16">
        <w:rPr>
          <w:spacing w:val="-1"/>
          <w:szCs w:val="24"/>
          <w:lang w:eastAsia="en-US"/>
        </w:rPr>
        <w:t xml:space="preserve"> </w:t>
      </w:r>
      <w:r w:rsidRPr="00BB2A16">
        <w:rPr>
          <w:szCs w:val="24"/>
          <w:lang w:eastAsia="en-US"/>
        </w:rPr>
        <w:t>sistemi</w:t>
      </w:r>
      <w:r w:rsidRPr="00BB2A16">
        <w:rPr>
          <w:spacing w:val="-1"/>
          <w:szCs w:val="24"/>
          <w:lang w:eastAsia="en-US"/>
        </w:rPr>
        <w:t xml:space="preserve"> </w:t>
      </w:r>
      <w:r w:rsidRPr="00BB2A16">
        <w:rPr>
          <w:szCs w:val="24"/>
          <w:lang w:eastAsia="en-US"/>
        </w:rPr>
        <w:t>ve</w:t>
      </w:r>
      <w:r w:rsidRPr="00BB2A16">
        <w:rPr>
          <w:spacing w:val="-1"/>
          <w:szCs w:val="24"/>
          <w:lang w:eastAsia="en-US"/>
        </w:rPr>
        <w:t xml:space="preserve"> </w:t>
      </w:r>
      <w:r w:rsidRPr="00BB2A16">
        <w:rPr>
          <w:szCs w:val="24"/>
          <w:lang w:eastAsia="en-US"/>
        </w:rPr>
        <w:t>uzman</w:t>
      </w:r>
      <w:r w:rsidRPr="00BB2A16">
        <w:rPr>
          <w:spacing w:val="-1"/>
          <w:szCs w:val="24"/>
          <w:lang w:eastAsia="en-US"/>
        </w:rPr>
        <w:t xml:space="preserve"> </w:t>
      </w:r>
      <w:r w:rsidRPr="00BB2A16">
        <w:rPr>
          <w:szCs w:val="24"/>
          <w:lang w:eastAsia="en-US"/>
        </w:rPr>
        <w:t>insan</w:t>
      </w:r>
      <w:r w:rsidRPr="00BB2A16">
        <w:rPr>
          <w:spacing w:val="-1"/>
          <w:szCs w:val="24"/>
          <w:lang w:eastAsia="en-US"/>
        </w:rPr>
        <w:t xml:space="preserve"> </w:t>
      </w:r>
      <w:r w:rsidRPr="00BB2A16">
        <w:rPr>
          <w:szCs w:val="24"/>
          <w:lang w:eastAsia="en-US"/>
        </w:rPr>
        <w:t>kaynağına</w:t>
      </w:r>
      <w:r w:rsidRPr="00BB2A16">
        <w:rPr>
          <w:spacing w:val="-1"/>
          <w:szCs w:val="24"/>
          <w:lang w:eastAsia="en-US"/>
        </w:rPr>
        <w:t xml:space="preserve"> </w:t>
      </w:r>
      <w:r w:rsidRPr="00BB2A16">
        <w:rPr>
          <w:szCs w:val="24"/>
          <w:lang w:eastAsia="en-US"/>
        </w:rPr>
        <w:t xml:space="preserve">sahiptir. </w:t>
      </w:r>
      <w:hyperlink r:id="rId128" w:history="1">
        <w:r w:rsidRPr="00BB2A16">
          <w:rPr>
            <w:color w:val="0000FF"/>
            <w:szCs w:val="24"/>
            <w:u w:val="single"/>
            <w:lang w:eastAsia="en-US"/>
          </w:rPr>
          <w:t>[B.1.6.2.]</w:t>
        </w:r>
      </w:hyperlink>
      <w:r w:rsidRPr="00BB2A16">
        <w:rPr>
          <w:spacing w:val="-1"/>
          <w:szCs w:val="24"/>
          <w:lang w:eastAsia="en-US"/>
        </w:rPr>
        <w:t xml:space="preserve"> </w:t>
      </w:r>
      <w:r w:rsidRPr="00BB2A16">
        <w:rPr>
          <w:szCs w:val="24"/>
          <w:lang w:eastAsia="en-US"/>
        </w:rPr>
        <w:t>Eğitim</w:t>
      </w:r>
      <w:r w:rsidRPr="00BB2A16">
        <w:rPr>
          <w:spacing w:val="-1"/>
          <w:szCs w:val="24"/>
          <w:lang w:eastAsia="en-US"/>
        </w:rPr>
        <w:t xml:space="preserve"> </w:t>
      </w:r>
      <w:r w:rsidRPr="00BB2A16">
        <w:rPr>
          <w:szCs w:val="24"/>
          <w:lang w:eastAsia="en-US"/>
        </w:rPr>
        <w:t>ve</w:t>
      </w:r>
      <w:r w:rsidRPr="00BB2A16">
        <w:rPr>
          <w:spacing w:val="-1"/>
          <w:szCs w:val="24"/>
          <w:lang w:eastAsia="en-US"/>
        </w:rPr>
        <w:t xml:space="preserve"> </w:t>
      </w:r>
      <w:r w:rsidRPr="00BB2A16">
        <w:rPr>
          <w:szCs w:val="24"/>
          <w:lang w:eastAsia="en-US"/>
        </w:rPr>
        <w:t>öğretim</w:t>
      </w:r>
      <w:r w:rsidRPr="00BB2A16">
        <w:rPr>
          <w:spacing w:val="-1"/>
          <w:szCs w:val="24"/>
          <w:lang w:eastAsia="en-US"/>
        </w:rPr>
        <w:t xml:space="preserve"> </w:t>
      </w:r>
      <w:r w:rsidRPr="00BB2A16">
        <w:rPr>
          <w:szCs w:val="24"/>
          <w:lang w:eastAsia="en-US"/>
        </w:rPr>
        <w:t>süreçleri</w:t>
      </w:r>
      <w:r w:rsidRPr="00BB2A16">
        <w:rPr>
          <w:spacing w:val="-1"/>
          <w:szCs w:val="24"/>
          <w:lang w:eastAsia="en-US"/>
        </w:rPr>
        <w:t xml:space="preserve"> </w:t>
      </w:r>
      <w:r w:rsidRPr="00BB2A16">
        <w:rPr>
          <w:szCs w:val="24"/>
          <w:lang w:eastAsia="en-US"/>
        </w:rPr>
        <w:t>üst</w:t>
      </w:r>
      <w:r w:rsidRPr="00BB2A16">
        <w:rPr>
          <w:spacing w:val="-1"/>
          <w:szCs w:val="24"/>
          <w:lang w:eastAsia="en-US"/>
        </w:rPr>
        <w:t xml:space="preserve"> </w:t>
      </w:r>
      <w:r w:rsidRPr="00BB2A16">
        <w:rPr>
          <w:szCs w:val="24"/>
          <w:lang w:eastAsia="en-US"/>
        </w:rPr>
        <w:t>yönetimin koordinasyonunda yürütülmekte olup; bu süreçlere ilişkin görev ve sorumluluklar tanımlanmıştır. Programlarda öğrenme kazanımı, öğretim programı (müfredat), eğitim hizmetinin</w:t>
      </w:r>
      <w:r w:rsidRPr="00BB2A16">
        <w:rPr>
          <w:spacing w:val="65"/>
          <w:szCs w:val="24"/>
          <w:lang w:eastAsia="en-US"/>
        </w:rPr>
        <w:t xml:space="preserve"> </w:t>
      </w:r>
      <w:r w:rsidRPr="00BB2A16">
        <w:rPr>
          <w:szCs w:val="24"/>
          <w:lang w:eastAsia="en-US"/>
        </w:rPr>
        <w:t>verilme</w:t>
      </w:r>
      <w:r w:rsidRPr="00BB2A16">
        <w:rPr>
          <w:spacing w:val="65"/>
          <w:szCs w:val="24"/>
          <w:lang w:eastAsia="en-US"/>
        </w:rPr>
        <w:t xml:space="preserve"> </w:t>
      </w:r>
      <w:r w:rsidRPr="00BB2A16">
        <w:rPr>
          <w:szCs w:val="24"/>
          <w:lang w:eastAsia="en-US"/>
        </w:rPr>
        <w:t>biçimi</w:t>
      </w:r>
      <w:r w:rsidRPr="00BB2A16">
        <w:rPr>
          <w:spacing w:val="66"/>
          <w:szCs w:val="24"/>
          <w:lang w:eastAsia="en-US"/>
        </w:rPr>
        <w:t xml:space="preserve"> </w:t>
      </w:r>
      <w:r w:rsidRPr="00BB2A16">
        <w:rPr>
          <w:szCs w:val="24"/>
          <w:lang w:eastAsia="en-US"/>
        </w:rPr>
        <w:t>(örgün,</w:t>
      </w:r>
      <w:r w:rsidRPr="00BB2A16">
        <w:rPr>
          <w:spacing w:val="65"/>
          <w:szCs w:val="24"/>
          <w:lang w:eastAsia="en-US"/>
        </w:rPr>
        <w:t xml:space="preserve"> </w:t>
      </w:r>
      <w:r w:rsidRPr="00BB2A16">
        <w:rPr>
          <w:szCs w:val="24"/>
          <w:lang w:eastAsia="en-US"/>
        </w:rPr>
        <w:t>uzaktan,</w:t>
      </w:r>
      <w:r w:rsidRPr="00BB2A16">
        <w:rPr>
          <w:spacing w:val="66"/>
          <w:szCs w:val="24"/>
          <w:lang w:eastAsia="en-US"/>
        </w:rPr>
        <w:t xml:space="preserve"> </w:t>
      </w:r>
      <w:r w:rsidRPr="00BB2A16">
        <w:rPr>
          <w:szCs w:val="24"/>
          <w:lang w:eastAsia="en-US"/>
        </w:rPr>
        <w:t>karma,</w:t>
      </w:r>
      <w:r w:rsidRPr="00BB2A16">
        <w:rPr>
          <w:spacing w:val="65"/>
          <w:szCs w:val="24"/>
          <w:lang w:eastAsia="en-US"/>
        </w:rPr>
        <w:t xml:space="preserve"> </w:t>
      </w:r>
      <w:r w:rsidRPr="00BB2A16">
        <w:rPr>
          <w:szCs w:val="24"/>
          <w:lang w:eastAsia="en-US"/>
        </w:rPr>
        <w:t>açıktan),</w:t>
      </w:r>
      <w:r w:rsidRPr="00BB2A16">
        <w:rPr>
          <w:spacing w:val="65"/>
          <w:szCs w:val="24"/>
          <w:lang w:eastAsia="en-US"/>
        </w:rPr>
        <w:t xml:space="preserve"> </w:t>
      </w:r>
      <w:r w:rsidRPr="00BB2A16">
        <w:rPr>
          <w:szCs w:val="24"/>
          <w:lang w:eastAsia="en-US"/>
        </w:rPr>
        <w:t>öğretim</w:t>
      </w:r>
      <w:r w:rsidRPr="00BB2A16">
        <w:rPr>
          <w:spacing w:val="66"/>
          <w:szCs w:val="24"/>
          <w:lang w:eastAsia="en-US"/>
        </w:rPr>
        <w:t xml:space="preserve"> </w:t>
      </w:r>
      <w:r w:rsidRPr="00BB2A16">
        <w:rPr>
          <w:szCs w:val="24"/>
          <w:lang w:eastAsia="en-US"/>
        </w:rPr>
        <w:t>yöntemi</w:t>
      </w:r>
      <w:r w:rsidRPr="00BB2A16">
        <w:rPr>
          <w:spacing w:val="65"/>
          <w:szCs w:val="24"/>
          <w:lang w:eastAsia="en-US"/>
        </w:rPr>
        <w:t xml:space="preserve"> </w:t>
      </w:r>
      <w:r w:rsidRPr="00BB2A16">
        <w:rPr>
          <w:szCs w:val="24"/>
          <w:lang w:eastAsia="en-US"/>
        </w:rPr>
        <w:t>ve</w:t>
      </w:r>
      <w:r w:rsidRPr="00BB2A16">
        <w:rPr>
          <w:spacing w:val="66"/>
          <w:szCs w:val="24"/>
          <w:lang w:eastAsia="en-US"/>
        </w:rPr>
        <w:t xml:space="preserve"> </w:t>
      </w:r>
      <w:r w:rsidRPr="00BB2A16">
        <w:rPr>
          <w:spacing w:val="-2"/>
          <w:szCs w:val="24"/>
          <w:lang w:eastAsia="en-US"/>
        </w:rPr>
        <w:t>ölçme-</w:t>
      </w:r>
      <w:r w:rsidRPr="00BB2A16">
        <w:rPr>
          <w:szCs w:val="24"/>
          <w:lang w:eastAsia="en-US"/>
        </w:rPr>
        <w:t>değerlendirme</w:t>
      </w:r>
      <w:r w:rsidRPr="00BB2A16">
        <w:rPr>
          <w:spacing w:val="40"/>
          <w:szCs w:val="24"/>
          <w:lang w:eastAsia="en-US"/>
        </w:rPr>
        <w:t xml:space="preserve"> </w:t>
      </w:r>
      <w:r w:rsidRPr="00BB2A16">
        <w:rPr>
          <w:szCs w:val="24"/>
          <w:lang w:eastAsia="en-US"/>
        </w:rPr>
        <w:t>uyumu</w:t>
      </w:r>
      <w:r w:rsidRPr="00BB2A16">
        <w:rPr>
          <w:spacing w:val="40"/>
          <w:szCs w:val="24"/>
          <w:lang w:eastAsia="en-US"/>
        </w:rPr>
        <w:t xml:space="preserve"> </w:t>
      </w:r>
      <w:r w:rsidRPr="00BB2A16">
        <w:rPr>
          <w:szCs w:val="24"/>
          <w:lang w:eastAsia="en-US"/>
        </w:rPr>
        <w:t>ve</w:t>
      </w:r>
      <w:r w:rsidRPr="00BB2A16">
        <w:rPr>
          <w:spacing w:val="40"/>
          <w:szCs w:val="24"/>
          <w:lang w:eastAsia="en-US"/>
        </w:rPr>
        <w:t xml:space="preserve"> </w:t>
      </w:r>
      <w:r w:rsidRPr="00BB2A16">
        <w:rPr>
          <w:szCs w:val="24"/>
          <w:lang w:eastAsia="en-US"/>
        </w:rPr>
        <w:t>tüm</w:t>
      </w:r>
      <w:r w:rsidRPr="00BB2A16">
        <w:rPr>
          <w:spacing w:val="40"/>
          <w:szCs w:val="24"/>
          <w:lang w:eastAsia="en-US"/>
        </w:rPr>
        <w:t xml:space="preserve"> </w:t>
      </w:r>
      <w:r w:rsidRPr="00BB2A16">
        <w:rPr>
          <w:szCs w:val="24"/>
          <w:lang w:eastAsia="en-US"/>
        </w:rPr>
        <w:t>bu</w:t>
      </w:r>
      <w:r w:rsidRPr="00BB2A16">
        <w:rPr>
          <w:spacing w:val="40"/>
          <w:szCs w:val="24"/>
          <w:lang w:eastAsia="en-US"/>
        </w:rPr>
        <w:t xml:space="preserve"> </w:t>
      </w:r>
      <w:r w:rsidRPr="00BB2A16">
        <w:rPr>
          <w:szCs w:val="24"/>
          <w:lang w:eastAsia="en-US"/>
        </w:rPr>
        <w:t>süreçlerin</w:t>
      </w:r>
      <w:r w:rsidRPr="00BB2A16">
        <w:rPr>
          <w:spacing w:val="40"/>
          <w:szCs w:val="24"/>
          <w:lang w:eastAsia="en-US"/>
        </w:rPr>
        <w:t xml:space="preserve"> </w:t>
      </w:r>
      <w:r w:rsidRPr="00BB2A16">
        <w:rPr>
          <w:szCs w:val="24"/>
          <w:lang w:eastAsia="en-US"/>
        </w:rPr>
        <w:t>koordinasyonu</w:t>
      </w:r>
      <w:r w:rsidRPr="00BB2A16">
        <w:rPr>
          <w:spacing w:val="40"/>
          <w:szCs w:val="24"/>
          <w:lang w:eastAsia="en-US"/>
        </w:rPr>
        <w:t xml:space="preserve"> </w:t>
      </w:r>
      <w:r w:rsidRPr="00BB2A16">
        <w:rPr>
          <w:szCs w:val="24"/>
          <w:lang w:eastAsia="en-US"/>
        </w:rPr>
        <w:t>üst</w:t>
      </w:r>
      <w:r w:rsidRPr="00BB2A16">
        <w:rPr>
          <w:spacing w:val="40"/>
          <w:szCs w:val="24"/>
          <w:lang w:eastAsia="en-US"/>
        </w:rPr>
        <w:t xml:space="preserve"> </w:t>
      </w:r>
      <w:r w:rsidRPr="00BB2A16">
        <w:rPr>
          <w:szCs w:val="24"/>
          <w:lang w:eastAsia="en-US"/>
        </w:rPr>
        <w:t>yönetim</w:t>
      </w:r>
      <w:r w:rsidRPr="00BB2A16">
        <w:rPr>
          <w:spacing w:val="40"/>
          <w:szCs w:val="24"/>
          <w:lang w:eastAsia="en-US"/>
        </w:rPr>
        <w:t xml:space="preserve"> </w:t>
      </w:r>
      <w:r w:rsidRPr="00BB2A16">
        <w:rPr>
          <w:szCs w:val="24"/>
          <w:lang w:eastAsia="en-US"/>
        </w:rPr>
        <w:t>tarafından</w:t>
      </w:r>
      <w:r w:rsidRPr="00BB2A16">
        <w:rPr>
          <w:spacing w:val="40"/>
          <w:szCs w:val="24"/>
          <w:lang w:eastAsia="en-US"/>
        </w:rPr>
        <w:t xml:space="preserve"> </w:t>
      </w:r>
      <w:r w:rsidRPr="00BB2A16">
        <w:rPr>
          <w:szCs w:val="24"/>
          <w:lang w:eastAsia="en-US"/>
        </w:rPr>
        <w:t>takip</w:t>
      </w:r>
      <w:r w:rsidRPr="00BB2A16">
        <w:rPr>
          <w:spacing w:val="80"/>
          <w:szCs w:val="24"/>
          <w:lang w:eastAsia="en-US"/>
        </w:rPr>
        <w:t xml:space="preserve"> </w:t>
      </w:r>
      <w:r w:rsidRPr="00BB2A16">
        <w:rPr>
          <w:spacing w:val="-2"/>
          <w:szCs w:val="24"/>
          <w:lang w:eastAsia="en-US"/>
        </w:rPr>
        <w:t>edilmektedir.</w:t>
      </w:r>
    </w:p>
    <w:p w14:paraId="4422F27E" w14:textId="77777777" w:rsidR="00BB2A16" w:rsidRPr="00BB2A16" w:rsidRDefault="00BB2A16" w:rsidP="00BB2A16">
      <w:pPr>
        <w:autoSpaceDE w:val="0"/>
        <w:autoSpaceDN w:val="0"/>
        <w:spacing w:before="120" w:after="0"/>
        <w:ind w:left="118"/>
        <w:jc w:val="left"/>
        <w:rPr>
          <w:szCs w:val="24"/>
          <w:lang w:eastAsia="en-US"/>
        </w:rPr>
      </w:pPr>
      <w:r w:rsidRPr="00BB2A16">
        <w:rPr>
          <w:b/>
          <w:szCs w:val="24"/>
          <w:lang w:eastAsia="en-US"/>
        </w:rPr>
        <w:t>Olgunluk</w:t>
      </w:r>
      <w:r w:rsidRPr="00BB2A16">
        <w:rPr>
          <w:b/>
          <w:spacing w:val="73"/>
          <w:szCs w:val="24"/>
          <w:lang w:eastAsia="en-US"/>
        </w:rPr>
        <w:t xml:space="preserve"> </w:t>
      </w:r>
      <w:r w:rsidRPr="00BB2A16">
        <w:rPr>
          <w:b/>
          <w:szCs w:val="24"/>
          <w:lang w:eastAsia="en-US"/>
        </w:rPr>
        <w:t>Düzeyi:</w:t>
      </w:r>
      <w:r w:rsidRPr="00BB2A16">
        <w:rPr>
          <w:b/>
          <w:spacing w:val="73"/>
          <w:szCs w:val="24"/>
          <w:lang w:eastAsia="en-US"/>
        </w:rPr>
        <w:t xml:space="preserve"> </w:t>
      </w:r>
      <w:r w:rsidRPr="00BB2A16">
        <w:rPr>
          <w:szCs w:val="24"/>
          <w:lang w:eastAsia="en-US"/>
        </w:rPr>
        <w:t>Kurumun</w:t>
      </w:r>
      <w:r w:rsidRPr="00BB2A16">
        <w:rPr>
          <w:spacing w:val="73"/>
          <w:szCs w:val="24"/>
          <w:lang w:eastAsia="en-US"/>
        </w:rPr>
        <w:t xml:space="preserve"> </w:t>
      </w:r>
      <w:r w:rsidRPr="00BB2A16">
        <w:rPr>
          <w:szCs w:val="24"/>
          <w:lang w:eastAsia="en-US"/>
        </w:rPr>
        <w:t>genelinde</w:t>
      </w:r>
      <w:r w:rsidRPr="00BB2A16">
        <w:rPr>
          <w:spacing w:val="73"/>
          <w:szCs w:val="24"/>
          <w:lang w:eastAsia="en-US"/>
        </w:rPr>
        <w:t xml:space="preserve"> </w:t>
      </w:r>
      <w:r w:rsidRPr="00BB2A16">
        <w:rPr>
          <w:szCs w:val="24"/>
          <w:lang w:eastAsia="en-US"/>
        </w:rPr>
        <w:t>eğitim</w:t>
      </w:r>
      <w:r w:rsidRPr="00BB2A16">
        <w:rPr>
          <w:spacing w:val="73"/>
          <w:szCs w:val="24"/>
          <w:lang w:eastAsia="en-US"/>
        </w:rPr>
        <w:t xml:space="preserve"> </w:t>
      </w:r>
      <w:r w:rsidRPr="00BB2A16">
        <w:rPr>
          <w:szCs w:val="24"/>
          <w:lang w:eastAsia="en-US"/>
        </w:rPr>
        <w:t>ve</w:t>
      </w:r>
      <w:r w:rsidRPr="00BB2A16">
        <w:rPr>
          <w:spacing w:val="73"/>
          <w:szCs w:val="24"/>
          <w:lang w:eastAsia="en-US"/>
        </w:rPr>
        <w:t xml:space="preserve"> </w:t>
      </w:r>
      <w:r w:rsidRPr="00BB2A16">
        <w:rPr>
          <w:szCs w:val="24"/>
          <w:lang w:eastAsia="en-US"/>
        </w:rPr>
        <w:t>öğretim</w:t>
      </w:r>
      <w:r w:rsidRPr="00BB2A16">
        <w:rPr>
          <w:spacing w:val="73"/>
          <w:szCs w:val="24"/>
          <w:lang w:eastAsia="en-US"/>
        </w:rPr>
        <w:t xml:space="preserve"> </w:t>
      </w:r>
      <w:r w:rsidRPr="00BB2A16">
        <w:rPr>
          <w:szCs w:val="24"/>
          <w:lang w:eastAsia="en-US"/>
        </w:rPr>
        <w:t>süreçleri</w:t>
      </w:r>
      <w:r w:rsidRPr="00BB2A16">
        <w:rPr>
          <w:spacing w:val="73"/>
          <w:szCs w:val="24"/>
          <w:lang w:eastAsia="en-US"/>
        </w:rPr>
        <w:t xml:space="preserve"> </w:t>
      </w:r>
      <w:r w:rsidRPr="00BB2A16">
        <w:rPr>
          <w:szCs w:val="24"/>
          <w:lang w:eastAsia="en-US"/>
        </w:rPr>
        <w:t>belirlenmiş</w:t>
      </w:r>
      <w:r w:rsidRPr="00BB2A16">
        <w:rPr>
          <w:spacing w:val="73"/>
          <w:szCs w:val="24"/>
          <w:lang w:eastAsia="en-US"/>
        </w:rPr>
        <w:t xml:space="preserve"> </w:t>
      </w:r>
      <w:r w:rsidRPr="00BB2A16">
        <w:rPr>
          <w:szCs w:val="24"/>
          <w:lang w:eastAsia="en-US"/>
        </w:rPr>
        <w:t>ilke</w:t>
      </w:r>
      <w:r w:rsidRPr="00BB2A16">
        <w:rPr>
          <w:spacing w:val="73"/>
          <w:szCs w:val="24"/>
          <w:lang w:eastAsia="en-US"/>
        </w:rPr>
        <w:t xml:space="preserve"> </w:t>
      </w:r>
      <w:r w:rsidRPr="00BB2A16">
        <w:rPr>
          <w:szCs w:val="24"/>
          <w:lang w:eastAsia="en-US"/>
        </w:rPr>
        <w:t>ve kuralara uygun yönetilmektedir.</w:t>
      </w:r>
    </w:p>
    <w:p w14:paraId="0BBDB5F3"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07F9ED85"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2"/>
          <w:szCs w:val="24"/>
          <w:lang w:eastAsia="en-US"/>
        </w:rPr>
        <w:t xml:space="preserve"> </w:t>
      </w:r>
      <w:r w:rsidRPr="00BB2A16">
        <w:rPr>
          <w:szCs w:val="24"/>
          <w:lang w:eastAsia="en-US"/>
        </w:rPr>
        <w:t>B.1.6.1.</w:t>
      </w:r>
      <w:hyperlink r:id="rId129">
        <w:r w:rsidRPr="00BB2A16">
          <w:rPr>
            <w:color w:val="0000FF"/>
            <w:szCs w:val="24"/>
            <w:u w:val="single" w:color="0000FF"/>
            <w:lang w:eastAsia="en-US"/>
          </w:rPr>
          <w:t>Muş</w:t>
        </w:r>
        <w:r w:rsidRPr="00BB2A16">
          <w:rPr>
            <w:color w:val="0000FF"/>
            <w:spacing w:val="-2"/>
            <w:szCs w:val="24"/>
            <w:u w:val="single" w:color="0000FF"/>
            <w:lang w:eastAsia="en-US"/>
          </w:rPr>
          <w:t xml:space="preserve"> </w:t>
        </w:r>
        <w:r w:rsidRPr="00BB2A16">
          <w:rPr>
            <w:color w:val="0000FF"/>
            <w:szCs w:val="24"/>
            <w:u w:val="single" w:color="0000FF"/>
            <w:lang w:eastAsia="en-US"/>
          </w:rPr>
          <w:t>Alparslan</w:t>
        </w:r>
        <w:r w:rsidRPr="00BB2A16">
          <w:rPr>
            <w:color w:val="0000FF"/>
            <w:spacing w:val="-1"/>
            <w:szCs w:val="24"/>
            <w:u w:val="single" w:color="0000FF"/>
            <w:lang w:eastAsia="en-US"/>
          </w:rPr>
          <w:t xml:space="preserve"> </w:t>
        </w:r>
        <w:r w:rsidRPr="00BB2A16">
          <w:rPr>
            <w:color w:val="0000FF"/>
            <w:szCs w:val="24"/>
            <w:u w:val="single" w:color="0000FF"/>
            <w:lang w:eastAsia="en-US"/>
          </w:rPr>
          <w:t>Üniversitesi</w:t>
        </w:r>
        <w:r w:rsidRPr="00BB2A16">
          <w:rPr>
            <w:color w:val="0000FF"/>
            <w:spacing w:val="-2"/>
            <w:szCs w:val="24"/>
            <w:u w:val="single" w:color="0000FF"/>
            <w:lang w:eastAsia="en-US"/>
          </w:rPr>
          <w:t xml:space="preserve"> </w:t>
        </w:r>
        <w:proofErr w:type="spellStart"/>
        <w:r w:rsidRPr="00BB2A16">
          <w:rPr>
            <w:color w:val="0000FF"/>
            <w:szCs w:val="24"/>
            <w:u w:val="single" w:color="0000FF"/>
            <w:lang w:eastAsia="en-US"/>
          </w:rPr>
          <w:t>Önlisans</w:t>
        </w:r>
        <w:proofErr w:type="spellEnd"/>
        <w:r w:rsidRPr="00BB2A16">
          <w:rPr>
            <w:color w:val="0000FF"/>
            <w:spacing w:val="-2"/>
            <w:szCs w:val="24"/>
            <w:u w:val="single" w:color="0000FF"/>
            <w:lang w:eastAsia="en-US"/>
          </w:rPr>
          <w:t xml:space="preserve"> </w:t>
        </w:r>
        <w:r w:rsidRPr="00BB2A16">
          <w:rPr>
            <w:color w:val="0000FF"/>
            <w:szCs w:val="24"/>
            <w:u w:val="single" w:color="0000FF"/>
            <w:lang w:eastAsia="en-US"/>
          </w:rPr>
          <w:t>Eğitim-Öğretim</w:t>
        </w:r>
        <w:r w:rsidRPr="00BB2A16">
          <w:rPr>
            <w:color w:val="0000FF"/>
            <w:spacing w:val="-1"/>
            <w:szCs w:val="24"/>
            <w:u w:val="single" w:color="0000FF"/>
            <w:lang w:eastAsia="en-US"/>
          </w:rPr>
          <w:t xml:space="preserve"> </w:t>
        </w:r>
        <w:r w:rsidRPr="00BB2A16">
          <w:rPr>
            <w:color w:val="0000FF"/>
            <w:szCs w:val="24"/>
            <w:u w:val="single" w:color="0000FF"/>
            <w:lang w:eastAsia="en-US"/>
          </w:rPr>
          <w:t>Ve</w:t>
        </w:r>
        <w:r w:rsidRPr="00BB2A16">
          <w:rPr>
            <w:color w:val="0000FF"/>
            <w:spacing w:val="-1"/>
            <w:szCs w:val="24"/>
            <w:u w:val="single" w:color="0000FF"/>
            <w:lang w:eastAsia="en-US"/>
          </w:rPr>
          <w:t xml:space="preserve"> </w:t>
        </w:r>
        <w:r w:rsidRPr="00BB2A16">
          <w:rPr>
            <w:color w:val="0000FF"/>
            <w:szCs w:val="24"/>
            <w:u w:val="single" w:color="0000FF"/>
            <w:lang w:eastAsia="en-US"/>
          </w:rPr>
          <w:t>Sınav</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Yönetmeliği</w:t>
        </w:r>
      </w:hyperlink>
    </w:p>
    <w:p w14:paraId="1A19AA5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B.1.6.2.</w:t>
      </w:r>
      <w:hyperlink r:id="rId130">
        <w:r w:rsidRPr="00BB2A16">
          <w:rPr>
            <w:color w:val="0000FF"/>
            <w:szCs w:val="24"/>
            <w:u w:val="single" w:color="0000FF"/>
            <w:lang w:eastAsia="en-US"/>
          </w:rPr>
          <w:t>Eğitim-Öğretim</w:t>
        </w:r>
        <w:r w:rsidRPr="00BB2A16">
          <w:rPr>
            <w:color w:val="0000FF"/>
            <w:spacing w:val="-1"/>
            <w:szCs w:val="24"/>
            <w:u w:val="single" w:color="0000FF"/>
            <w:lang w:eastAsia="en-US"/>
          </w:rPr>
          <w:t xml:space="preserve"> </w:t>
        </w:r>
        <w:r w:rsidRPr="00BB2A16">
          <w:rPr>
            <w:color w:val="0000FF"/>
            <w:szCs w:val="24"/>
            <w:u w:val="single" w:color="0000FF"/>
            <w:lang w:eastAsia="en-US"/>
          </w:rPr>
          <w:t>Komisyonu</w:t>
        </w:r>
        <w:r w:rsidRPr="00BB2A16">
          <w:rPr>
            <w:color w:val="0000FF"/>
            <w:spacing w:val="-1"/>
            <w:szCs w:val="24"/>
            <w:u w:val="single" w:color="0000FF"/>
            <w:lang w:eastAsia="en-US"/>
          </w:rPr>
          <w:t xml:space="preserve"> </w:t>
        </w:r>
        <w:r w:rsidRPr="00BB2A16">
          <w:rPr>
            <w:color w:val="0000FF"/>
            <w:szCs w:val="24"/>
            <w:u w:val="single" w:color="0000FF"/>
            <w:lang w:eastAsia="en-US"/>
          </w:rPr>
          <w:t>|</w:t>
        </w:r>
        <w:r w:rsidRPr="00BB2A16">
          <w:rPr>
            <w:color w:val="0000FF"/>
            <w:spacing w:val="-1"/>
            <w:szCs w:val="24"/>
            <w:u w:val="single" w:color="0000FF"/>
            <w:lang w:eastAsia="en-US"/>
          </w:rPr>
          <w:t xml:space="preserve"> </w:t>
        </w:r>
        <w:r w:rsidRPr="00BB2A16">
          <w:rPr>
            <w:color w:val="0000FF"/>
            <w:szCs w:val="24"/>
            <w:u w:val="single" w:color="0000FF"/>
            <w:lang w:eastAsia="en-US"/>
          </w:rPr>
          <w:t>Muş</w:t>
        </w:r>
        <w:r w:rsidRPr="00BB2A16">
          <w:rPr>
            <w:color w:val="0000FF"/>
            <w:spacing w:val="-2"/>
            <w:szCs w:val="24"/>
            <w:u w:val="single" w:color="0000FF"/>
            <w:lang w:eastAsia="en-US"/>
          </w:rPr>
          <w:t xml:space="preserve"> </w:t>
        </w:r>
        <w:r w:rsidRPr="00BB2A16">
          <w:rPr>
            <w:color w:val="0000FF"/>
            <w:szCs w:val="24"/>
            <w:u w:val="single" w:color="0000FF"/>
            <w:lang w:eastAsia="en-US"/>
          </w:rPr>
          <w:t xml:space="preserve">Alparslan </w:t>
        </w:r>
        <w:r w:rsidRPr="00BB2A16">
          <w:rPr>
            <w:color w:val="0000FF"/>
            <w:spacing w:val="-2"/>
            <w:szCs w:val="24"/>
            <w:u w:val="single" w:color="0000FF"/>
            <w:lang w:eastAsia="en-US"/>
          </w:rPr>
          <w:t>Üniversitesi</w:t>
        </w:r>
      </w:hyperlink>
    </w:p>
    <w:p w14:paraId="65A76BDE"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B.1.6.3.</w:t>
      </w:r>
      <w:hyperlink r:id="rId131">
        <w:r w:rsidRPr="00BB2A16">
          <w:rPr>
            <w:color w:val="0000FF"/>
            <w:szCs w:val="24"/>
            <w:u w:val="single" w:color="0000FF"/>
            <w:lang w:eastAsia="en-US"/>
          </w:rPr>
          <w:t xml:space="preserve">Organizasyon </w:t>
        </w:r>
        <w:r w:rsidRPr="00BB2A16">
          <w:rPr>
            <w:color w:val="0000FF"/>
            <w:spacing w:val="-2"/>
            <w:szCs w:val="24"/>
            <w:u w:val="single" w:color="0000FF"/>
            <w:lang w:eastAsia="en-US"/>
          </w:rPr>
          <w:t>Yapısı</w:t>
        </w:r>
      </w:hyperlink>
    </w:p>
    <w:p w14:paraId="62E21550" w14:textId="77777777" w:rsidR="00BB2A16" w:rsidRPr="00BB2A16" w:rsidRDefault="00BB2A16" w:rsidP="00BB2A16">
      <w:pPr>
        <w:numPr>
          <w:ilvl w:val="1"/>
          <w:numId w:val="4"/>
        </w:numPr>
        <w:tabs>
          <w:tab w:val="left" w:pos="697"/>
        </w:tabs>
        <w:autoSpaceDE w:val="0"/>
        <w:autoSpaceDN w:val="0"/>
        <w:spacing w:before="0" w:after="0"/>
        <w:ind w:left="697" w:hanging="579"/>
        <w:outlineLvl w:val="1"/>
        <w:rPr>
          <w:b/>
          <w:bCs/>
          <w:sz w:val="28"/>
          <w:szCs w:val="28"/>
          <w:lang w:eastAsia="en-US"/>
        </w:rPr>
      </w:pPr>
      <w:bookmarkStart w:id="45" w:name="_bookmark38"/>
      <w:bookmarkEnd w:id="45"/>
      <w:r w:rsidRPr="00BB2A16">
        <w:rPr>
          <w:b/>
          <w:bCs/>
          <w:sz w:val="28"/>
          <w:szCs w:val="28"/>
          <w:lang w:eastAsia="en-US"/>
        </w:rPr>
        <w:t>Programların</w:t>
      </w:r>
      <w:r w:rsidRPr="00BB2A16">
        <w:rPr>
          <w:b/>
          <w:bCs/>
          <w:spacing w:val="38"/>
          <w:sz w:val="28"/>
          <w:szCs w:val="28"/>
          <w:lang w:eastAsia="en-US"/>
        </w:rPr>
        <w:t xml:space="preserve"> </w:t>
      </w:r>
      <w:r w:rsidRPr="00BB2A16">
        <w:rPr>
          <w:b/>
          <w:bCs/>
          <w:sz w:val="28"/>
          <w:szCs w:val="28"/>
          <w:lang w:eastAsia="en-US"/>
        </w:rPr>
        <w:t>Yürütülmesi</w:t>
      </w:r>
      <w:r w:rsidRPr="00BB2A16">
        <w:rPr>
          <w:b/>
          <w:bCs/>
          <w:spacing w:val="41"/>
          <w:sz w:val="28"/>
          <w:szCs w:val="28"/>
          <w:lang w:eastAsia="en-US"/>
        </w:rPr>
        <w:t xml:space="preserve"> </w:t>
      </w:r>
      <w:proofErr w:type="gramStart"/>
      <w:r w:rsidRPr="00BB2A16">
        <w:rPr>
          <w:b/>
          <w:bCs/>
          <w:sz w:val="28"/>
          <w:szCs w:val="28"/>
          <w:lang w:eastAsia="en-US"/>
        </w:rPr>
        <w:t>(</w:t>
      </w:r>
      <w:proofErr w:type="gramEnd"/>
      <w:r w:rsidRPr="00BB2A16">
        <w:rPr>
          <w:b/>
          <w:bCs/>
          <w:sz w:val="28"/>
          <w:szCs w:val="28"/>
          <w:lang w:eastAsia="en-US"/>
        </w:rPr>
        <w:t>Öğrenci</w:t>
      </w:r>
      <w:r w:rsidRPr="00BB2A16">
        <w:rPr>
          <w:b/>
          <w:bCs/>
          <w:spacing w:val="41"/>
          <w:sz w:val="28"/>
          <w:szCs w:val="28"/>
          <w:lang w:eastAsia="en-US"/>
        </w:rPr>
        <w:t xml:space="preserve"> </w:t>
      </w:r>
      <w:r w:rsidRPr="00BB2A16">
        <w:rPr>
          <w:b/>
          <w:bCs/>
          <w:sz w:val="28"/>
          <w:szCs w:val="28"/>
          <w:lang w:eastAsia="en-US"/>
        </w:rPr>
        <w:t>Merkezli</w:t>
      </w:r>
      <w:r w:rsidRPr="00BB2A16">
        <w:rPr>
          <w:b/>
          <w:bCs/>
          <w:spacing w:val="41"/>
          <w:sz w:val="28"/>
          <w:szCs w:val="28"/>
          <w:lang w:eastAsia="en-US"/>
        </w:rPr>
        <w:t xml:space="preserve"> </w:t>
      </w:r>
      <w:r w:rsidRPr="00BB2A16">
        <w:rPr>
          <w:b/>
          <w:bCs/>
          <w:sz w:val="28"/>
          <w:szCs w:val="28"/>
          <w:lang w:eastAsia="en-US"/>
        </w:rPr>
        <w:t>Öğrenme,</w:t>
      </w:r>
      <w:r w:rsidRPr="00BB2A16">
        <w:rPr>
          <w:b/>
          <w:bCs/>
          <w:spacing w:val="40"/>
          <w:sz w:val="28"/>
          <w:szCs w:val="28"/>
          <w:lang w:eastAsia="en-US"/>
        </w:rPr>
        <w:t xml:space="preserve"> </w:t>
      </w:r>
      <w:r w:rsidRPr="00BB2A16">
        <w:rPr>
          <w:b/>
          <w:bCs/>
          <w:sz w:val="28"/>
          <w:szCs w:val="28"/>
          <w:lang w:eastAsia="en-US"/>
        </w:rPr>
        <w:t>Öğretme</w:t>
      </w:r>
      <w:r w:rsidRPr="00BB2A16">
        <w:rPr>
          <w:b/>
          <w:bCs/>
          <w:spacing w:val="42"/>
          <w:sz w:val="28"/>
          <w:szCs w:val="28"/>
          <w:lang w:eastAsia="en-US"/>
        </w:rPr>
        <w:t xml:space="preserve"> </w:t>
      </w:r>
      <w:r w:rsidRPr="00BB2A16">
        <w:rPr>
          <w:b/>
          <w:bCs/>
          <w:spacing w:val="-5"/>
          <w:sz w:val="28"/>
          <w:szCs w:val="28"/>
          <w:lang w:eastAsia="en-US"/>
        </w:rPr>
        <w:t>ve</w:t>
      </w:r>
    </w:p>
    <w:p w14:paraId="16588CF6" w14:textId="77777777" w:rsidR="00BB2A16" w:rsidRPr="00BB2A16" w:rsidRDefault="00BB2A16" w:rsidP="00BB2A16">
      <w:pPr>
        <w:autoSpaceDE w:val="0"/>
        <w:autoSpaceDN w:val="0"/>
        <w:spacing w:before="161" w:after="0"/>
        <w:ind w:left="118"/>
        <w:jc w:val="left"/>
        <w:rPr>
          <w:b/>
          <w:sz w:val="28"/>
          <w:lang w:eastAsia="en-US"/>
        </w:rPr>
      </w:pPr>
      <w:r w:rsidRPr="00BB2A16">
        <w:rPr>
          <w:b/>
          <w:spacing w:val="-2"/>
          <w:sz w:val="28"/>
          <w:lang w:eastAsia="en-US"/>
        </w:rPr>
        <w:t>Değerlendirme</w:t>
      </w:r>
      <w:proofErr w:type="gramStart"/>
      <w:r w:rsidRPr="00BB2A16">
        <w:rPr>
          <w:b/>
          <w:spacing w:val="-2"/>
          <w:sz w:val="28"/>
          <w:lang w:eastAsia="en-US"/>
        </w:rPr>
        <w:t>)</w:t>
      </w:r>
      <w:proofErr w:type="gramEnd"/>
    </w:p>
    <w:p w14:paraId="5E24663F" w14:textId="77777777" w:rsidR="00BB2A16" w:rsidRPr="00BB2A16" w:rsidRDefault="00BB2A16" w:rsidP="00BB2A16">
      <w:pPr>
        <w:autoSpaceDE w:val="0"/>
        <w:autoSpaceDN w:val="0"/>
        <w:spacing w:before="79" w:after="0"/>
        <w:jc w:val="left"/>
        <w:rPr>
          <w:b/>
          <w:sz w:val="28"/>
          <w:szCs w:val="24"/>
          <w:lang w:eastAsia="en-US"/>
        </w:rPr>
      </w:pPr>
    </w:p>
    <w:p w14:paraId="35737786"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46" w:name="_bookmark39"/>
      <w:bookmarkEnd w:id="46"/>
      <w:r w:rsidRPr="00BB2A16">
        <w:rPr>
          <w:b/>
          <w:bCs/>
          <w:szCs w:val="24"/>
          <w:lang w:eastAsia="en-US"/>
        </w:rPr>
        <w:t>Öğretim</w:t>
      </w:r>
      <w:r w:rsidRPr="00BB2A16">
        <w:rPr>
          <w:b/>
          <w:bCs/>
          <w:spacing w:val="-1"/>
          <w:szCs w:val="24"/>
          <w:lang w:eastAsia="en-US"/>
        </w:rPr>
        <w:t xml:space="preserve"> </w:t>
      </w:r>
      <w:r w:rsidRPr="00BB2A16">
        <w:rPr>
          <w:b/>
          <w:bCs/>
          <w:szCs w:val="24"/>
          <w:lang w:eastAsia="en-US"/>
        </w:rPr>
        <w:t>Yöntem</w:t>
      </w:r>
      <w:r w:rsidRPr="00BB2A16">
        <w:rPr>
          <w:b/>
          <w:bCs/>
          <w:spacing w:val="-1"/>
          <w:szCs w:val="24"/>
          <w:lang w:eastAsia="en-US"/>
        </w:rPr>
        <w:t xml:space="preserve"> </w:t>
      </w:r>
      <w:r w:rsidRPr="00BB2A16">
        <w:rPr>
          <w:b/>
          <w:bCs/>
          <w:szCs w:val="24"/>
          <w:lang w:eastAsia="en-US"/>
        </w:rPr>
        <w:t xml:space="preserve">ve </w:t>
      </w:r>
      <w:r w:rsidRPr="00BB2A16">
        <w:rPr>
          <w:b/>
          <w:bCs/>
          <w:spacing w:val="-2"/>
          <w:szCs w:val="24"/>
          <w:lang w:eastAsia="en-US"/>
        </w:rPr>
        <w:t>Teknikleri</w:t>
      </w:r>
    </w:p>
    <w:p w14:paraId="29BD1417" w14:textId="77777777" w:rsidR="00BB2A16" w:rsidRPr="00BB2A16" w:rsidRDefault="00BB2A16" w:rsidP="00BB2A16">
      <w:pPr>
        <w:autoSpaceDE w:val="0"/>
        <w:autoSpaceDN w:val="0"/>
        <w:spacing w:before="258" w:after="0"/>
        <w:ind w:left="118" w:right="174"/>
        <w:rPr>
          <w:szCs w:val="24"/>
          <w:lang w:eastAsia="en-US"/>
        </w:rPr>
      </w:pPr>
      <w:r w:rsidRPr="00BB2A16">
        <w:rPr>
          <w:szCs w:val="24"/>
          <w:lang w:eastAsia="en-US"/>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BB2A16">
        <w:rPr>
          <w:szCs w:val="24"/>
          <w:lang w:eastAsia="en-US"/>
        </w:rPr>
        <w:t>disiplinlerarası</w:t>
      </w:r>
      <w:proofErr w:type="spellEnd"/>
      <w:r w:rsidRPr="00BB2A16">
        <w:rPr>
          <w:szCs w:val="24"/>
          <w:lang w:eastAsia="en-US"/>
        </w:rPr>
        <w:t>, bütünleyici, vaka/uygulama temelinde öğrenmeyi önceleyen yaklaşımlara yer verilmektedir. Bu bağlamda teorik derslerin yürütülmesinde tartışma, anlatım, örnek olay vb. yöntemlerden faydalanılırken, uygulama söz konusu olan derslerde ise saha çalışması, uygulayarak öğrenme vb. yöntemlerden yararlanılmaktadır. Ayrıca öğrencilerimiz ders içeriğine uygun olarak teknik gezilere katılmakta ve alan uzmanlarıyla bir araya gelebilmektedir</w:t>
      </w:r>
      <w:hyperlink r:id="rId132" w:history="1">
        <w:r w:rsidRPr="00BB2A16">
          <w:rPr>
            <w:color w:val="0000FF"/>
            <w:szCs w:val="24"/>
            <w:u w:val="single"/>
            <w:lang w:eastAsia="en-US"/>
          </w:rPr>
          <w:t>.[ B.2.1.4.]</w:t>
        </w:r>
      </w:hyperlink>
      <w:r w:rsidRPr="00BB2A16">
        <w:rPr>
          <w:szCs w:val="24"/>
          <w:lang w:eastAsia="en-US"/>
        </w:rPr>
        <w:t xml:space="preserve"> Derslere ilişkin öğretim materyalleri ise akademik personeller tarafından Bologna Bilgi Paketleri ile öğrencilerle </w:t>
      </w:r>
      <w:r w:rsidRPr="00BB2A16">
        <w:rPr>
          <w:spacing w:val="-2"/>
          <w:szCs w:val="24"/>
          <w:lang w:eastAsia="en-US"/>
        </w:rPr>
        <w:t>paylaşılmaktadır.</w:t>
      </w:r>
    </w:p>
    <w:p w14:paraId="55B889F9" w14:textId="77777777" w:rsidR="00BB2A16" w:rsidRPr="00BB2A16" w:rsidRDefault="00BB2A16" w:rsidP="00BB2A16">
      <w:pPr>
        <w:autoSpaceDE w:val="0"/>
        <w:autoSpaceDN w:val="0"/>
        <w:spacing w:before="120" w:after="0"/>
        <w:ind w:left="118"/>
        <w:rPr>
          <w:lang w:eastAsia="en-US"/>
        </w:rPr>
      </w:pPr>
      <w:r w:rsidRPr="00BB2A16">
        <w:rPr>
          <w:b/>
          <w:lang w:eastAsia="en-US"/>
        </w:rPr>
        <w:t>Olgunluk</w:t>
      </w:r>
      <w:r w:rsidRPr="00BB2A16">
        <w:rPr>
          <w:b/>
          <w:spacing w:val="53"/>
          <w:w w:val="150"/>
          <w:lang w:eastAsia="en-US"/>
        </w:rPr>
        <w:t xml:space="preserve"> </w:t>
      </w:r>
      <w:r w:rsidRPr="00BB2A16">
        <w:rPr>
          <w:b/>
          <w:lang w:eastAsia="en-US"/>
        </w:rPr>
        <w:t>Düzeyi:</w:t>
      </w:r>
      <w:r w:rsidRPr="00BB2A16">
        <w:rPr>
          <w:b/>
          <w:spacing w:val="53"/>
          <w:w w:val="150"/>
          <w:lang w:eastAsia="en-US"/>
        </w:rPr>
        <w:t xml:space="preserve"> </w:t>
      </w:r>
      <w:r w:rsidRPr="00BB2A16">
        <w:rPr>
          <w:lang w:eastAsia="en-US"/>
        </w:rPr>
        <w:t>Programların</w:t>
      </w:r>
      <w:r w:rsidRPr="00BB2A16">
        <w:rPr>
          <w:spacing w:val="53"/>
          <w:w w:val="150"/>
          <w:lang w:eastAsia="en-US"/>
        </w:rPr>
        <w:t xml:space="preserve"> </w:t>
      </w:r>
      <w:r w:rsidRPr="00BB2A16">
        <w:rPr>
          <w:lang w:eastAsia="en-US"/>
        </w:rPr>
        <w:t>genelinde</w:t>
      </w:r>
      <w:r w:rsidRPr="00BB2A16">
        <w:rPr>
          <w:spacing w:val="53"/>
          <w:w w:val="150"/>
          <w:lang w:eastAsia="en-US"/>
        </w:rPr>
        <w:t xml:space="preserve"> </w:t>
      </w:r>
      <w:r w:rsidRPr="00BB2A16">
        <w:rPr>
          <w:lang w:eastAsia="en-US"/>
        </w:rPr>
        <w:t>öğrenci</w:t>
      </w:r>
      <w:r w:rsidRPr="00BB2A16">
        <w:rPr>
          <w:spacing w:val="53"/>
          <w:w w:val="150"/>
          <w:lang w:eastAsia="en-US"/>
        </w:rPr>
        <w:t xml:space="preserve"> </w:t>
      </w:r>
      <w:r w:rsidRPr="00BB2A16">
        <w:rPr>
          <w:lang w:eastAsia="en-US"/>
        </w:rPr>
        <w:t>merkezli</w:t>
      </w:r>
      <w:r w:rsidRPr="00BB2A16">
        <w:rPr>
          <w:spacing w:val="54"/>
          <w:w w:val="150"/>
          <w:lang w:eastAsia="en-US"/>
        </w:rPr>
        <w:t xml:space="preserve"> </w:t>
      </w:r>
      <w:r w:rsidRPr="00BB2A16">
        <w:rPr>
          <w:lang w:eastAsia="en-US"/>
        </w:rPr>
        <w:t>öğretim</w:t>
      </w:r>
      <w:r w:rsidRPr="00BB2A16">
        <w:rPr>
          <w:spacing w:val="53"/>
          <w:w w:val="150"/>
          <w:lang w:eastAsia="en-US"/>
        </w:rPr>
        <w:t xml:space="preserve"> </w:t>
      </w:r>
      <w:r w:rsidRPr="00BB2A16">
        <w:rPr>
          <w:lang w:eastAsia="en-US"/>
        </w:rPr>
        <w:t>yöntem</w:t>
      </w:r>
      <w:r w:rsidRPr="00BB2A16">
        <w:rPr>
          <w:spacing w:val="53"/>
          <w:w w:val="150"/>
          <w:lang w:eastAsia="en-US"/>
        </w:rPr>
        <w:t xml:space="preserve"> </w:t>
      </w:r>
      <w:r w:rsidRPr="00BB2A16">
        <w:rPr>
          <w:spacing w:val="-2"/>
          <w:lang w:eastAsia="en-US"/>
        </w:rPr>
        <w:t>teknikleri</w:t>
      </w:r>
    </w:p>
    <w:p w14:paraId="23920A92" w14:textId="77777777" w:rsidR="00BB2A16" w:rsidRPr="00BB2A16" w:rsidRDefault="00BB2A16" w:rsidP="00BB2A16">
      <w:pPr>
        <w:autoSpaceDE w:val="0"/>
        <w:autoSpaceDN w:val="0"/>
        <w:spacing w:before="0" w:after="0"/>
        <w:ind w:left="118"/>
        <w:rPr>
          <w:szCs w:val="24"/>
          <w:lang w:eastAsia="en-US"/>
        </w:rPr>
      </w:pPr>
      <w:proofErr w:type="gramStart"/>
      <w:r w:rsidRPr="00BB2A16">
        <w:rPr>
          <w:szCs w:val="24"/>
          <w:lang w:eastAsia="en-US"/>
        </w:rPr>
        <w:t>tanımlı</w:t>
      </w:r>
      <w:proofErr w:type="gramEnd"/>
      <w:r w:rsidRPr="00BB2A16">
        <w:rPr>
          <w:spacing w:val="-1"/>
          <w:szCs w:val="24"/>
          <w:lang w:eastAsia="en-US"/>
        </w:rPr>
        <w:t xml:space="preserve"> </w:t>
      </w:r>
      <w:r w:rsidRPr="00BB2A16">
        <w:rPr>
          <w:szCs w:val="24"/>
          <w:lang w:eastAsia="en-US"/>
        </w:rPr>
        <w:t>süreçler</w:t>
      </w:r>
      <w:r w:rsidRPr="00BB2A16">
        <w:rPr>
          <w:spacing w:val="-1"/>
          <w:szCs w:val="24"/>
          <w:lang w:eastAsia="en-US"/>
        </w:rPr>
        <w:t xml:space="preserve"> </w:t>
      </w:r>
      <w:r w:rsidRPr="00BB2A16">
        <w:rPr>
          <w:szCs w:val="24"/>
          <w:lang w:eastAsia="en-US"/>
        </w:rPr>
        <w:t xml:space="preserve">doğrultusunda </w:t>
      </w:r>
      <w:r w:rsidRPr="00BB2A16">
        <w:rPr>
          <w:spacing w:val="-2"/>
          <w:szCs w:val="24"/>
          <w:lang w:eastAsia="en-US"/>
        </w:rPr>
        <w:t>uygulanmaktadır.</w:t>
      </w:r>
    </w:p>
    <w:p w14:paraId="67C47467" w14:textId="77777777" w:rsidR="00D60F4A" w:rsidRDefault="00D60F4A" w:rsidP="00BB2A16">
      <w:pPr>
        <w:autoSpaceDE w:val="0"/>
        <w:autoSpaceDN w:val="0"/>
        <w:spacing w:before="120" w:after="0"/>
        <w:ind w:left="118"/>
        <w:jc w:val="left"/>
        <w:outlineLvl w:val="2"/>
        <w:rPr>
          <w:b/>
          <w:bCs/>
          <w:spacing w:val="-2"/>
          <w:szCs w:val="24"/>
          <w:lang w:eastAsia="en-US"/>
        </w:rPr>
      </w:pPr>
    </w:p>
    <w:p w14:paraId="34AC5935"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lastRenderedPageBreak/>
        <w:t>Kanıtlar</w:t>
      </w:r>
    </w:p>
    <w:p w14:paraId="52E71BBF"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B.2.1.1.</w:t>
      </w:r>
      <w:hyperlink r:id="rId133">
        <w:r w:rsidRPr="00BB2A16">
          <w:rPr>
            <w:color w:val="0000FF"/>
            <w:szCs w:val="24"/>
            <w:u w:val="single" w:color="0000FF"/>
            <w:lang w:eastAsia="en-US"/>
          </w:rPr>
          <w:t xml:space="preserve">Bilgi </w:t>
        </w:r>
        <w:r w:rsidRPr="00BB2A16">
          <w:rPr>
            <w:color w:val="0000FF"/>
            <w:spacing w:val="-2"/>
            <w:szCs w:val="24"/>
            <w:u w:val="single" w:color="0000FF"/>
            <w:lang w:eastAsia="en-US"/>
          </w:rPr>
          <w:t>Paketi</w:t>
        </w:r>
      </w:hyperlink>
    </w:p>
    <w:p w14:paraId="072051E5"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B.2.1.2.</w:t>
      </w:r>
      <w:hyperlink r:id="rId134">
        <w:r w:rsidRPr="00BB2A16">
          <w:rPr>
            <w:color w:val="0000FF"/>
            <w:szCs w:val="24"/>
            <w:u w:val="single" w:color="0000FF"/>
            <w:lang w:eastAsia="en-US"/>
          </w:rPr>
          <w:t>Ulaştırma</w:t>
        </w:r>
        <w:r w:rsidRPr="00BB2A16">
          <w:rPr>
            <w:color w:val="0000FF"/>
            <w:spacing w:val="-2"/>
            <w:szCs w:val="24"/>
            <w:u w:val="single" w:color="0000FF"/>
            <w:lang w:eastAsia="en-US"/>
          </w:rPr>
          <w:t xml:space="preserve"> </w:t>
        </w:r>
        <w:r w:rsidRPr="00BB2A16">
          <w:rPr>
            <w:color w:val="0000FF"/>
            <w:szCs w:val="24"/>
            <w:u w:val="single" w:color="0000FF"/>
            <w:lang w:eastAsia="en-US"/>
          </w:rPr>
          <w:t xml:space="preserve">Hizmetleri </w:t>
        </w:r>
        <w:r w:rsidRPr="00BB2A16">
          <w:rPr>
            <w:color w:val="0000FF"/>
            <w:spacing w:val="-2"/>
            <w:szCs w:val="24"/>
            <w:u w:val="single" w:color="0000FF"/>
            <w:lang w:eastAsia="en-US"/>
          </w:rPr>
          <w:t>Bölümü</w:t>
        </w:r>
      </w:hyperlink>
    </w:p>
    <w:p w14:paraId="7DF27A0E" w14:textId="77777777" w:rsidR="00BB2A16" w:rsidRPr="00BB2A16" w:rsidRDefault="00BB2A16" w:rsidP="00BB2A16">
      <w:pPr>
        <w:autoSpaceDE w:val="0"/>
        <w:autoSpaceDN w:val="0"/>
        <w:spacing w:before="120" w:after="0"/>
        <w:ind w:left="118" w:right="317"/>
        <w:jc w:val="left"/>
        <w:rPr>
          <w:szCs w:val="24"/>
          <w:lang w:eastAsia="en-US"/>
        </w:rPr>
      </w:pPr>
      <w:r w:rsidRPr="00BB2A16">
        <w:rPr>
          <w:szCs w:val="24"/>
          <w:lang w:eastAsia="en-US"/>
        </w:rPr>
        <w:t>(3)</w:t>
      </w:r>
      <w:r w:rsidRPr="00BB2A16">
        <w:rPr>
          <w:spacing w:val="-5"/>
          <w:szCs w:val="24"/>
          <w:lang w:eastAsia="en-US"/>
        </w:rPr>
        <w:t xml:space="preserve"> </w:t>
      </w:r>
      <w:r w:rsidRPr="00BB2A16">
        <w:rPr>
          <w:szCs w:val="24"/>
          <w:lang w:eastAsia="en-US"/>
        </w:rPr>
        <w:t>B.2.1.3.</w:t>
      </w:r>
      <w:hyperlink r:id="rId135">
        <w:r w:rsidRPr="00BB2A16">
          <w:rPr>
            <w:color w:val="0000FF"/>
            <w:szCs w:val="24"/>
            <w:u w:val="single" w:color="0000FF"/>
            <w:lang w:eastAsia="en-US"/>
          </w:rPr>
          <w:t>Kabin</w:t>
        </w:r>
        <w:r w:rsidRPr="00BB2A16">
          <w:rPr>
            <w:color w:val="0000FF"/>
            <w:spacing w:val="-5"/>
            <w:szCs w:val="24"/>
            <w:u w:val="single" w:color="0000FF"/>
            <w:lang w:eastAsia="en-US"/>
          </w:rPr>
          <w:t xml:space="preserve"> </w:t>
        </w:r>
        <w:r w:rsidRPr="00BB2A16">
          <w:rPr>
            <w:color w:val="0000FF"/>
            <w:szCs w:val="24"/>
            <w:u w:val="single" w:color="0000FF"/>
            <w:lang w:eastAsia="en-US"/>
          </w:rPr>
          <w:t>Memuru</w:t>
        </w:r>
        <w:r w:rsidRPr="00BB2A16">
          <w:rPr>
            <w:color w:val="0000FF"/>
            <w:spacing w:val="-5"/>
            <w:szCs w:val="24"/>
            <w:u w:val="single" w:color="0000FF"/>
            <w:lang w:eastAsia="en-US"/>
          </w:rPr>
          <w:t xml:space="preserve"> </w:t>
        </w:r>
        <w:r w:rsidRPr="00BB2A16">
          <w:rPr>
            <w:color w:val="0000FF"/>
            <w:szCs w:val="24"/>
            <w:u w:val="single" w:color="0000FF"/>
            <w:lang w:eastAsia="en-US"/>
          </w:rPr>
          <w:t>Adayı</w:t>
        </w:r>
        <w:r w:rsidRPr="00BB2A16">
          <w:rPr>
            <w:color w:val="0000FF"/>
            <w:spacing w:val="-6"/>
            <w:szCs w:val="24"/>
            <w:u w:val="single" w:color="0000FF"/>
            <w:lang w:eastAsia="en-US"/>
          </w:rPr>
          <w:t xml:space="preserve"> </w:t>
        </w:r>
        <w:r w:rsidRPr="00BB2A16">
          <w:rPr>
            <w:color w:val="0000FF"/>
            <w:szCs w:val="24"/>
            <w:u w:val="single" w:color="0000FF"/>
            <w:lang w:eastAsia="en-US"/>
          </w:rPr>
          <w:t>Öğrenciler</w:t>
        </w:r>
        <w:r w:rsidRPr="00BB2A16">
          <w:rPr>
            <w:color w:val="0000FF"/>
            <w:spacing w:val="-5"/>
            <w:szCs w:val="24"/>
            <w:u w:val="single" w:color="0000FF"/>
            <w:lang w:eastAsia="en-US"/>
          </w:rPr>
          <w:t xml:space="preserve"> </w:t>
        </w:r>
        <w:r w:rsidRPr="00BB2A16">
          <w:rPr>
            <w:color w:val="0000FF"/>
            <w:szCs w:val="24"/>
            <w:u w:val="single" w:color="0000FF"/>
            <w:lang w:eastAsia="en-US"/>
          </w:rPr>
          <w:t>Uygulamalı</w:t>
        </w:r>
        <w:r w:rsidRPr="00BB2A16">
          <w:rPr>
            <w:color w:val="0000FF"/>
            <w:spacing w:val="-5"/>
            <w:szCs w:val="24"/>
            <w:u w:val="single" w:color="0000FF"/>
            <w:lang w:eastAsia="en-US"/>
          </w:rPr>
          <w:t xml:space="preserve"> </w:t>
        </w:r>
        <w:r w:rsidRPr="00BB2A16">
          <w:rPr>
            <w:color w:val="0000FF"/>
            <w:szCs w:val="24"/>
            <w:u w:val="single" w:color="0000FF"/>
            <w:lang w:eastAsia="en-US"/>
          </w:rPr>
          <w:t>Eğitimlerle</w:t>
        </w:r>
        <w:r w:rsidRPr="00BB2A16">
          <w:rPr>
            <w:color w:val="0000FF"/>
            <w:spacing w:val="-5"/>
            <w:szCs w:val="24"/>
            <w:u w:val="single" w:color="0000FF"/>
            <w:lang w:eastAsia="en-US"/>
          </w:rPr>
          <w:t xml:space="preserve"> </w:t>
        </w:r>
        <w:r w:rsidRPr="00BB2A16">
          <w:rPr>
            <w:color w:val="0000FF"/>
            <w:szCs w:val="24"/>
            <w:u w:val="single" w:color="0000FF"/>
            <w:lang w:eastAsia="en-US"/>
          </w:rPr>
          <w:t>İş</w:t>
        </w:r>
        <w:r w:rsidRPr="00BB2A16">
          <w:rPr>
            <w:color w:val="0000FF"/>
            <w:spacing w:val="-6"/>
            <w:szCs w:val="24"/>
            <w:u w:val="single" w:color="0000FF"/>
            <w:lang w:eastAsia="en-US"/>
          </w:rPr>
          <w:t xml:space="preserve"> </w:t>
        </w:r>
        <w:r w:rsidRPr="00BB2A16">
          <w:rPr>
            <w:color w:val="0000FF"/>
            <w:szCs w:val="24"/>
            <w:u w:val="single" w:color="0000FF"/>
            <w:lang w:eastAsia="en-US"/>
          </w:rPr>
          <w:t>Hayatına</w:t>
        </w:r>
      </w:hyperlink>
      <w:r w:rsidRPr="00BB2A16">
        <w:rPr>
          <w:color w:val="0000FF"/>
          <w:szCs w:val="24"/>
          <w:lang w:eastAsia="en-US"/>
        </w:rPr>
        <w:t xml:space="preserve"> </w:t>
      </w:r>
      <w:hyperlink r:id="rId136">
        <w:r w:rsidRPr="00BB2A16">
          <w:rPr>
            <w:color w:val="0000FF"/>
            <w:spacing w:val="-2"/>
            <w:szCs w:val="24"/>
            <w:u w:val="single" w:color="0000FF"/>
            <w:lang w:eastAsia="en-US"/>
          </w:rPr>
          <w:t>Hazırlanıyor</w:t>
        </w:r>
      </w:hyperlink>
    </w:p>
    <w:p w14:paraId="5A41704F"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B.2.1.4.</w:t>
      </w:r>
      <w:hyperlink r:id="rId137">
        <w:r w:rsidRPr="00BB2A16">
          <w:rPr>
            <w:color w:val="0000FF"/>
            <w:szCs w:val="24"/>
            <w:u w:val="single" w:color="0000FF"/>
            <w:lang w:eastAsia="en-US"/>
          </w:rPr>
          <w:t>Üniversitemizde</w:t>
        </w:r>
        <w:r w:rsidRPr="00BB2A16">
          <w:rPr>
            <w:color w:val="0000FF"/>
            <w:spacing w:val="-1"/>
            <w:szCs w:val="24"/>
            <w:u w:val="single" w:color="0000FF"/>
            <w:lang w:eastAsia="en-US"/>
          </w:rPr>
          <w:t xml:space="preserve"> </w:t>
        </w:r>
        <w:r w:rsidRPr="00BB2A16">
          <w:rPr>
            <w:color w:val="0000FF"/>
            <w:szCs w:val="24"/>
            <w:u w:val="single" w:color="0000FF"/>
            <w:lang w:eastAsia="en-US"/>
          </w:rPr>
          <w:t>Medya Tasarım</w:t>
        </w:r>
        <w:r w:rsidRPr="00BB2A16">
          <w:rPr>
            <w:color w:val="0000FF"/>
            <w:spacing w:val="-1"/>
            <w:szCs w:val="24"/>
            <w:u w:val="single" w:color="0000FF"/>
            <w:lang w:eastAsia="en-US"/>
          </w:rPr>
          <w:t xml:space="preserve"> </w:t>
        </w:r>
        <w:r w:rsidRPr="00BB2A16">
          <w:rPr>
            <w:color w:val="0000FF"/>
            <w:szCs w:val="24"/>
            <w:u w:val="single" w:color="0000FF"/>
            <w:lang w:eastAsia="en-US"/>
          </w:rPr>
          <w:t>Atölyesi Kuruldu</w:t>
        </w:r>
        <w:r w:rsidRPr="00BB2A16">
          <w:rPr>
            <w:color w:val="0000FF"/>
            <w:spacing w:val="-1"/>
            <w:szCs w:val="24"/>
            <w:u w:val="single" w:color="0000FF"/>
            <w:lang w:eastAsia="en-US"/>
          </w:rPr>
          <w:t xml:space="preserve"> </w:t>
        </w:r>
        <w:r w:rsidRPr="00BB2A16">
          <w:rPr>
            <w:color w:val="0000FF"/>
            <w:szCs w:val="24"/>
            <w:u w:val="single" w:color="0000FF"/>
            <w:lang w:eastAsia="en-US"/>
          </w:rPr>
          <w:t>|</w:t>
        </w:r>
        <w:r w:rsidRPr="00BB2A16">
          <w:rPr>
            <w:color w:val="0000FF"/>
            <w:spacing w:val="-1"/>
            <w:szCs w:val="24"/>
            <w:u w:val="single" w:color="0000FF"/>
            <w:lang w:eastAsia="en-US"/>
          </w:rPr>
          <w:t xml:space="preserve"> </w:t>
        </w:r>
        <w:r w:rsidRPr="00BB2A16">
          <w:rPr>
            <w:color w:val="0000FF"/>
            <w:szCs w:val="24"/>
            <w:u w:val="single" w:color="0000FF"/>
            <w:lang w:eastAsia="en-US"/>
          </w:rPr>
          <w:t>Muş</w:t>
        </w:r>
        <w:r w:rsidRPr="00BB2A16">
          <w:rPr>
            <w:color w:val="0000FF"/>
            <w:spacing w:val="-2"/>
            <w:szCs w:val="24"/>
            <w:u w:val="single" w:color="0000FF"/>
            <w:lang w:eastAsia="en-US"/>
          </w:rPr>
          <w:t xml:space="preserve"> </w:t>
        </w:r>
        <w:r w:rsidRPr="00BB2A16">
          <w:rPr>
            <w:color w:val="0000FF"/>
            <w:szCs w:val="24"/>
            <w:u w:val="single" w:color="0000FF"/>
            <w:lang w:eastAsia="en-US"/>
          </w:rPr>
          <w:t xml:space="preserve">Alparslan </w:t>
        </w:r>
        <w:r w:rsidRPr="00BB2A16">
          <w:rPr>
            <w:color w:val="0000FF"/>
            <w:spacing w:val="-2"/>
            <w:szCs w:val="24"/>
            <w:u w:val="single" w:color="0000FF"/>
            <w:lang w:eastAsia="en-US"/>
          </w:rPr>
          <w:t>Üniversitesi</w:t>
        </w:r>
      </w:hyperlink>
    </w:p>
    <w:p w14:paraId="1B7E5EE4"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47" w:name="_bookmark40"/>
      <w:bookmarkEnd w:id="47"/>
      <w:r w:rsidRPr="00BB2A16">
        <w:rPr>
          <w:b/>
          <w:bCs/>
          <w:szCs w:val="24"/>
          <w:lang w:eastAsia="en-US"/>
        </w:rPr>
        <w:t>Ölçme</w:t>
      </w:r>
      <w:r w:rsidRPr="00BB2A16">
        <w:rPr>
          <w:b/>
          <w:bCs/>
          <w:spacing w:val="-1"/>
          <w:szCs w:val="24"/>
          <w:lang w:eastAsia="en-US"/>
        </w:rPr>
        <w:t xml:space="preserve"> </w:t>
      </w:r>
      <w:r w:rsidRPr="00BB2A16">
        <w:rPr>
          <w:b/>
          <w:bCs/>
          <w:szCs w:val="24"/>
          <w:lang w:eastAsia="en-US"/>
        </w:rPr>
        <w:t xml:space="preserve">ve </w:t>
      </w:r>
      <w:r w:rsidRPr="00BB2A16">
        <w:rPr>
          <w:b/>
          <w:bCs/>
          <w:spacing w:val="-2"/>
          <w:szCs w:val="24"/>
          <w:lang w:eastAsia="en-US"/>
        </w:rPr>
        <w:t>Değerlendirme</w:t>
      </w:r>
    </w:p>
    <w:p w14:paraId="5C4009D5" w14:textId="798C7562" w:rsidR="00BB2A16" w:rsidRPr="00BB2A16" w:rsidRDefault="00BB2A16" w:rsidP="00BB2A16">
      <w:pPr>
        <w:autoSpaceDE w:val="0"/>
        <w:autoSpaceDN w:val="0"/>
        <w:spacing w:before="258" w:after="0"/>
        <w:ind w:left="118" w:right="174"/>
        <w:rPr>
          <w:szCs w:val="24"/>
          <w:lang w:eastAsia="en-US"/>
        </w:rPr>
      </w:pPr>
      <w:r w:rsidRPr="00BB2A16">
        <w:rPr>
          <w:szCs w:val="24"/>
          <w:lang w:eastAsia="en-US"/>
        </w:rPr>
        <w:t>Öğrenci merkezli ölçme ve değerlendirme, yetkinlik ve performans temelinde yürütülmekte</w:t>
      </w:r>
      <w:r w:rsidRPr="00BB2A16">
        <w:rPr>
          <w:spacing w:val="40"/>
          <w:szCs w:val="24"/>
          <w:lang w:eastAsia="en-US"/>
        </w:rPr>
        <w:t xml:space="preserve"> </w:t>
      </w:r>
      <w:r w:rsidRPr="00BB2A16">
        <w:rPr>
          <w:szCs w:val="24"/>
          <w:lang w:eastAsia="en-US"/>
        </w:rPr>
        <w:t>ve öğrencilerin kendini ifade etme olanakları mümkün olduğunca çeşitlendirilmektedir.</w:t>
      </w:r>
      <w:r w:rsidRPr="00BB2A16">
        <w:rPr>
          <w:spacing w:val="40"/>
          <w:szCs w:val="24"/>
          <w:lang w:eastAsia="en-US"/>
        </w:rPr>
        <w:t xml:space="preserve"> </w:t>
      </w:r>
      <w:r w:rsidRPr="00BB2A16">
        <w:rPr>
          <w:szCs w:val="24"/>
          <w:lang w:eastAsia="en-US"/>
        </w:rPr>
        <w:t>Ölçme ve değerlendirmenin sürekliliği çoklu sınav olanakları ve bazıları süreç odaklı (</w:t>
      </w:r>
      <w:proofErr w:type="spellStart"/>
      <w:r w:rsidRPr="00BB2A16">
        <w:rPr>
          <w:szCs w:val="24"/>
          <w:lang w:eastAsia="en-US"/>
        </w:rPr>
        <w:t>formatif</w:t>
      </w:r>
      <w:proofErr w:type="spellEnd"/>
      <w:r w:rsidRPr="00BB2A16">
        <w:rPr>
          <w:szCs w:val="24"/>
          <w:lang w:eastAsia="en-US"/>
        </w:rPr>
        <w:t>) ödev, proje gibi yöntemlerle sağlanmaktadır. Ders kazanımlarına ve eğitim</w:t>
      </w:r>
      <w:r w:rsidRPr="00BB2A16">
        <w:rPr>
          <w:spacing w:val="40"/>
          <w:szCs w:val="24"/>
          <w:lang w:eastAsia="en-US"/>
        </w:rPr>
        <w:t xml:space="preserve"> </w:t>
      </w:r>
      <w:r w:rsidRPr="00BB2A16">
        <w:rPr>
          <w:szCs w:val="24"/>
          <w:lang w:eastAsia="en-US"/>
        </w:rPr>
        <w:t>türlerine (örgün, uzaktan, karma) uygun sınav yöntemleri planlamakta ve uygulanmaktadır. Sınav uygulama ve güvenliği (örgün/çevrimiçi sınavlar, dezavantajlı gruplara yönelik sınavlar) mekanizmaları bulunmaktadır. Ölçme ve değerlendirme uygulamalarının zaman ve kişiler arasında tutarlılığı ve güvenirliği sağlanmaktadır</w:t>
      </w:r>
      <w:hyperlink r:id="rId138" w:history="1">
        <w:r w:rsidRPr="00BB2A16">
          <w:rPr>
            <w:color w:val="0000FF"/>
            <w:szCs w:val="24"/>
            <w:u w:val="single"/>
            <w:lang w:eastAsia="en-US"/>
          </w:rPr>
          <w:t>.[ B.2.2.2]</w:t>
        </w:r>
      </w:hyperlink>
      <w:r w:rsidRPr="00BB2A16">
        <w:rPr>
          <w:szCs w:val="24"/>
          <w:lang w:eastAsia="en-US"/>
        </w:rPr>
        <w:t xml:space="preserve"> Kurum, ölçme-değerlendirme </w:t>
      </w:r>
      <w:proofErr w:type="gramStart"/>
      <w:r w:rsidRPr="00BB2A16">
        <w:rPr>
          <w:szCs w:val="24"/>
          <w:lang w:eastAsia="en-US"/>
        </w:rPr>
        <w:t>yaklaşım</w:t>
      </w:r>
      <w:r w:rsidRPr="00BB2A16">
        <w:rPr>
          <w:spacing w:val="46"/>
          <w:szCs w:val="24"/>
          <w:lang w:eastAsia="en-US"/>
        </w:rPr>
        <w:t xml:space="preserve">  </w:t>
      </w:r>
      <w:r w:rsidRPr="00BB2A16">
        <w:rPr>
          <w:szCs w:val="24"/>
          <w:lang w:eastAsia="en-US"/>
        </w:rPr>
        <w:t>ve</w:t>
      </w:r>
      <w:proofErr w:type="gramEnd"/>
      <w:r w:rsidRPr="00BB2A16">
        <w:rPr>
          <w:spacing w:val="48"/>
          <w:szCs w:val="24"/>
          <w:lang w:eastAsia="en-US"/>
        </w:rPr>
        <w:t xml:space="preserve">  </w:t>
      </w:r>
      <w:r w:rsidRPr="00BB2A16">
        <w:rPr>
          <w:szCs w:val="24"/>
          <w:lang w:eastAsia="en-US"/>
        </w:rPr>
        <w:t>olanaklarını</w:t>
      </w:r>
      <w:r w:rsidRPr="00BB2A16">
        <w:rPr>
          <w:spacing w:val="47"/>
          <w:szCs w:val="24"/>
          <w:lang w:eastAsia="en-US"/>
        </w:rPr>
        <w:t xml:space="preserve">  </w:t>
      </w:r>
      <w:r w:rsidRPr="00BB2A16">
        <w:rPr>
          <w:szCs w:val="24"/>
          <w:lang w:eastAsia="en-US"/>
        </w:rPr>
        <w:t>öğrenci-öğretim</w:t>
      </w:r>
      <w:r w:rsidRPr="00BB2A16">
        <w:rPr>
          <w:spacing w:val="47"/>
          <w:szCs w:val="24"/>
          <w:lang w:eastAsia="en-US"/>
        </w:rPr>
        <w:t xml:space="preserve">  </w:t>
      </w:r>
      <w:r w:rsidRPr="00BB2A16">
        <w:rPr>
          <w:szCs w:val="24"/>
          <w:lang w:eastAsia="en-US"/>
        </w:rPr>
        <w:t>elemanı</w:t>
      </w:r>
      <w:r w:rsidRPr="00BB2A16">
        <w:rPr>
          <w:spacing w:val="47"/>
          <w:szCs w:val="24"/>
          <w:lang w:eastAsia="en-US"/>
        </w:rPr>
        <w:t xml:space="preserve">  </w:t>
      </w:r>
      <w:r w:rsidRPr="00BB2A16">
        <w:rPr>
          <w:szCs w:val="24"/>
          <w:lang w:eastAsia="en-US"/>
        </w:rPr>
        <w:t>geri</w:t>
      </w:r>
      <w:r w:rsidRPr="00BB2A16">
        <w:rPr>
          <w:spacing w:val="47"/>
          <w:szCs w:val="24"/>
          <w:lang w:eastAsia="en-US"/>
        </w:rPr>
        <w:t xml:space="preserve">  </w:t>
      </w:r>
      <w:r w:rsidRPr="00BB2A16">
        <w:rPr>
          <w:szCs w:val="24"/>
          <w:lang w:eastAsia="en-US"/>
        </w:rPr>
        <w:t>bildirimine</w:t>
      </w:r>
      <w:r w:rsidRPr="00BB2A16">
        <w:rPr>
          <w:spacing w:val="47"/>
          <w:szCs w:val="24"/>
          <w:lang w:eastAsia="en-US"/>
        </w:rPr>
        <w:t xml:space="preserve">  </w:t>
      </w:r>
      <w:r w:rsidRPr="00BB2A16">
        <w:rPr>
          <w:szCs w:val="24"/>
          <w:lang w:eastAsia="en-US"/>
        </w:rPr>
        <w:t>dayalı</w:t>
      </w:r>
      <w:r w:rsidRPr="00BB2A16">
        <w:rPr>
          <w:spacing w:val="47"/>
          <w:szCs w:val="24"/>
          <w:lang w:eastAsia="en-US"/>
        </w:rPr>
        <w:t xml:space="preserve">  </w:t>
      </w:r>
      <w:r w:rsidRPr="00BB2A16">
        <w:rPr>
          <w:spacing w:val="-2"/>
          <w:szCs w:val="24"/>
          <w:lang w:eastAsia="en-US"/>
        </w:rPr>
        <w:t>biçimde</w:t>
      </w:r>
      <w:r>
        <w:rPr>
          <w:spacing w:val="-2"/>
          <w:szCs w:val="24"/>
          <w:lang w:eastAsia="en-US"/>
        </w:rPr>
        <w:t xml:space="preserve"> </w:t>
      </w:r>
      <w:r w:rsidRPr="00BB2A16">
        <w:rPr>
          <w:spacing w:val="-2"/>
          <w:szCs w:val="24"/>
          <w:lang w:eastAsia="en-US"/>
        </w:rPr>
        <w:t>iyileştirmektedir.</w:t>
      </w:r>
    </w:p>
    <w:p w14:paraId="1FC6233F" w14:textId="77777777" w:rsidR="00BB2A16" w:rsidRPr="00BB2A16" w:rsidRDefault="00BB2A16" w:rsidP="00BB2A16">
      <w:pPr>
        <w:autoSpaceDE w:val="0"/>
        <w:autoSpaceDN w:val="0"/>
        <w:spacing w:before="120" w:after="0"/>
        <w:ind w:left="118"/>
        <w:jc w:val="left"/>
        <w:rPr>
          <w:szCs w:val="24"/>
          <w:lang w:eastAsia="en-US"/>
        </w:rPr>
      </w:pPr>
      <w:r w:rsidRPr="00BB2A16">
        <w:rPr>
          <w:b/>
          <w:szCs w:val="24"/>
          <w:lang w:eastAsia="en-US"/>
        </w:rPr>
        <w:t>Olgunluk</w:t>
      </w:r>
      <w:r w:rsidRPr="00BB2A16">
        <w:rPr>
          <w:b/>
          <w:spacing w:val="49"/>
          <w:szCs w:val="24"/>
          <w:lang w:eastAsia="en-US"/>
        </w:rPr>
        <w:t xml:space="preserve"> </w:t>
      </w:r>
      <w:r w:rsidRPr="00BB2A16">
        <w:rPr>
          <w:b/>
          <w:szCs w:val="24"/>
          <w:lang w:eastAsia="en-US"/>
        </w:rPr>
        <w:t>Düzeyi:</w:t>
      </w:r>
      <w:r w:rsidRPr="00BB2A16">
        <w:rPr>
          <w:b/>
          <w:spacing w:val="53"/>
          <w:szCs w:val="24"/>
          <w:lang w:eastAsia="en-US"/>
        </w:rPr>
        <w:t xml:space="preserve"> </w:t>
      </w:r>
      <w:r w:rsidRPr="00BB2A16">
        <w:rPr>
          <w:szCs w:val="24"/>
          <w:lang w:eastAsia="en-US"/>
        </w:rPr>
        <w:t>Programların</w:t>
      </w:r>
      <w:r w:rsidRPr="00BB2A16">
        <w:rPr>
          <w:spacing w:val="53"/>
          <w:szCs w:val="24"/>
          <w:lang w:eastAsia="en-US"/>
        </w:rPr>
        <w:t xml:space="preserve"> </w:t>
      </w:r>
      <w:r w:rsidRPr="00BB2A16">
        <w:rPr>
          <w:szCs w:val="24"/>
          <w:lang w:eastAsia="en-US"/>
        </w:rPr>
        <w:t>genelinde</w:t>
      </w:r>
      <w:r w:rsidRPr="00BB2A16">
        <w:rPr>
          <w:spacing w:val="51"/>
          <w:szCs w:val="24"/>
          <w:lang w:eastAsia="en-US"/>
        </w:rPr>
        <w:t xml:space="preserve"> </w:t>
      </w:r>
      <w:r w:rsidRPr="00BB2A16">
        <w:rPr>
          <w:szCs w:val="24"/>
          <w:lang w:eastAsia="en-US"/>
        </w:rPr>
        <w:t>öğrenci</w:t>
      </w:r>
      <w:r w:rsidRPr="00BB2A16">
        <w:rPr>
          <w:spacing w:val="53"/>
          <w:szCs w:val="24"/>
          <w:lang w:eastAsia="en-US"/>
        </w:rPr>
        <w:t xml:space="preserve"> </w:t>
      </w:r>
      <w:r w:rsidRPr="00BB2A16">
        <w:rPr>
          <w:szCs w:val="24"/>
          <w:lang w:eastAsia="en-US"/>
        </w:rPr>
        <w:t>merkezli</w:t>
      </w:r>
      <w:r w:rsidRPr="00BB2A16">
        <w:rPr>
          <w:spacing w:val="53"/>
          <w:szCs w:val="24"/>
          <w:lang w:eastAsia="en-US"/>
        </w:rPr>
        <w:t xml:space="preserve"> </w:t>
      </w:r>
      <w:r w:rsidRPr="00BB2A16">
        <w:rPr>
          <w:szCs w:val="24"/>
          <w:lang w:eastAsia="en-US"/>
        </w:rPr>
        <w:t>ve</w:t>
      </w:r>
      <w:r w:rsidRPr="00BB2A16">
        <w:rPr>
          <w:spacing w:val="52"/>
          <w:szCs w:val="24"/>
          <w:lang w:eastAsia="en-US"/>
        </w:rPr>
        <w:t xml:space="preserve"> </w:t>
      </w:r>
      <w:r w:rsidRPr="00BB2A16">
        <w:rPr>
          <w:szCs w:val="24"/>
          <w:lang w:eastAsia="en-US"/>
        </w:rPr>
        <w:t>çeşitlendirilmiş</w:t>
      </w:r>
      <w:r w:rsidRPr="00BB2A16">
        <w:rPr>
          <w:spacing w:val="52"/>
          <w:szCs w:val="24"/>
          <w:lang w:eastAsia="en-US"/>
        </w:rPr>
        <w:t xml:space="preserve"> </w:t>
      </w:r>
      <w:r w:rsidRPr="00BB2A16">
        <w:rPr>
          <w:szCs w:val="24"/>
          <w:lang w:eastAsia="en-US"/>
        </w:rPr>
        <w:t>ölçme</w:t>
      </w:r>
      <w:r w:rsidRPr="00BB2A16">
        <w:rPr>
          <w:spacing w:val="53"/>
          <w:szCs w:val="24"/>
          <w:lang w:eastAsia="en-US"/>
        </w:rPr>
        <w:t xml:space="preserve"> </w:t>
      </w:r>
      <w:r w:rsidRPr="00BB2A16">
        <w:rPr>
          <w:spacing w:val="-5"/>
          <w:szCs w:val="24"/>
          <w:lang w:eastAsia="en-US"/>
        </w:rPr>
        <w:t>ve</w:t>
      </w:r>
    </w:p>
    <w:p w14:paraId="0F42ECD3" w14:textId="77777777" w:rsidR="00BB2A16" w:rsidRPr="00BB2A16" w:rsidRDefault="00BB2A16" w:rsidP="00BB2A16">
      <w:pPr>
        <w:autoSpaceDE w:val="0"/>
        <w:autoSpaceDN w:val="0"/>
        <w:spacing w:before="0" w:after="0"/>
        <w:ind w:left="118"/>
        <w:jc w:val="left"/>
        <w:rPr>
          <w:szCs w:val="24"/>
          <w:lang w:eastAsia="en-US"/>
        </w:rPr>
      </w:pPr>
      <w:proofErr w:type="gramStart"/>
      <w:r w:rsidRPr="00BB2A16">
        <w:rPr>
          <w:szCs w:val="24"/>
          <w:lang w:eastAsia="en-US"/>
        </w:rPr>
        <w:t>değerlendirme</w:t>
      </w:r>
      <w:proofErr w:type="gramEnd"/>
      <w:r w:rsidRPr="00BB2A16">
        <w:rPr>
          <w:spacing w:val="-1"/>
          <w:szCs w:val="24"/>
          <w:lang w:eastAsia="en-US"/>
        </w:rPr>
        <w:t xml:space="preserve"> </w:t>
      </w:r>
      <w:r w:rsidRPr="00BB2A16">
        <w:rPr>
          <w:szCs w:val="24"/>
          <w:lang w:eastAsia="en-US"/>
        </w:rPr>
        <w:t>uygulamaları</w:t>
      </w:r>
      <w:r w:rsidRPr="00BB2A16">
        <w:rPr>
          <w:spacing w:val="-1"/>
          <w:szCs w:val="24"/>
          <w:lang w:eastAsia="en-US"/>
        </w:rPr>
        <w:t xml:space="preserve"> </w:t>
      </w:r>
      <w:r w:rsidRPr="00BB2A16">
        <w:rPr>
          <w:spacing w:val="-2"/>
          <w:szCs w:val="24"/>
          <w:lang w:eastAsia="en-US"/>
        </w:rPr>
        <w:t>bulunmaktadır.</w:t>
      </w:r>
    </w:p>
    <w:p w14:paraId="15841254"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06BFD26C"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2"/>
          <w:szCs w:val="24"/>
          <w:lang w:eastAsia="en-US"/>
        </w:rPr>
        <w:t xml:space="preserve"> </w:t>
      </w:r>
      <w:r w:rsidRPr="00BB2A16">
        <w:rPr>
          <w:szCs w:val="24"/>
          <w:lang w:eastAsia="en-US"/>
        </w:rPr>
        <w:t>B.2.2.1.</w:t>
      </w:r>
      <w:hyperlink r:id="rId139">
        <w:r w:rsidRPr="00BB2A16">
          <w:rPr>
            <w:color w:val="0000FF"/>
            <w:szCs w:val="24"/>
            <w:u w:val="single" w:color="0000FF"/>
            <w:lang w:eastAsia="en-US"/>
          </w:rPr>
          <w:t>Muş</w:t>
        </w:r>
        <w:r w:rsidRPr="00BB2A16">
          <w:rPr>
            <w:color w:val="0000FF"/>
            <w:spacing w:val="-2"/>
            <w:szCs w:val="24"/>
            <w:u w:val="single" w:color="0000FF"/>
            <w:lang w:eastAsia="en-US"/>
          </w:rPr>
          <w:t xml:space="preserve"> </w:t>
        </w:r>
        <w:r w:rsidRPr="00BB2A16">
          <w:rPr>
            <w:color w:val="0000FF"/>
            <w:szCs w:val="24"/>
            <w:u w:val="single" w:color="0000FF"/>
            <w:lang w:eastAsia="en-US"/>
          </w:rPr>
          <w:t>Alparslan</w:t>
        </w:r>
        <w:r w:rsidRPr="00BB2A16">
          <w:rPr>
            <w:color w:val="0000FF"/>
            <w:spacing w:val="-1"/>
            <w:szCs w:val="24"/>
            <w:u w:val="single" w:color="0000FF"/>
            <w:lang w:eastAsia="en-US"/>
          </w:rPr>
          <w:t xml:space="preserve"> </w:t>
        </w:r>
        <w:r w:rsidRPr="00BB2A16">
          <w:rPr>
            <w:color w:val="0000FF"/>
            <w:szCs w:val="24"/>
            <w:u w:val="single" w:color="0000FF"/>
            <w:lang w:eastAsia="en-US"/>
          </w:rPr>
          <w:t>Üniversitesi</w:t>
        </w:r>
        <w:r w:rsidRPr="00BB2A16">
          <w:rPr>
            <w:color w:val="0000FF"/>
            <w:spacing w:val="-2"/>
            <w:szCs w:val="24"/>
            <w:u w:val="single" w:color="0000FF"/>
            <w:lang w:eastAsia="en-US"/>
          </w:rPr>
          <w:t xml:space="preserve"> </w:t>
        </w:r>
        <w:proofErr w:type="spellStart"/>
        <w:r w:rsidRPr="00BB2A16">
          <w:rPr>
            <w:color w:val="0000FF"/>
            <w:szCs w:val="24"/>
            <w:u w:val="single" w:color="0000FF"/>
            <w:lang w:eastAsia="en-US"/>
          </w:rPr>
          <w:t>Önlisans</w:t>
        </w:r>
        <w:proofErr w:type="spellEnd"/>
        <w:r w:rsidRPr="00BB2A16">
          <w:rPr>
            <w:color w:val="0000FF"/>
            <w:spacing w:val="-2"/>
            <w:szCs w:val="24"/>
            <w:u w:val="single" w:color="0000FF"/>
            <w:lang w:eastAsia="en-US"/>
          </w:rPr>
          <w:t xml:space="preserve"> </w:t>
        </w:r>
        <w:r w:rsidRPr="00BB2A16">
          <w:rPr>
            <w:color w:val="0000FF"/>
            <w:szCs w:val="24"/>
            <w:u w:val="single" w:color="0000FF"/>
            <w:lang w:eastAsia="en-US"/>
          </w:rPr>
          <w:t>Eğitim-Öğretim</w:t>
        </w:r>
        <w:r w:rsidRPr="00BB2A16">
          <w:rPr>
            <w:color w:val="0000FF"/>
            <w:spacing w:val="-1"/>
            <w:szCs w:val="24"/>
            <w:u w:val="single" w:color="0000FF"/>
            <w:lang w:eastAsia="en-US"/>
          </w:rPr>
          <w:t xml:space="preserve"> </w:t>
        </w:r>
        <w:r w:rsidRPr="00BB2A16">
          <w:rPr>
            <w:color w:val="0000FF"/>
            <w:szCs w:val="24"/>
            <w:u w:val="single" w:color="0000FF"/>
            <w:lang w:eastAsia="en-US"/>
          </w:rPr>
          <w:t>Ve</w:t>
        </w:r>
        <w:r w:rsidRPr="00BB2A16">
          <w:rPr>
            <w:color w:val="0000FF"/>
            <w:spacing w:val="-1"/>
            <w:szCs w:val="24"/>
            <w:u w:val="single" w:color="0000FF"/>
            <w:lang w:eastAsia="en-US"/>
          </w:rPr>
          <w:t xml:space="preserve"> </w:t>
        </w:r>
        <w:r w:rsidRPr="00BB2A16">
          <w:rPr>
            <w:color w:val="0000FF"/>
            <w:szCs w:val="24"/>
            <w:u w:val="single" w:color="0000FF"/>
            <w:lang w:eastAsia="en-US"/>
          </w:rPr>
          <w:t>Sınav</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Yönetmeliği</w:t>
        </w:r>
      </w:hyperlink>
    </w:p>
    <w:p w14:paraId="07F82BAA"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B.2.2.2</w:t>
      </w:r>
      <w:hyperlink r:id="rId140">
        <w:r w:rsidRPr="00BB2A16">
          <w:rPr>
            <w:color w:val="0000FF"/>
            <w:szCs w:val="24"/>
            <w:u w:val="single" w:color="0000FF"/>
            <w:lang w:eastAsia="en-US"/>
          </w:rPr>
          <w:t>Bütünleme Sınav</w:t>
        </w:r>
        <w:r w:rsidRPr="00BB2A16">
          <w:rPr>
            <w:color w:val="0000FF"/>
            <w:spacing w:val="-1"/>
            <w:szCs w:val="24"/>
            <w:u w:val="single" w:color="0000FF"/>
            <w:lang w:eastAsia="en-US"/>
          </w:rPr>
          <w:t xml:space="preserve"> </w:t>
        </w:r>
        <w:proofErr w:type="spellStart"/>
        <w:r w:rsidRPr="00BB2A16">
          <w:rPr>
            <w:color w:val="0000FF"/>
            <w:szCs w:val="24"/>
            <w:u w:val="single" w:color="0000FF"/>
            <w:lang w:eastAsia="en-US"/>
          </w:rPr>
          <w:t>Takvimi.Pdf</w:t>
        </w:r>
        <w:proofErr w:type="spellEnd"/>
        <w:r w:rsidRPr="00BB2A16">
          <w:rPr>
            <w:color w:val="0000FF"/>
            <w:szCs w:val="24"/>
            <w:u w:val="single" w:color="0000FF"/>
            <w:lang w:eastAsia="en-US"/>
          </w:rPr>
          <w:t xml:space="preserve"> </w:t>
        </w:r>
        <w:r w:rsidRPr="00BB2A16">
          <w:rPr>
            <w:color w:val="0000FF"/>
            <w:spacing w:val="-2"/>
            <w:szCs w:val="24"/>
            <w:u w:val="single" w:color="0000FF"/>
            <w:lang w:eastAsia="en-US"/>
          </w:rPr>
          <w:t>(alparslan.edu.tr)</w:t>
        </w:r>
      </w:hyperlink>
    </w:p>
    <w:p w14:paraId="56AFD599"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48" w:name="_bookmark41"/>
      <w:bookmarkEnd w:id="48"/>
      <w:r w:rsidRPr="00BB2A16">
        <w:rPr>
          <w:b/>
          <w:bCs/>
          <w:szCs w:val="24"/>
          <w:lang w:eastAsia="en-US"/>
        </w:rPr>
        <w:t>Öğrenci</w:t>
      </w:r>
      <w:r w:rsidRPr="00BB2A16">
        <w:rPr>
          <w:b/>
          <w:bCs/>
          <w:spacing w:val="-5"/>
          <w:szCs w:val="24"/>
          <w:lang w:eastAsia="en-US"/>
        </w:rPr>
        <w:t xml:space="preserve"> </w:t>
      </w:r>
      <w:r w:rsidRPr="00BB2A16">
        <w:rPr>
          <w:b/>
          <w:bCs/>
          <w:szCs w:val="24"/>
          <w:lang w:eastAsia="en-US"/>
        </w:rPr>
        <w:t>Kabulü,</w:t>
      </w:r>
      <w:r w:rsidRPr="00BB2A16">
        <w:rPr>
          <w:b/>
          <w:bCs/>
          <w:spacing w:val="-1"/>
          <w:szCs w:val="24"/>
          <w:lang w:eastAsia="en-US"/>
        </w:rPr>
        <w:t xml:space="preserve"> </w:t>
      </w:r>
      <w:r w:rsidRPr="00BB2A16">
        <w:rPr>
          <w:b/>
          <w:bCs/>
          <w:szCs w:val="24"/>
          <w:lang w:eastAsia="en-US"/>
        </w:rPr>
        <w:t>Önceki</w:t>
      </w:r>
      <w:r w:rsidRPr="00BB2A16">
        <w:rPr>
          <w:b/>
          <w:bCs/>
          <w:spacing w:val="-2"/>
          <w:szCs w:val="24"/>
          <w:lang w:eastAsia="en-US"/>
        </w:rPr>
        <w:t xml:space="preserve"> </w:t>
      </w:r>
      <w:r w:rsidRPr="00BB2A16">
        <w:rPr>
          <w:b/>
          <w:bCs/>
          <w:szCs w:val="24"/>
          <w:lang w:eastAsia="en-US"/>
        </w:rPr>
        <w:t>Öğrenmenin</w:t>
      </w:r>
      <w:r w:rsidRPr="00BB2A16">
        <w:rPr>
          <w:b/>
          <w:bCs/>
          <w:spacing w:val="-2"/>
          <w:szCs w:val="24"/>
          <w:lang w:eastAsia="en-US"/>
        </w:rPr>
        <w:t xml:space="preserve"> </w:t>
      </w:r>
      <w:r w:rsidRPr="00BB2A16">
        <w:rPr>
          <w:b/>
          <w:bCs/>
          <w:szCs w:val="24"/>
          <w:lang w:eastAsia="en-US"/>
        </w:rPr>
        <w:t>Tanınması</w:t>
      </w:r>
      <w:r w:rsidRPr="00BB2A16">
        <w:rPr>
          <w:b/>
          <w:bCs/>
          <w:spacing w:val="-2"/>
          <w:szCs w:val="24"/>
          <w:lang w:eastAsia="en-US"/>
        </w:rPr>
        <w:t xml:space="preserve"> </w:t>
      </w:r>
      <w:r w:rsidRPr="00BB2A16">
        <w:rPr>
          <w:b/>
          <w:bCs/>
          <w:szCs w:val="24"/>
          <w:lang w:eastAsia="en-US"/>
        </w:rPr>
        <w:t>ve</w:t>
      </w:r>
      <w:r w:rsidRPr="00BB2A16">
        <w:rPr>
          <w:b/>
          <w:bCs/>
          <w:spacing w:val="-1"/>
          <w:szCs w:val="24"/>
          <w:lang w:eastAsia="en-US"/>
        </w:rPr>
        <w:t xml:space="preserve"> </w:t>
      </w:r>
      <w:r w:rsidRPr="00BB2A16">
        <w:rPr>
          <w:b/>
          <w:bCs/>
          <w:spacing w:val="-2"/>
          <w:szCs w:val="24"/>
          <w:lang w:eastAsia="en-US"/>
        </w:rPr>
        <w:t>Kredilendirilmesi</w:t>
      </w:r>
    </w:p>
    <w:p w14:paraId="32A23B4E" w14:textId="77777777" w:rsidR="00BB2A16" w:rsidRPr="00BB2A16" w:rsidRDefault="00BB2A16" w:rsidP="00BB2A16">
      <w:pPr>
        <w:autoSpaceDE w:val="0"/>
        <w:autoSpaceDN w:val="0"/>
        <w:spacing w:before="258" w:after="0"/>
        <w:ind w:left="118" w:right="174"/>
        <w:rPr>
          <w:szCs w:val="24"/>
          <w:lang w:eastAsia="en-US"/>
        </w:rPr>
      </w:pPr>
      <w:r w:rsidRPr="00BB2A16">
        <w:rPr>
          <w:szCs w:val="24"/>
          <w:lang w:eastAsia="en-US"/>
        </w:rPr>
        <w:t xml:space="preserve">Öğrenci kabulüne (merkezi yerleştirmeyle gelen öğrenci grupları dışında kalan öğrenciler </w:t>
      </w:r>
      <w:proofErr w:type="gramStart"/>
      <w:r w:rsidRPr="00BB2A16">
        <w:rPr>
          <w:szCs w:val="24"/>
          <w:lang w:eastAsia="en-US"/>
        </w:rPr>
        <w:t>dahil</w:t>
      </w:r>
      <w:proofErr w:type="gramEnd"/>
      <w:r w:rsidRPr="00BB2A16">
        <w:rPr>
          <w:szCs w:val="24"/>
          <w:lang w:eastAsia="en-US"/>
        </w:rPr>
        <w:t xml:space="preserve">) ilişkin ilke ve kuralları tanımlanmış ve ilan edilmiştir. Kurum bünyesinde yer alan tüm birimlerde öğrenci kayıtları, Öğrenci Seçme ve Yerleştirme Merkezi (ÖSYM) tarafından uygulanan merkezi sınav sonuçlarına, yatay geçiş ile öğrenci alımına ve yabancı uyruklu öğrenci alımına göre yapılmaktadır. </w:t>
      </w:r>
      <w:hyperlink r:id="rId141" w:history="1">
        <w:r w:rsidRPr="00BB2A16">
          <w:rPr>
            <w:color w:val="0000FF"/>
            <w:szCs w:val="24"/>
            <w:u w:val="single"/>
            <w:lang w:eastAsia="en-US"/>
          </w:rPr>
          <w:t>[B.2.3.3.]</w:t>
        </w:r>
      </w:hyperlink>
      <w:r w:rsidRPr="00BB2A16">
        <w:rPr>
          <w:szCs w:val="24"/>
          <w:lang w:eastAsia="en-US"/>
        </w:rPr>
        <w:t xml:space="preserve"> ÖSYM tarafından yapılan sınav sonuçlarına göre bölümlere yerleşen öğrencilerin kesin kayıtları, Yükseköğretim Kurulu (YÖK), ÖSYM ve Rektörlük tarafından belirlenen ilkeler (2547 Sayılı Yükseköğretim Kanunun Eğitim ve Öğretim ile İlgili Yükseköğretime Giriş Maddeleri) uyarınca istenen belgelerle, her yıl belirlenen tarihlerde paydaşlara ilan edilmektedir.</w:t>
      </w:r>
      <w:r w:rsidRPr="00BB2A16">
        <w:rPr>
          <w:spacing w:val="40"/>
          <w:szCs w:val="24"/>
          <w:lang w:eastAsia="en-US"/>
        </w:rPr>
        <w:t xml:space="preserve"> </w:t>
      </w:r>
      <w:r w:rsidRPr="00BB2A16">
        <w:rPr>
          <w:szCs w:val="24"/>
          <w:lang w:eastAsia="en-US"/>
        </w:rPr>
        <w:t xml:space="preserve">Kayıt için zamanında başvurmayan veya gerekli belgeleri zamanında sağlamayan öğrenciler kayıt hakkını kaybetmektedirler.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w:t>
      </w:r>
      <w:proofErr w:type="spellStart"/>
      <w:r w:rsidRPr="00BB2A16">
        <w:rPr>
          <w:szCs w:val="24"/>
          <w:lang w:eastAsia="en-US"/>
        </w:rPr>
        <w:t>Uluslararasılaşma</w:t>
      </w:r>
      <w:proofErr w:type="spellEnd"/>
      <w:r w:rsidRPr="00BB2A16">
        <w:rPr>
          <w:szCs w:val="24"/>
          <w:lang w:eastAsia="en-US"/>
        </w:rPr>
        <w:t xml:space="preserve"> politikasına paralel hareketlilik destekleri, öğrenciyi teşvik, kolaylaştırıcı önlemler bulunmaktadır ve hareketlilikte kredi kaybı olmaması yönünde uygulamalar vardır.</w:t>
      </w:r>
    </w:p>
    <w:p w14:paraId="14C9E852" w14:textId="77777777" w:rsidR="00BB2A16" w:rsidRPr="00BB2A16" w:rsidRDefault="00BB2A16" w:rsidP="00BB2A16">
      <w:pPr>
        <w:autoSpaceDE w:val="0"/>
        <w:autoSpaceDN w:val="0"/>
        <w:spacing w:before="120" w:after="0"/>
        <w:ind w:left="118"/>
        <w:rPr>
          <w:lang w:eastAsia="en-US"/>
        </w:rPr>
      </w:pPr>
      <w:r w:rsidRPr="00BB2A16">
        <w:rPr>
          <w:b/>
          <w:lang w:eastAsia="en-US"/>
        </w:rPr>
        <w:t>Olgunluk</w:t>
      </w:r>
      <w:r w:rsidRPr="00BB2A16">
        <w:rPr>
          <w:b/>
          <w:spacing w:val="63"/>
          <w:lang w:eastAsia="en-US"/>
        </w:rPr>
        <w:t xml:space="preserve"> </w:t>
      </w:r>
      <w:r w:rsidRPr="00BB2A16">
        <w:rPr>
          <w:b/>
          <w:lang w:eastAsia="en-US"/>
        </w:rPr>
        <w:t>Düzeyi:</w:t>
      </w:r>
      <w:r w:rsidRPr="00BB2A16">
        <w:rPr>
          <w:b/>
          <w:spacing w:val="64"/>
          <w:lang w:eastAsia="en-US"/>
        </w:rPr>
        <w:t xml:space="preserve"> </w:t>
      </w:r>
      <w:r w:rsidRPr="00BB2A16">
        <w:rPr>
          <w:lang w:eastAsia="en-US"/>
        </w:rPr>
        <w:t>Öğrenci</w:t>
      </w:r>
      <w:r w:rsidRPr="00BB2A16">
        <w:rPr>
          <w:spacing w:val="64"/>
          <w:lang w:eastAsia="en-US"/>
        </w:rPr>
        <w:t xml:space="preserve"> </w:t>
      </w:r>
      <w:r w:rsidRPr="00BB2A16">
        <w:rPr>
          <w:lang w:eastAsia="en-US"/>
        </w:rPr>
        <w:t>kabulü,</w:t>
      </w:r>
      <w:r w:rsidRPr="00BB2A16">
        <w:rPr>
          <w:spacing w:val="64"/>
          <w:lang w:eastAsia="en-US"/>
        </w:rPr>
        <w:t xml:space="preserve"> </w:t>
      </w:r>
      <w:r w:rsidRPr="00BB2A16">
        <w:rPr>
          <w:lang w:eastAsia="en-US"/>
        </w:rPr>
        <w:t>önceki</w:t>
      </w:r>
      <w:r w:rsidRPr="00BB2A16">
        <w:rPr>
          <w:spacing w:val="63"/>
          <w:lang w:eastAsia="en-US"/>
        </w:rPr>
        <w:t xml:space="preserve"> </w:t>
      </w:r>
      <w:r w:rsidRPr="00BB2A16">
        <w:rPr>
          <w:lang w:eastAsia="en-US"/>
        </w:rPr>
        <w:t>öğrenmenin</w:t>
      </w:r>
      <w:r w:rsidRPr="00BB2A16">
        <w:rPr>
          <w:spacing w:val="64"/>
          <w:lang w:eastAsia="en-US"/>
        </w:rPr>
        <w:t xml:space="preserve"> </w:t>
      </w:r>
      <w:r w:rsidRPr="00BB2A16">
        <w:rPr>
          <w:lang w:eastAsia="en-US"/>
        </w:rPr>
        <w:t>tanınması</w:t>
      </w:r>
      <w:r w:rsidRPr="00BB2A16">
        <w:rPr>
          <w:spacing w:val="64"/>
          <w:lang w:eastAsia="en-US"/>
        </w:rPr>
        <w:t xml:space="preserve"> </w:t>
      </w:r>
      <w:r w:rsidRPr="00BB2A16">
        <w:rPr>
          <w:lang w:eastAsia="en-US"/>
        </w:rPr>
        <w:t>ve</w:t>
      </w:r>
      <w:r w:rsidRPr="00BB2A16">
        <w:rPr>
          <w:spacing w:val="64"/>
          <w:lang w:eastAsia="en-US"/>
        </w:rPr>
        <w:t xml:space="preserve"> </w:t>
      </w:r>
      <w:r w:rsidRPr="00BB2A16">
        <w:rPr>
          <w:spacing w:val="-2"/>
          <w:lang w:eastAsia="en-US"/>
        </w:rPr>
        <w:t>kredilendirilmesine</w:t>
      </w:r>
    </w:p>
    <w:p w14:paraId="20E2421F" w14:textId="77777777" w:rsidR="00BB2A16" w:rsidRPr="00BB2A16" w:rsidRDefault="00BB2A16" w:rsidP="00BB2A16">
      <w:pPr>
        <w:autoSpaceDE w:val="0"/>
        <w:autoSpaceDN w:val="0"/>
        <w:spacing w:before="0" w:after="0"/>
        <w:ind w:left="118"/>
        <w:rPr>
          <w:szCs w:val="24"/>
          <w:lang w:eastAsia="en-US"/>
        </w:rPr>
      </w:pPr>
      <w:proofErr w:type="gramStart"/>
      <w:r w:rsidRPr="00BB2A16">
        <w:rPr>
          <w:szCs w:val="24"/>
          <w:lang w:eastAsia="en-US"/>
        </w:rPr>
        <w:t>ilişkin</w:t>
      </w:r>
      <w:proofErr w:type="gramEnd"/>
      <w:r w:rsidRPr="00BB2A16">
        <w:rPr>
          <w:spacing w:val="-4"/>
          <w:szCs w:val="24"/>
          <w:lang w:eastAsia="en-US"/>
        </w:rPr>
        <w:t xml:space="preserve"> </w:t>
      </w:r>
      <w:r w:rsidRPr="00BB2A16">
        <w:rPr>
          <w:szCs w:val="24"/>
          <w:lang w:eastAsia="en-US"/>
        </w:rPr>
        <w:t>süreçler</w:t>
      </w:r>
      <w:r w:rsidRPr="00BB2A16">
        <w:rPr>
          <w:spacing w:val="-1"/>
          <w:szCs w:val="24"/>
          <w:lang w:eastAsia="en-US"/>
        </w:rPr>
        <w:t xml:space="preserve"> </w:t>
      </w:r>
      <w:r w:rsidRPr="00BB2A16">
        <w:rPr>
          <w:szCs w:val="24"/>
          <w:lang w:eastAsia="en-US"/>
        </w:rPr>
        <w:t>izlenmekte,</w:t>
      </w:r>
      <w:r w:rsidRPr="00BB2A16">
        <w:rPr>
          <w:spacing w:val="-1"/>
          <w:szCs w:val="24"/>
          <w:lang w:eastAsia="en-US"/>
        </w:rPr>
        <w:t xml:space="preserve"> </w:t>
      </w:r>
      <w:r w:rsidRPr="00BB2A16">
        <w:rPr>
          <w:szCs w:val="24"/>
          <w:lang w:eastAsia="en-US"/>
        </w:rPr>
        <w:t>iyileştirilmekte</w:t>
      </w:r>
      <w:r w:rsidRPr="00BB2A16">
        <w:rPr>
          <w:spacing w:val="-1"/>
          <w:szCs w:val="24"/>
          <w:lang w:eastAsia="en-US"/>
        </w:rPr>
        <w:t xml:space="preserve"> </w:t>
      </w:r>
      <w:r w:rsidRPr="00BB2A16">
        <w:rPr>
          <w:szCs w:val="24"/>
          <w:lang w:eastAsia="en-US"/>
        </w:rPr>
        <w:t>ve</w:t>
      </w:r>
      <w:r w:rsidRPr="00BB2A16">
        <w:rPr>
          <w:spacing w:val="-1"/>
          <w:szCs w:val="24"/>
          <w:lang w:eastAsia="en-US"/>
        </w:rPr>
        <w:t xml:space="preserve"> </w:t>
      </w:r>
      <w:r w:rsidRPr="00BB2A16">
        <w:rPr>
          <w:szCs w:val="24"/>
          <w:lang w:eastAsia="en-US"/>
        </w:rPr>
        <w:t>güncellemeler</w:t>
      </w:r>
      <w:r w:rsidRPr="00BB2A16">
        <w:rPr>
          <w:spacing w:val="-1"/>
          <w:szCs w:val="24"/>
          <w:lang w:eastAsia="en-US"/>
        </w:rPr>
        <w:t xml:space="preserve"> </w:t>
      </w:r>
      <w:r w:rsidRPr="00BB2A16">
        <w:rPr>
          <w:szCs w:val="24"/>
          <w:lang w:eastAsia="en-US"/>
        </w:rPr>
        <w:t>ilan</w:t>
      </w:r>
      <w:r w:rsidRPr="00BB2A16">
        <w:rPr>
          <w:spacing w:val="-1"/>
          <w:szCs w:val="24"/>
          <w:lang w:eastAsia="en-US"/>
        </w:rPr>
        <w:t xml:space="preserve"> </w:t>
      </w:r>
      <w:r w:rsidRPr="00BB2A16">
        <w:rPr>
          <w:spacing w:val="-2"/>
          <w:szCs w:val="24"/>
          <w:lang w:eastAsia="en-US"/>
        </w:rPr>
        <w:t>edilmektedir.</w:t>
      </w:r>
    </w:p>
    <w:p w14:paraId="3F91BE6B" w14:textId="77777777" w:rsidR="00D60F4A" w:rsidRDefault="00D60F4A" w:rsidP="00BB2A16">
      <w:pPr>
        <w:autoSpaceDE w:val="0"/>
        <w:autoSpaceDN w:val="0"/>
        <w:spacing w:before="120" w:after="0"/>
        <w:ind w:left="118"/>
        <w:jc w:val="left"/>
        <w:outlineLvl w:val="2"/>
        <w:rPr>
          <w:b/>
          <w:bCs/>
          <w:spacing w:val="-2"/>
          <w:szCs w:val="24"/>
          <w:lang w:eastAsia="en-US"/>
        </w:rPr>
      </w:pPr>
    </w:p>
    <w:p w14:paraId="230F58CF"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lastRenderedPageBreak/>
        <w:t>Kanıtlar</w:t>
      </w:r>
    </w:p>
    <w:p w14:paraId="1ECEC3DC"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B.2.3.1.</w:t>
      </w:r>
      <w:hyperlink r:id="rId142">
        <w:r w:rsidRPr="00BB2A16">
          <w:rPr>
            <w:color w:val="0000FF"/>
            <w:szCs w:val="24"/>
            <w:u w:val="single" w:color="0000FF"/>
            <w:lang w:eastAsia="en-US"/>
          </w:rPr>
          <w:t>Öğrenci İşleri</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Daire </w:t>
        </w:r>
        <w:r w:rsidRPr="00BB2A16">
          <w:rPr>
            <w:color w:val="0000FF"/>
            <w:spacing w:val="-2"/>
            <w:szCs w:val="24"/>
            <w:u w:val="single" w:color="0000FF"/>
            <w:lang w:eastAsia="en-US"/>
          </w:rPr>
          <w:t>Başkanlığı</w:t>
        </w:r>
      </w:hyperlink>
    </w:p>
    <w:p w14:paraId="7D3C8D69"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B.2.3.2.</w:t>
      </w:r>
      <w:hyperlink r:id="rId143">
        <w:r w:rsidRPr="00BB2A16">
          <w:rPr>
            <w:color w:val="0000FF"/>
            <w:szCs w:val="24"/>
            <w:u w:val="single" w:color="0000FF"/>
            <w:lang w:eastAsia="en-US"/>
          </w:rPr>
          <w:t>Muafiyet</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İntibak </w:t>
        </w:r>
        <w:r w:rsidRPr="00BB2A16">
          <w:rPr>
            <w:color w:val="0000FF"/>
            <w:spacing w:val="-2"/>
            <w:szCs w:val="24"/>
            <w:u w:val="single" w:color="0000FF"/>
            <w:lang w:eastAsia="en-US"/>
          </w:rPr>
          <w:t>Yönergesi</w:t>
        </w:r>
      </w:hyperlink>
    </w:p>
    <w:p w14:paraId="1709E1B8"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B.2.3.3.</w:t>
      </w:r>
      <w:hyperlink r:id="rId144">
        <w:r w:rsidRPr="00BB2A16">
          <w:rPr>
            <w:color w:val="0000FF"/>
            <w:szCs w:val="24"/>
            <w:u w:val="single" w:color="0000FF"/>
            <w:lang w:eastAsia="en-US"/>
          </w:rPr>
          <w:t>Yabancı Uyruklu Öğrencilerin</w:t>
        </w:r>
        <w:r w:rsidRPr="00BB2A16">
          <w:rPr>
            <w:color w:val="0000FF"/>
            <w:spacing w:val="-1"/>
            <w:szCs w:val="24"/>
            <w:u w:val="single" w:color="0000FF"/>
            <w:lang w:eastAsia="en-US"/>
          </w:rPr>
          <w:t xml:space="preserve"> </w:t>
        </w:r>
        <w:proofErr w:type="spellStart"/>
        <w:proofErr w:type="gramStart"/>
        <w:r w:rsidRPr="00BB2A16">
          <w:rPr>
            <w:color w:val="0000FF"/>
            <w:szCs w:val="24"/>
            <w:u w:val="single" w:color="0000FF"/>
            <w:lang w:eastAsia="en-US"/>
          </w:rPr>
          <w:t>Başvuru,Kabul</w:t>
        </w:r>
        <w:proofErr w:type="spellEnd"/>
        <w:proofErr w:type="gramEnd"/>
        <w:r w:rsidRPr="00BB2A16">
          <w:rPr>
            <w:color w:val="0000FF"/>
            <w:szCs w:val="24"/>
            <w:u w:val="single" w:color="0000FF"/>
            <w:lang w:eastAsia="en-US"/>
          </w:rPr>
          <w:t xml:space="preserve"> ve</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Kayıt </w:t>
        </w:r>
        <w:r w:rsidRPr="00BB2A16">
          <w:rPr>
            <w:color w:val="0000FF"/>
            <w:spacing w:val="-2"/>
            <w:szCs w:val="24"/>
            <w:u w:val="single" w:color="0000FF"/>
            <w:lang w:eastAsia="en-US"/>
          </w:rPr>
          <w:t>Yönergesi</w:t>
        </w:r>
      </w:hyperlink>
    </w:p>
    <w:p w14:paraId="71250AF6"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4"/>
          <w:szCs w:val="24"/>
          <w:lang w:eastAsia="en-US"/>
        </w:rPr>
        <w:t xml:space="preserve"> </w:t>
      </w:r>
      <w:r w:rsidRPr="00BB2A16">
        <w:rPr>
          <w:szCs w:val="24"/>
          <w:lang w:eastAsia="en-US"/>
        </w:rPr>
        <w:t>B.2.3.4.</w:t>
      </w:r>
      <w:hyperlink r:id="rId145">
        <w:r w:rsidRPr="00BB2A16">
          <w:rPr>
            <w:color w:val="0000FF"/>
            <w:szCs w:val="24"/>
            <w:u w:val="single" w:color="0000FF"/>
            <w:lang w:eastAsia="en-US"/>
          </w:rPr>
          <w:t>Önlisans</w:t>
        </w:r>
        <w:r w:rsidRPr="00BB2A16">
          <w:rPr>
            <w:color w:val="0000FF"/>
            <w:spacing w:val="-3"/>
            <w:szCs w:val="24"/>
            <w:u w:val="single" w:color="0000FF"/>
            <w:lang w:eastAsia="en-US"/>
          </w:rPr>
          <w:t xml:space="preserve"> </w:t>
        </w:r>
        <w:r w:rsidRPr="00BB2A16">
          <w:rPr>
            <w:color w:val="0000FF"/>
            <w:szCs w:val="24"/>
            <w:u w:val="single" w:color="0000FF"/>
            <w:lang w:eastAsia="en-US"/>
          </w:rPr>
          <w:t>ve</w:t>
        </w:r>
        <w:r w:rsidRPr="00BB2A16">
          <w:rPr>
            <w:color w:val="0000FF"/>
            <w:spacing w:val="-2"/>
            <w:szCs w:val="24"/>
            <w:u w:val="single" w:color="0000FF"/>
            <w:lang w:eastAsia="en-US"/>
          </w:rPr>
          <w:t xml:space="preserve"> </w:t>
        </w:r>
        <w:r w:rsidRPr="00BB2A16">
          <w:rPr>
            <w:color w:val="0000FF"/>
            <w:szCs w:val="24"/>
            <w:u w:val="single" w:color="0000FF"/>
            <w:lang w:eastAsia="en-US"/>
          </w:rPr>
          <w:t>Lisans</w:t>
        </w:r>
        <w:r w:rsidRPr="00BB2A16">
          <w:rPr>
            <w:color w:val="0000FF"/>
            <w:spacing w:val="-3"/>
            <w:szCs w:val="24"/>
            <w:u w:val="single" w:color="0000FF"/>
            <w:lang w:eastAsia="en-US"/>
          </w:rPr>
          <w:t xml:space="preserve"> </w:t>
        </w:r>
        <w:r w:rsidRPr="00BB2A16">
          <w:rPr>
            <w:color w:val="0000FF"/>
            <w:szCs w:val="24"/>
            <w:u w:val="single" w:color="0000FF"/>
            <w:lang w:eastAsia="en-US"/>
          </w:rPr>
          <w:t>Düzeyinde</w:t>
        </w:r>
        <w:r w:rsidRPr="00BB2A16">
          <w:rPr>
            <w:color w:val="0000FF"/>
            <w:spacing w:val="-2"/>
            <w:szCs w:val="24"/>
            <w:u w:val="single" w:color="0000FF"/>
            <w:lang w:eastAsia="en-US"/>
          </w:rPr>
          <w:t xml:space="preserve"> </w:t>
        </w:r>
        <w:r w:rsidRPr="00BB2A16">
          <w:rPr>
            <w:color w:val="0000FF"/>
            <w:szCs w:val="24"/>
            <w:u w:val="single" w:color="0000FF"/>
            <w:lang w:eastAsia="en-US"/>
          </w:rPr>
          <w:t>Özel</w:t>
        </w:r>
        <w:r w:rsidRPr="00BB2A16">
          <w:rPr>
            <w:color w:val="0000FF"/>
            <w:spacing w:val="-2"/>
            <w:szCs w:val="24"/>
            <w:u w:val="single" w:color="0000FF"/>
            <w:lang w:eastAsia="en-US"/>
          </w:rPr>
          <w:t xml:space="preserve"> </w:t>
        </w:r>
        <w:r w:rsidRPr="00BB2A16">
          <w:rPr>
            <w:color w:val="0000FF"/>
            <w:szCs w:val="24"/>
            <w:u w:val="single" w:color="0000FF"/>
            <w:lang w:eastAsia="en-US"/>
          </w:rPr>
          <w:t>Öğrenci</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Yönergesi</w:t>
        </w:r>
      </w:hyperlink>
    </w:p>
    <w:p w14:paraId="35226545" w14:textId="77777777" w:rsidR="00BB2A16" w:rsidRDefault="00BB2A16" w:rsidP="00BB2A16">
      <w:pPr>
        <w:autoSpaceDE w:val="0"/>
        <w:autoSpaceDN w:val="0"/>
        <w:spacing w:before="120" w:after="0"/>
        <w:ind w:left="118"/>
        <w:jc w:val="left"/>
        <w:rPr>
          <w:color w:val="0000FF"/>
          <w:spacing w:val="-2"/>
          <w:szCs w:val="24"/>
          <w:u w:val="single" w:color="0000FF"/>
          <w:lang w:eastAsia="en-US"/>
        </w:rPr>
      </w:pPr>
      <w:r w:rsidRPr="00BB2A16">
        <w:rPr>
          <w:szCs w:val="24"/>
          <w:lang w:eastAsia="en-US"/>
        </w:rPr>
        <w:t>(3)</w:t>
      </w:r>
      <w:r w:rsidRPr="00BB2A16">
        <w:rPr>
          <w:spacing w:val="-1"/>
          <w:szCs w:val="24"/>
          <w:lang w:eastAsia="en-US"/>
        </w:rPr>
        <w:t xml:space="preserve"> </w:t>
      </w:r>
      <w:r w:rsidRPr="00BB2A16">
        <w:rPr>
          <w:szCs w:val="24"/>
          <w:lang w:eastAsia="en-US"/>
        </w:rPr>
        <w:t>B.2.3.5.</w:t>
      </w:r>
      <w:hyperlink r:id="rId146">
        <w:r w:rsidRPr="00BB2A16">
          <w:rPr>
            <w:color w:val="0000FF"/>
            <w:szCs w:val="24"/>
            <w:u w:val="single" w:color="0000FF"/>
            <w:lang w:eastAsia="en-US"/>
          </w:rPr>
          <w:t>Yatay Geçiş</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Yönergesi</w:t>
        </w:r>
      </w:hyperlink>
    </w:p>
    <w:p w14:paraId="1C80353A" w14:textId="77777777" w:rsidR="00BB2A16" w:rsidRPr="00BB2A16" w:rsidRDefault="00BB2A16" w:rsidP="00BB2A16">
      <w:pPr>
        <w:autoSpaceDE w:val="0"/>
        <w:autoSpaceDN w:val="0"/>
        <w:spacing w:before="120" w:after="0"/>
        <w:ind w:left="118"/>
        <w:jc w:val="left"/>
        <w:rPr>
          <w:szCs w:val="24"/>
          <w:lang w:eastAsia="en-US"/>
        </w:rPr>
      </w:pPr>
    </w:p>
    <w:p w14:paraId="0393E31C"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49" w:name="_bookmark42"/>
      <w:bookmarkEnd w:id="49"/>
      <w:r w:rsidRPr="00BB2A16">
        <w:rPr>
          <w:b/>
          <w:bCs/>
          <w:szCs w:val="24"/>
          <w:lang w:eastAsia="en-US"/>
        </w:rPr>
        <w:t>Yeterliliklerin</w:t>
      </w:r>
      <w:r w:rsidRPr="00BB2A16">
        <w:rPr>
          <w:b/>
          <w:bCs/>
          <w:spacing w:val="-7"/>
          <w:szCs w:val="24"/>
          <w:lang w:eastAsia="en-US"/>
        </w:rPr>
        <w:t xml:space="preserve"> </w:t>
      </w:r>
      <w:r w:rsidRPr="00BB2A16">
        <w:rPr>
          <w:b/>
          <w:bCs/>
          <w:szCs w:val="24"/>
          <w:lang w:eastAsia="en-US"/>
        </w:rPr>
        <w:t>Sertifikalandırılması</w:t>
      </w:r>
      <w:r w:rsidRPr="00BB2A16">
        <w:rPr>
          <w:b/>
          <w:bCs/>
          <w:spacing w:val="-6"/>
          <w:szCs w:val="24"/>
          <w:lang w:eastAsia="en-US"/>
        </w:rPr>
        <w:t xml:space="preserve"> </w:t>
      </w:r>
      <w:r w:rsidRPr="00BB2A16">
        <w:rPr>
          <w:b/>
          <w:bCs/>
          <w:szCs w:val="24"/>
          <w:lang w:eastAsia="en-US"/>
        </w:rPr>
        <w:t>ve</w:t>
      </w:r>
      <w:r w:rsidRPr="00BB2A16">
        <w:rPr>
          <w:b/>
          <w:bCs/>
          <w:spacing w:val="-5"/>
          <w:szCs w:val="24"/>
          <w:lang w:eastAsia="en-US"/>
        </w:rPr>
        <w:t xml:space="preserve"> </w:t>
      </w:r>
      <w:r w:rsidRPr="00BB2A16">
        <w:rPr>
          <w:b/>
          <w:bCs/>
          <w:spacing w:val="-2"/>
          <w:szCs w:val="24"/>
          <w:lang w:eastAsia="en-US"/>
        </w:rPr>
        <w:t>Diploma</w:t>
      </w:r>
    </w:p>
    <w:p w14:paraId="5B7C50E2" w14:textId="77777777" w:rsidR="00BB2A16" w:rsidRPr="00BB2A16" w:rsidRDefault="00BB2A16" w:rsidP="00BB2A16">
      <w:pPr>
        <w:autoSpaceDE w:val="0"/>
        <w:autoSpaceDN w:val="0"/>
        <w:spacing w:before="258" w:after="0"/>
        <w:ind w:left="118" w:right="175"/>
        <w:rPr>
          <w:szCs w:val="24"/>
          <w:lang w:eastAsia="en-US"/>
        </w:rPr>
      </w:pPr>
      <w:r w:rsidRPr="00BB2A16">
        <w:rPr>
          <w:szCs w:val="24"/>
          <w:lang w:eastAsia="en-US"/>
        </w:rPr>
        <w:t>Sosyal</w:t>
      </w:r>
      <w:r w:rsidRPr="00BB2A16">
        <w:rPr>
          <w:spacing w:val="-4"/>
          <w:szCs w:val="24"/>
          <w:lang w:eastAsia="en-US"/>
        </w:rPr>
        <w:t xml:space="preserve"> </w:t>
      </w:r>
      <w:r w:rsidRPr="00BB2A16">
        <w:rPr>
          <w:szCs w:val="24"/>
          <w:lang w:eastAsia="en-US"/>
        </w:rPr>
        <w:t>Bilimler</w:t>
      </w:r>
      <w:r w:rsidRPr="00BB2A16">
        <w:rPr>
          <w:spacing w:val="-4"/>
          <w:szCs w:val="24"/>
          <w:lang w:eastAsia="en-US"/>
        </w:rPr>
        <w:t xml:space="preserve"> </w:t>
      </w:r>
      <w:r w:rsidRPr="00BB2A16">
        <w:rPr>
          <w:szCs w:val="24"/>
          <w:lang w:eastAsia="en-US"/>
        </w:rPr>
        <w:t>Meslek</w:t>
      </w:r>
      <w:r w:rsidRPr="00BB2A16">
        <w:rPr>
          <w:spacing w:val="-4"/>
          <w:szCs w:val="24"/>
          <w:lang w:eastAsia="en-US"/>
        </w:rPr>
        <w:t xml:space="preserve"> </w:t>
      </w:r>
      <w:r w:rsidRPr="00BB2A16">
        <w:rPr>
          <w:szCs w:val="24"/>
          <w:lang w:eastAsia="en-US"/>
        </w:rPr>
        <w:t>Yüksekokulunda</w:t>
      </w:r>
      <w:r w:rsidRPr="00BB2A16">
        <w:rPr>
          <w:spacing w:val="-4"/>
          <w:szCs w:val="24"/>
          <w:lang w:eastAsia="en-US"/>
        </w:rPr>
        <w:t xml:space="preserve"> </w:t>
      </w:r>
      <w:r w:rsidRPr="00BB2A16">
        <w:rPr>
          <w:szCs w:val="24"/>
          <w:lang w:eastAsia="en-US"/>
        </w:rPr>
        <w:t>yeterliliklerin</w:t>
      </w:r>
      <w:r w:rsidRPr="00BB2A16">
        <w:rPr>
          <w:spacing w:val="-4"/>
          <w:szCs w:val="24"/>
          <w:lang w:eastAsia="en-US"/>
        </w:rPr>
        <w:t xml:space="preserve"> </w:t>
      </w:r>
      <w:r w:rsidRPr="00BB2A16">
        <w:rPr>
          <w:szCs w:val="24"/>
          <w:lang w:eastAsia="en-US"/>
        </w:rPr>
        <w:t>onayı,</w:t>
      </w:r>
      <w:r w:rsidRPr="00BB2A16">
        <w:rPr>
          <w:spacing w:val="-4"/>
          <w:szCs w:val="24"/>
          <w:lang w:eastAsia="en-US"/>
        </w:rPr>
        <w:t xml:space="preserve"> </w:t>
      </w:r>
      <w:r w:rsidRPr="00BB2A16">
        <w:rPr>
          <w:szCs w:val="24"/>
          <w:lang w:eastAsia="en-US"/>
        </w:rPr>
        <w:t>mezuniyet</w:t>
      </w:r>
      <w:r w:rsidRPr="00BB2A16">
        <w:rPr>
          <w:spacing w:val="-4"/>
          <w:szCs w:val="24"/>
          <w:lang w:eastAsia="en-US"/>
        </w:rPr>
        <w:t xml:space="preserve"> </w:t>
      </w:r>
      <w:r w:rsidRPr="00BB2A16">
        <w:rPr>
          <w:szCs w:val="24"/>
          <w:lang w:eastAsia="en-US"/>
        </w:rPr>
        <w:t>koşulları,</w:t>
      </w:r>
      <w:r w:rsidRPr="00BB2A16">
        <w:rPr>
          <w:spacing w:val="-4"/>
          <w:szCs w:val="24"/>
          <w:lang w:eastAsia="en-US"/>
        </w:rPr>
        <w:t xml:space="preserve"> </w:t>
      </w:r>
      <w:r w:rsidRPr="00BB2A16">
        <w:rPr>
          <w:szCs w:val="24"/>
          <w:lang w:eastAsia="en-US"/>
        </w:rPr>
        <w:t xml:space="preserve">mezuniyet karar süreçleri açık, anlaşılır, kapsamlı ve tutarlı şekilde Muş Alparslan Üniversitesi </w:t>
      </w:r>
      <w:proofErr w:type="spellStart"/>
      <w:r w:rsidRPr="00BB2A16">
        <w:rPr>
          <w:szCs w:val="24"/>
          <w:lang w:eastAsia="en-US"/>
        </w:rPr>
        <w:t>Önlisans</w:t>
      </w:r>
      <w:proofErr w:type="spellEnd"/>
      <w:r w:rsidRPr="00BB2A16">
        <w:rPr>
          <w:szCs w:val="24"/>
          <w:lang w:eastAsia="en-US"/>
        </w:rPr>
        <w:t xml:space="preserve"> Eğitim Öğretim ve Sınav Yönetmeliği esaslarına göre tanımlanmış ve paydaşlar ile paylaşılmıştır. Sertifikalandırma ve diploma işlemleri bu tanımlı sürece uygun olarak yürütülmekte, izlenmekte ve gerekli önlemler alınmaktadır. </w:t>
      </w:r>
      <w:hyperlink r:id="rId147" w:history="1">
        <w:r w:rsidRPr="00BB2A16">
          <w:rPr>
            <w:color w:val="0000FF"/>
            <w:szCs w:val="24"/>
            <w:u w:val="single"/>
            <w:lang w:eastAsia="en-US"/>
          </w:rPr>
          <w:t>[B.2.4.1.]</w:t>
        </w:r>
      </w:hyperlink>
    </w:p>
    <w:p w14:paraId="4B37D248" w14:textId="77777777" w:rsidR="00BB2A16" w:rsidRPr="00BB2A16" w:rsidRDefault="00BB2A16" w:rsidP="00BB2A16">
      <w:pPr>
        <w:autoSpaceDE w:val="0"/>
        <w:autoSpaceDN w:val="0"/>
        <w:spacing w:before="120" w:after="0"/>
        <w:ind w:left="118"/>
        <w:rPr>
          <w:lang w:eastAsia="en-US"/>
        </w:rPr>
      </w:pPr>
      <w:proofErr w:type="gramStart"/>
      <w:r w:rsidRPr="00BB2A16">
        <w:rPr>
          <w:b/>
          <w:lang w:eastAsia="en-US"/>
        </w:rPr>
        <w:t>Olgunluk</w:t>
      </w:r>
      <w:r w:rsidRPr="00BB2A16">
        <w:rPr>
          <w:b/>
          <w:spacing w:val="70"/>
          <w:lang w:eastAsia="en-US"/>
        </w:rPr>
        <w:t xml:space="preserve">  </w:t>
      </w:r>
      <w:r w:rsidRPr="00BB2A16">
        <w:rPr>
          <w:b/>
          <w:lang w:eastAsia="en-US"/>
        </w:rPr>
        <w:t>Düzeyi</w:t>
      </w:r>
      <w:proofErr w:type="gramEnd"/>
      <w:r w:rsidRPr="00BB2A16">
        <w:rPr>
          <w:b/>
          <w:lang w:eastAsia="en-US"/>
        </w:rPr>
        <w:t>:</w:t>
      </w:r>
      <w:r w:rsidRPr="00BB2A16">
        <w:rPr>
          <w:b/>
          <w:spacing w:val="71"/>
          <w:lang w:eastAsia="en-US"/>
        </w:rPr>
        <w:t xml:space="preserve">  </w:t>
      </w:r>
      <w:r w:rsidRPr="00BB2A16">
        <w:rPr>
          <w:lang w:eastAsia="en-US"/>
        </w:rPr>
        <w:t>Kurumun</w:t>
      </w:r>
      <w:r w:rsidRPr="00BB2A16">
        <w:rPr>
          <w:spacing w:val="71"/>
          <w:lang w:eastAsia="en-US"/>
        </w:rPr>
        <w:t xml:space="preserve">  </w:t>
      </w:r>
      <w:r w:rsidRPr="00BB2A16">
        <w:rPr>
          <w:lang w:eastAsia="en-US"/>
        </w:rPr>
        <w:t>genelinde</w:t>
      </w:r>
      <w:r w:rsidRPr="00BB2A16">
        <w:rPr>
          <w:spacing w:val="71"/>
          <w:lang w:eastAsia="en-US"/>
        </w:rPr>
        <w:t xml:space="preserve">  </w:t>
      </w:r>
      <w:r w:rsidRPr="00BB2A16">
        <w:rPr>
          <w:lang w:eastAsia="en-US"/>
        </w:rPr>
        <w:t>diploma</w:t>
      </w:r>
      <w:r w:rsidRPr="00BB2A16">
        <w:rPr>
          <w:spacing w:val="71"/>
          <w:lang w:eastAsia="en-US"/>
        </w:rPr>
        <w:t xml:space="preserve">  </w:t>
      </w:r>
      <w:r w:rsidRPr="00BB2A16">
        <w:rPr>
          <w:lang w:eastAsia="en-US"/>
        </w:rPr>
        <w:t>onayı</w:t>
      </w:r>
      <w:r w:rsidRPr="00BB2A16">
        <w:rPr>
          <w:spacing w:val="71"/>
          <w:lang w:eastAsia="en-US"/>
        </w:rPr>
        <w:t xml:space="preserve">  </w:t>
      </w:r>
      <w:r w:rsidRPr="00BB2A16">
        <w:rPr>
          <w:lang w:eastAsia="en-US"/>
        </w:rPr>
        <w:t>ve</w:t>
      </w:r>
      <w:r w:rsidRPr="00BB2A16">
        <w:rPr>
          <w:spacing w:val="71"/>
          <w:lang w:eastAsia="en-US"/>
        </w:rPr>
        <w:t xml:space="preserve">  </w:t>
      </w:r>
      <w:r w:rsidRPr="00BB2A16">
        <w:rPr>
          <w:lang w:eastAsia="en-US"/>
        </w:rPr>
        <w:t>diğer</w:t>
      </w:r>
      <w:r w:rsidRPr="00BB2A16">
        <w:rPr>
          <w:spacing w:val="71"/>
          <w:lang w:eastAsia="en-US"/>
        </w:rPr>
        <w:t xml:space="preserve">  </w:t>
      </w:r>
      <w:r w:rsidRPr="00BB2A16">
        <w:rPr>
          <w:spacing w:val="-2"/>
          <w:lang w:eastAsia="en-US"/>
        </w:rPr>
        <w:t>yeterliliklerin</w:t>
      </w:r>
    </w:p>
    <w:p w14:paraId="378AE860" w14:textId="77777777" w:rsidR="00BB2A16" w:rsidRPr="00BB2A16" w:rsidRDefault="00BB2A16" w:rsidP="00BB2A16">
      <w:pPr>
        <w:autoSpaceDE w:val="0"/>
        <w:autoSpaceDN w:val="0"/>
        <w:spacing w:before="0" w:after="0"/>
        <w:ind w:left="118"/>
        <w:rPr>
          <w:szCs w:val="24"/>
          <w:lang w:eastAsia="en-US"/>
        </w:rPr>
      </w:pPr>
      <w:proofErr w:type="gramStart"/>
      <w:r w:rsidRPr="00BB2A16">
        <w:rPr>
          <w:szCs w:val="24"/>
          <w:lang w:eastAsia="en-US"/>
        </w:rPr>
        <w:t>sertifikalandırılmasına</w:t>
      </w:r>
      <w:proofErr w:type="gramEnd"/>
      <w:r w:rsidRPr="00BB2A16">
        <w:rPr>
          <w:spacing w:val="-1"/>
          <w:szCs w:val="24"/>
          <w:lang w:eastAsia="en-US"/>
        </w:rPr>
        <w:t xml:space="preserve"> </w:t>
      </w:r>
      <w:r w:rsidRPr="00BB2A16">
        <w:rPr>
          <w:szCs w:val="24"/>
          <w:lang w:eastAsia="en-US"/>
        </w:rPr>
        <w:t>ilişkin</w:t>
      </w:r>
      <w:r w:rsidRPr="00BB2A16">
        <w:rPr>
          <w:spacing w:val="-1"/>
          <w:szCs w:val="24"/>
          <w:lang w:eastAsia="en-US"/>
        </w:rPr>
        <w:t xml:space="preserve"> </w:t>
      </w:r>
      <w:r w:rsidRPr="00BB2A16">
        <w:rPr>
          <w:szCs w:val="24"/>
          <w:lang w:eastAsia="en-US"/>
        </w:rPr>
        <w:t>uygulamalar</w:t>
      </w:r>
      <w:r w:rsidRPr="00BB2A16">
        <w:rPr>
          <w:spacing w:val="-1"/>
          <w:szCs w:val="24"/>
          <w:lang w:eastAsia="en-US"/>
        </w:rPr>
        <w:t xml:space="preserve"> </w:t>
      </w:r>
      <w:r w:rsidRPr="00BB2A16">
        <w:rPr>
          <w:spacing w:val="-2"/>
          <w:szCs w:val="24"/>
          <w:lang w:eastAsia="en-US"/>
        </w:rPr>
        <w:t>bulunmaktadır.</w:t>
      </w:r>
    </w:p>
    <w:p w14:paraId="67018B02"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5A3297A5" w14:textId="77777777" w:rsidR="00371E6B" w:rsidRDefault="00BB2A16" w:rsidP="00371E6B">
      <w:pPr>
        <w:autoSpaceDE w:val="0"/>
        <w:autoSpaceDN w:val="0"/>
        <w:spacing w:before="120" w:after="0"/>
        <w:ind w:left="118"/>
        <w:jc w:val="left"/>
        <w:rPr>
          <w:color w:val="0000FF"/>
          <w:spacing w:val="-2"/>
          <w:szCs w:val="24"/>
          <w:u w:val="single" w:color="0000FF"/>
          <w:lang w:eastAsia="en-US"/>
        </w:rPr>
      </w:pPr>
      <w:r w:rsidRPr="00BB2A16">
        <w:rPr>
          <w:szCs w:val="24"/>
          <w:lang w:eastAsia="en-US"/>
        </w:rPr>
        <w:t>(3) B.2.4.1.</w:t>
      </w:r>
      <w:hyperlink r:id="rId148">
        <w:r w:rsidRPr="00BB2A16">
          <w:rPr>
            <w:color w:val="0000FF"/>
            <w:szCs w:val="24"/>
            <w:u w:val="single" w:color="0000FF"/>
            <w:lang w:eastAsia="en-US"/>
          </w:rPr>
          <w:t xml:space="preserve">Sınav </w:t>
        </w:r>
        <w:r w:rsidRPr="00BB2A16">
          <w:rPr>
            <w:color w:val="0000FF"/>
            <w:spacing w:val="-2"/>
            <w:szCs w:val="24"/>
            <w:u w:val="single" w:color="0000FF"/>
            <w:lang w:eastAsia="en-US"/>
          </w:rPr>
          <w:t>Yönetmeliği</w:t>
        </w:r>
      </w:hyperlink>
    </w:p>
    <w:p w14:paraId="14C31C36" w14:textId="61F06843" w:rsidR="00BB2A16" w:rsidRPr="00BB2A16" w:rsidRDefault="00BB2A16" w:rsidP="00371E6B">
      <w:pPr>
        <w:autoSpaceDE w:val="0"/>
        <w:autoSpaceDN w:val="0"/>
        <w:spacing w:before="120" w:after="0"/>
        <w:ind w:left="118"/>
        <w:jc w:val="left"/>
        <w:rPr>
          <w:szCs w:val="24"/>
          <w:lang w:eastAsia="en-US"/>
        </w:rPr>
      </w:pPr>
      <w:r w:rsidRPr="00BB2A16">
        <w:rPr>
          <w:szCs w:val="24"/>
          <w:lang w:eastAsia="en-US"/>
        </w:rPr>
        <w:t>(3) B.2.4.2.</w:t>
      </w:r>
      <w:hyperlink r:id="rId149">
        <w:r w:rsidRPr="00BB2A16">
          <w:rPr>
            <w:color w:val="0000FF"/>
            <w:szCs w:val="24"/>
            <w:u w:val="single" w:color="0000FF"/>
            <w:lang w:eastAsia="en-US"/>
          </w:rPr>
          <w:t xml:space="preserve">Diploma </w:t>
        </w:r>
        <w:r w:rsidRPr="00BB2A16">
          <w:rPr>
            <w:color w:val="0000FF"/>
            <w:spacing w:val="-2"/>
            <w:szCs w:val="24"/>
            <w:u w:val="single" w:color="0000FF"/>
            <w:lang w:eastAsia="en-US"/>
          </w:rPr>
          <w:t>Sorgulama</w:t>
        </w:r>
      </w:hyperlink>
    </w:p>
    <w:p w14:paraId="1C1DF419" w14:textId="77777777" w:rsidR="00BB2A16" w:rsidRDefault="00BB2A16" w:rsidP="00BB2A16">
      <w:pPr>
        <w:autoSpaceDE w:val="0"/>
        <w:autoSpaceDN w:val="0"/>
        <w:spacing w:before="120" w:after="0"/>
        <w:ind w:left="118"/>
        <w:jc w:val="left"/>
        <w:rPr>
          <w:color w:val="0000FF"/>
          <w:spacing w:val="-2"/>
          <w:szCs w:val="24"/>
          <w:u w:val="single" w:color="0000FF"/>
          <w:lang w:eastAsia="en-US"/>
        </w:rPr>
      </w:pPr>
      <w:r w:rsidRPr="00BB2A16">
        <w:rPr>
          <w:szCs w:val="24"/>
          <w:lang w:eastAsia="en-US"/>
        </w:rPr>
        <w:t>(3) B.2.4.3.</w:t>
      </w:r>
      <w:hyperlink r:id="rId150">
        <w:r w:rsidRPr="00BB2A16">
          <w:rPr>
            <w:color w:val="0000FF"/>
            <w:szCs w:val="24"/>
            <w:u w:val="single" w:color="0000FF"/>
            <w:lang w:eastAsia="en-US"/>
          </w:rPr>
          <w:t xml:space="preserve">Bilgi </w:t>
        </w:r>
        <w:r w:rsidRPr="00BB2A16">
          <w:rPr>
            <w:color w:val="0000FF"/>
            <w:spacing w:val="-2"/>
            <w:szCs w:val="24"/>
            <w:u w:val="single" w:color="0000FF"/>
            <w:lang w:eastAsia="en-US"/>
          </w:rPr>
          <w:t>Sistemleri</w:t>
        </w:r>
      </w:hyperlink>
    </w:p>
    <w:p w14:paraId="54BBB426" w14:textId="77777777" w:rsidR="00D60F4A" w:rsidRPr="00BB2A16" w:rsidRDefault="00D60F4A" w:rsidP="00BB2A16">
      <w:pPr>
        <w:autoSpaceDE w:val="0"/>
        <w:autoSpaceDN w:val="0"/>
        <w:spacing w:before="120" w:after="0"/>
        <w:ind w:left="118"/>
        <w:jc w:val="left"/>
        <w:rPr>
          <w:szCs w:val="24"/>
          <w:lang w:eastAsia="en-US"/>
        </w:rPr>
      </w:pPr>
    </w:p>
    <w:p w14:paraId="5A9CC4AB" w14:textId="60744694" w:rsidR="00D60F4A" w:rsidRPr="00D60F4A" w:rsidRDefault="00BB2A16" w:rsidP="00D60F4A">
      <w:pPr>
        <w:numPr>
          <w:ilvl w:val="1"/>
          <w:numId w:val="4"/>
        </w:numPr>
        <w:tabs>
          <w:tab w:val="left" w:pos="654"/>
        </w:tabs>
        <w:autoSpaceDE w:val="0"/>
        <w:autoSpaceDN w:val="0"/>
        <w:spacing w:before="0" w:after="0"/>
        <w:ind w:left="654" w:hanging="536"/>
        <w:outlineLvl w:val="1"/>
        <w:rPr>
          <w:b/>
          <w:bCs/>
          <w:sz w:val="28"/>
          <w:szCs w:val="28"/>
          <w:lang w:eastAsia="en-US"/>
        </w:rPr>
      </w:pPr>
      <w:bookmarkStart w:id="50" w:name="_bookmark43"/>
      <w:bookmarkEnd w:id="50"/>
      <w:r w:rsidRPr="00BB2A16">
        <w:rPr>
          <w:b/>
          <w:bCs/>
          <w:sz w:val="28"/>
          <w:szCs w:val="28"/>
          <w:lang w:eastAsia="en-US"/>
        </w:rPr>
        <w:t>Öğrenme</w:t>
      </w:r>
      <w:r w:rsidRPr="00BB2A16">
        <w:rPr>
          <w:b/>
          <w:bCs/>
          <w:spacing w:val="-7"/>
          <w:sz w:val="28"/>
          <w:szCs w:val="28"/>
          <w:lang w:eastAsia="en-US"/>
        </w:rPr>
        <w:t xml:space="preserve"> </w:t>
      </w:r>
      <w:r w:rsidRPr="00BB2A16">
        <w:rPr>
          <w:b/>
          <w:bCs/>
          <w:sz w:val="28"/>
          <w:szCs w:val="28"/>
          <w:lang w:eastAsia="en-US"/>
        </w:rPr>
        <w:t>Kaynakları</w:t>
      </w:r>
      <w:r w:rsidRPr="00BB2A16">
        <w:rPr>
          <w:b/>
          <w:bCs/>
          <w:spacing w:val="-4"/>
          <w:sz w:val="28"/>
          <w:szCs w:val="28"/>
          <w:lang w:eastAsia="en-US"/>
        </w:rPr>
        <w:t xml:space="preserve"> </w:t>
      </w:r>
      <w:r w:rsidRPr="00BB2A16">
        <w:rPr>
          <w:b/>
          <w:bCs/>
          <w:sz w:val="28"/>
          <w:szCs w:val="28"/>
          <w:lang w:eastAsia="en-US"/>
        </w:rPr>
        <w:t>ve</w:t>
      </w:r>
      <w:r w:rsidRPr="00BB2A16">
        <w:rPr>
          <w:b/>
          <w:bCs/>
          <w:spacing w:val="-3"/>
          <w:sz w:val="28"/>
          <w:szCs w:val="28"/>
          <w:lang w:eastAsia="en-US"/>
        </w:rPr>
        <w:t xml:space="preserve"> </w:t>
      </w:r>
      <w:r w:rsidRPr="00BB2A16">
        <w:rPr>
          <w:b/>
          <w:bCs/>
          <w:sz w:val="28"/>
          <w:szCs w:val="28"/>
          <w:lang w:eastAsia="en-US"/>
        </w:rPr>
        <w:t>Akademik</w:t>
      </w:r>
      <w:r w:rsidRPr="00BB2A16">
        <w:rPr>
          <w:b/>
          <w:bCs/>
          <w:spacing w:val="-5"/>
          <w:sz w:val="28"/>
          <w:szCs w:val="28"/>
          <w:lang w:eastAsia="en-US"/>
        </w:rPr>
        <w:t xml:space="preserve"> </w:t>
      </w:r>
      <w:r w:rsidRPr="00BB2A16">
        <w:rPr>
          <w:b/>
          <w:bCs/>
          <w:sz w:val="28"/>
          <w:szCs w:val="28"/>
          <w:lang w:eastAsia="en-US"/>
        </w:rPr>
        <w:t>Destek</w:t>
      </w:r>
      <w:r w:rsidRPr="00BB2A16">
        <w:rPr>
          <w:b/>
          <w:bCs/>
          <w:spacing w:val="-4"/>
          <w:sz w:val="28"/>
          <w:szCs w:val="28"/>
          <w:lang w:eastAsia="en-US"/>
        </w:rPr>
        <w:t xml:space="preserve"> </w:t>
      </w:r>
      <w:r w:rsidRPr="00BB2A16">
        <w:rPr>
          <w:b/>
          <w:bCs/>
          <w:spacing w:val="-2"/>
          <w:sz w:val="28"/>
          <w:szCs w:val="28"/>
          <w:lang w:eastAsia="en-US"/>
        </w:rPr>
        <w:t>Hizmetleri</w:t>
      </w:r>
      <w:r w:rsidR="00D60F4A">
        <w:rPr>
          <w:b/>
          <w:bCs/>
          <w:spacing w:val="-2"/>
          <w:sz w:val="28"/>
          <w:szCs w:val="28"/>
          <w:lang w:eastAsia="en-US"/>
        </w:rPr>
        <w:t xml:space="preserve"> </w:t>
      </w:r>
    </w:p>
    <w:p w14:paraId="10A946F6"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51" w:name="_bookmark44"/>
      <w:bookmarkEnd w:id="51"/>
      <w:r w:rsidRPr="00BB2A16">
        <w:rPr>
          <w:b/>
          <w:bCs/>
          <w:szCs w:val="24"/>
          <w:lang w:eastAsia="en-US"/>
        </w:rPr>
        <w:t>Öğrenme</w:t>
      </w:r>
      <w:r w:rsidRPr="00BB2A16">
        <w:rPr>
          <w:b/>
          <w:bCs/>
          <w:spacing w:val="-1"/>
          <w:szCs w:val="24"/>
          <w:lang w:eastAsia="en-US"/>
        </w:rPr>
        <w:t xml:space="preserve"> </w:t>
      </w:r>
      <w:r w:rsidRPr="00BB2A16">
        <w:rPr>
          <w:b/>
          <w:bCs/>
          <w:szCs w:val="24"/>
          <w:lang w:eastAsia="en-US"/>
        </w:rPr>
        <w:t xml:space="preserve">Ortam ve </w:t>
      </w:r>
      <w:r w:rsidRPr="00BB2A16">
        <w:rPr>
          <w:b/>
          <w:bCs/>
          <w:spacing w:val="-2"/>
          <w:szCs w:val="24"/>
          <w:lang w:eastAsia="en-US"/>
        </w:rPr>
        <w:t>Kaynakları</w:t>
      </w:r>
    </w:p>
    <w:p w14:paraId="49140A88" w14:textId="77777777" w:rsidR="00BB2A16" w:rsidRPr="00BB2A16" w:rsidRDefault="00BB2A16" w:rsidP="00BB2A16">
      <w:pPr>
        <w:autoSpaceDE w:val="0"/>
        <w:autoSpaceDN w:val="0"/>
        <w:spacing w:before="258" w:after="0"/>
        <w:ind w:left="118" w:right="111"/>
        <w:rPr>
          <w:szCs w:val="24"/>
          <w:lang w:eastAsia="en-US"/>
        </w:rPr>
      </w:pPr>
      <w:r w:rsidRPr="00BB2A16">
        <w:rPr>
          <w:szCs w:val="24"/>
          <w:lang w:eastAsia="en-US"/>
        </w:rPr>
        <w:t xml:space="preserve">Sosyal Bilimler Meslek Yüksekokulu, 12 derslik, 1 medya tasarım atölyesi, 1 stüdyo, 1 </w:t>
      </w:r>
      <w:proofErr w:type="spellStart"/>
      <w:r w:rsidRPr="00BB2A16">
        <w:rPr>
          <w:szCs w:val="24"/>
          <w:lang w:eastAsia="en-US"/>
        </w:rPr>
        <w:t>Mock</w:t>
      </w:r>
      <w:proofErr w:type="spellEnd"/>
      <w:r w:rsidRPr="00BB2A16">
        <w:rPr>
          <w:szCs w:val="24"/>
          <w:lang w:eastAsia="en-US"/>
        </w:rPr>
        <w:t xml:space="preserve">- </w:t>
      </w:r>
      <w:proofErr w:type="spellStart"/>
      <w:r w:rsidRPr="00BB2A16">
        <w:rPr>
          <w:szCs w:val="24"/>
          <w:lang w:eastAsia="en-US"/>
        </w:rPr>
        <w:t>up</w:t>
      </w:r>
      <w:proofErr w:type="spellEnd"/>
      <w:r w:rsidRPr="00BB2A16">
        <w:rPr>
          <w:szCs w:val="24"/>
          <w:lang w:eastAsia="en-US"/>
        </w:rPr>
        <w:t xml:space="preserve"> </w:t>
      </w:r>
      <w:proofErr w:type="spellStart"/>
      <w:r w:rsidRPr="00BB2A16">
        <w:rPr>
          <w:szCs w:val="24"/>
          <w:lang w:eastAsia="en-US"/>
        </w:rPr>
        <w:t>uygulma</w:t>
      </w:r>
      <w:proofErr w:type="spellEnd"/>
      <w:r w:rsidRPr="00BB2A16">
        <w:rPr>
          <w:szCs w:val="24"/>
          <w:lang w:eastAsia="en-US"/>
        </w:rPr>
        <w:t xml:space="preserve"> sınıfı, 1 bilgisayar laboratuvar ve 1 aşçılık uygulama mutfağı ile en güncel teknolojik donanımla teçhiz edilmiş olarak öğrencilerin kullanımına sunulmuştur. Birim öğrenme ortamı ve kaynaklarını öğrenci-öğrenci, öğrenci- öğretim elemanı ve öğrenci- materyal etkileşimini geliştirmeye yönelik planları ve uygulamaları vardır. </w:t>
      </w:r>
      <w:hyperlink r:id="rId151" w:history="1">
        <w:r w:rsidRPr="00BB2A16">
          <w:rPr>
            <w:color w:val="0000FF"/>
            <w:szCs w:val="24"/>
            <w:u w:val="single"/>
            <w:lang w:eastAsia="en-US"/>
          </w:rPr>
          <w:t>[B.3.1.5.]</w:t>
        </w:r>
      </w:hyperlink>
    </w:p>
    <w:p w14:paraId="20E4E1F8" w14:textId="77777777" w:rsidR="00BB2A16" w:rsidRPr="00BB2A16" w:rsidRDefault="00BB2A16" w:rsidP="00BB2A16">
      <w:pPr>
        <w:autoSpaceDE w:val="0"/>
        <w:autoSpaceDN w:val="0"/>
        <w:spacing w:before="120" w:after="0"/>
        <w:ind w:left="118" w:right="174"/>
        <w:rPr>
          <w:szCs w:val="24"/>
          <w:lang w:eastAsia="en-US"/>
        </w:rPr>
      </w:pPr>
      <w:r w:rsidRPr="00BB2A16">
        <w:rPr>
          <w:szCs w:val="24"/>
          <w:lang w:eastAsia="en-US"/>
        </w:rPr>
        <w:t xml:space="preserve">Birimde eğitim-öğretim ihtiyaçlarına tümüyle cevap verebilen, kullanıcı dostu, ergonomik, eş zamanlı ve eş zamansız öğrenme, zenginleştirilmiş içerik geliştirme ayrıca ölçme ve değerlendirme ve </w:t>
      </w:r>
      <w:proofErr w:type="spellStart"/>
      <w:r w:rsidRPr="00BB2A16">
        <w:rPr>
          <w:szCs w:val="24"/>
          <w:lang w:eastAsia="en-US"/>
        </w:rPr>
        <w:t>hizmetiçi</w:t>
      </w:r>
      <w:proofErr w:type="spellEnd"/>
      <w:r w:rsidRPr="00BB2A16">
        <w:rPr>
          <w:szCs w:val="24"/>
          <w:lang w:eastAsia="en-US"/>
        </w:rPr>
        <w:t xml:space="preserve"> eğitim olanaklarına sahip bir öğrenme yönetim sistemi bulunmaktadır. Öğrenme ortamı ve kaynakları öğrenci-öğrenci, öğrenci-öğretim elemanı ve öğrenci-materyal etkileşimini geliştirmeye yönelmektedir. </w:t>
      </w:r>
      <w:hyperlink r:id="rId152" w:history="1">
        <w:r w:rsidRPr="00BB2A16">
          <w:rPr>
            <w:color w:val="0000FF"/>
            <w:szCs w:val="24"/>
            <w:u w:val="single"/>
            <w:lang w:eastAsia="en-US"/>
          </w:rPr>
          <w:t>[B.3.1.2.]</w:t>
        </w:r>
      </w:hyperlink>
    </w:p>
    <w:p w14:paraId="07BDA36A" w14:textId="77777777" w:rsidR="00BB2A16" w:rsidRPr="00BB2A16" w:rsidRDefault="00BB2A16" w:rsidP="00BB2A16">
      <w:pPr>
        <w:autoSpaceDE w:val="0"/>
        <w:autoSpaceDN w:val="0"/>
        <w:spacing w:before="120" w:after="0"/>
        <w:ind w:left="118" w:right="175"/>
        <w:rPr>
          <w:szCs w:val="24"/>
          <w:lang w:eastAsia="en-US"/>
        </w:rPr>
      </w:pPr>
      <w:r w:rsidRPr="00BB2A16">
        <w:rPr>
          <w:b/>
          <w:szCs w:val="24"/>
          <w:lang w:eastAsia="en-US"/>
        </w:rPr>
        <w:t xml:space="preserve">Olgunluk Düzeyi: </w:t>
      </w:r>
      <w:r w:rsidRPr="00BB2A16">
        <w:rPr>
          <w:szCs w:val="24"/>
          <w:lang w:eastAsia="en-US"/>
        </w:rPr>
        <w:t>Kurumun genelinde öğrenme kaynaklarının yönetimi alana özgü koşullar, erişilebilirlik ve birimler arası denge gözetilerek gerçekleştirilmektedir.</w:t>
      </w:r>
    </w:p>
    <w:p w14:paraId="1132D574"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6633829A"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B.3.1.1.</w:t>
      </w:r>
      <w:hyperlink r:id="rId153">
        <w:r w:rsidRPr="00BB2A16">
          <w:rPr>
            <w:color w:val="0000FF"/>
            <w:spacing w:val="-2"/>
            <w:szCs w:val="24"/>
            <w:u w:val="single" w:color="0000FF"/>
            <w:lang w:eastAsia="en-US"/>
          </w:rPr>
          <w:t>Uzem</w:t>
        </w:r>
      </w:hyperlink>
    </w:p>
    <w:p w14:paraId="6126486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B.3.1.2.</w:t>
      </w:r>
      <w:hyperlink r:id="rId154">
        <w:r w:rsidRPr="00BB2A16">
          <w:rPr>
            <w:color w:val="0000FF"/>
            <w:szCs w:val="24"/>
            <w:u w:val="single" w:color="0000FF"/>
            <w:lang w:eastAsia="en-US"/>
          </w:rPr>
          <w:t>Ayeum Üniversite</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Abonelik</w:t>
        </w:r>
      </w:hyperlink>
    </w:p>
    <w:p w14:paraId="14B3837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2"/>
          <w:szCs w:val="24"/>
          <w:lang w:eastAsia="en-US"/>
        </w:rPr>
        <w:t xml:space="preserve"> </w:t>
      </w:r>
      <w:r w:rsidRPr="00BB2A16">
        <w:rPr>
          <w:szCs w:val="24"/>
          <w:lang w:eastAsia="en-US"/>
        </w:rPr>
        <w:t>B.3.1.2.</w:t>
      </w:r>
      <w:hyperlink r:id="rId155">
        <w:r w:rsidRPr="00BB2A16">
          <w:rPr>
            <w:color w:val="0000FF"/>
            <w:szCs w:val="24"/>
            <w:u w:val="single" w:color="0000FF"/>
            <w:lang w:eastAsia="en-US"/>
          </w:rPr>
          <w:t>SONSON</w:t>
        </w:r>
        <w:r w:rsidRPr="00BB2A16">
          <w:rPr>
            <w:color w:val="0000FF"/>
            <w:spacing w:val="-2"/>
            <w:szCs w:val="24"/>
            <w:u w:val="single" w:color="0000FF"/>
            <w:lang w:eastAsia="en-US"/>
          </w:rPr>
          <w:t xml:space="preserve"> </w:t>
        </w:r>
        <w:r w:rsidRPr="00BB2A16">
          <w:rPr>
            <w:color w:val="0000FF"/>
            <w:szCs w:val="24"/>
            <w:u w:val="single" w:color="0000FF"/>
            <w:lang w:eastAsia="en-US"/>
          </w:rPr>
          <w:t>Stratejik</w:t>
        </w:r>
        <w:r w:rsidRPr="00BB2A16">
          <w:rPr>
            <w:color w:val="0000FF"/>
            <w:spacing w:val="-1"/>
            <w:szCs w:val="24"/>
            <w:u w:val="single" w:color="0000FF"/>
            <w:lang w:eastAsia="en-US"/>
          </w:rPr>
          <w:t xml:space="preserve"> </w:t>
        </w:r>
        <w:r w:rsidRPr="00BB2A16">
          <w:rPr>
            <w:color w:val="0000FF"/>
            <w:szCs w:val="24"/>
            <w:u w:val="single" w:color="0000FF"/>
            <w:lang w:eastAsia="en-US"/>
          </w:rPr>
          <w:t>Plan</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Tablosu</w:t>
        </w:r>
      </w:hyperlink>
    </w:p>
    <w:p w14:paraId="45C61D21"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lastRenderedPageBreak/>
        <w:t>(3)</w:t>
      </w:r>
      <w:r w:rsidRPr="00BB2A16">
        <w:rPr>
          <w:spacing w:val="-1"/>
          <w:szCs w:val="24"/>
          <w:lang w:eastAsia="en-US"/>
        </w:rPr>
        <w:t xml:space="preserve"> </w:t>
      </w:r>
      <w:r w:rsidRPr="00BB2A16">
        <w:rPr>
          <w:szCs w:val="24"/>
          <w:lang w:eastAsia="en-US"/>
        </w:rPr>
        <w:t>B.3.1.3.</w:t>
      </w:r>
      <w:hyperlink r:id="rId156">
        <w:r w:rsidRPr="00BB2A16">
          <w:rPr>
            <w:color w:val="0000FF"/>
            <w:szCs w:val="24"/>
            <w:u w:val="single" w:color="0000FF"/>
            <w:lang w:eastAsia="en-US"/>
          </w:rPr>
          <w:t xml:space="preserve">Mock-Up Uygulama Sınıfı Yapımı </w:t>
        </w:r>
        <w:r w:rsidRPr="00BB2A16">
          <w:rPr>
            <w:color w:val="0000FF"/>
            <w:spacing w:val="-2"/>
            <w:szCs w:val="24"/>
            <w:u w:val="single" w:color="0000FF"/>
            <w:lang w:eastAsia="en-US"/>
          </w:rPr>
          <w:t>Tamamlandı</w:t>
        </w:r>
      </w:hyperlink>
    </w:p>
    <w:p w14:paraId="5C5852BA"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B.3.1.4.</w:t>
      </w:r>
      <w:hyperlink r:id="rId157">
        <w:r w:rsidRPr="00BB2A16">
          <w:rPr>
            <w:color w:val="0000FF"/>
            <w:szCs w:val="24"/>
            <w:u w:val="single" w:color="0000FF"/>
            <w:lang w:eastAsia="en-US"/>
          </w:rPr>
          <w:t>Üniversitemizde</w:t>
        </w:r>
        <w:r w:rsidRPr="00BB2A16">
          <w:rPr>
            <w:color w:val="0000FF"/>
            <w:spacing w:val="-1"/>
            <w:szCs w:val="24"/>
            <w:u w:val="single" w:color="0000FF"/>
            <w:lang w:eastAsia="en-US"/>
          </w:rPr>
          <w:t xml:space="preserve"> </w:t>
        </w:r>
        <w:r w:rsidRPr="00BB2A16">
          <w:rPr>
            <w:color w:val="0000FF"/>
            <w:szCs w:val="24"/>
            <w:u w:val="single" w:color="0000FF"/>
            <w:lang w:eastAsia="en-US"/>
          </w:rPr>
          <w:t>Medya Tasarım</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Atölyesi </w:t>
        </w:r>
        <w:r w:rsidRPr="00BB2A16">
          <w:rPr>
            <w:color w:val="0000FF"/>
            <w:spacing w:val="-2"/>
            <w:szCs w:val="24"/>
            <w:u w:val="single" w:color="0000FF"/>
            <w:lang w:eastAsia="en-US"/>
          </w:rPr>
          <w:t>Kuruldu</w:t>
        </w:r>
      </w:hyperlink>
    </w:p>
    <w:p w14:paraId="436A9E4F"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B.3.1.5.</w:t>
      </w:r>
      <w:hyperlink r:id="rId158">
        <w:r w:rsidRPr="00BB2A16">
          <w:rPr>
            <w:color w:val="0000FF"/>
            <w:szCs w:val="24"/>
            <w:u w:val="single" w:color="0000FF"/>
            <w:lang w:eastAsia="en-US"/>
          </w:rPr>
          <w:t>Aşçılık Programı</w:t>
        </w:r>
        <w:r w:rsidRPr="00BB2A16">
          <w:rPr>
            <w:color w:val="0000FF"/>
            <w:spacing w:val="-2"/>
            <w:szCs w:val="24"/>
            <w:u w:val="single" w:color="0000FF"/>
            <w:lang w:eastAsia="en-US"/>
          </w:rPr>
          <w:t xml:space="preserve"> </w:t>
        </w:r>
        <w:r w:rsidRPr="00BB2A16">
          <w:rPr>
            <w:color w:val="0000FF"/>
            <w:szCs w:val="24"/>
            <w:u w:val="single" w:color="0000FF"/>
            <w:lang w:eastAsia="en-US"/>
          </w:rPr>
          <w:t xml:space="preserve">Öğrencilerimizden Aşure </w:t>
        </w:r>
        <w:r w:rsidRPr="00BB2A16">
          <w:rPr>
            <w:color w:val="0000FF"/>
            <w:spacing w:val="-2"/>
            <w:szCs w:val="24"/>
            <w:u w:val="single" w:color="0000FF"/>
            <w:lang w:eastAsia="en-US"/>
          </w:rPr>
          <w:t>İkramı</w:t>
        </w:r>
      </w:hyperlink>
    </w:p>
    <w:p w14:paraId="6C481663"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52" w:name="_bookmark45"/>
      <w:bookmarkEnd w:id="52"/>
      <w:r w:rsidRPr="00BB2A16">
        <w:rPr>
          <w:b/>
          <w:bCs/>
          <w:szCs w:val="24"/>
          <w:lang w:eastAsia="en-US"/>
        </w:rPr>
        <w:t>Akademik</w:t>
      </w:r>
      <w:r w:rsidRPr="00BB2A16">
        <w:rPr>
          <w:b/>
          <w:bCs/>
          <w:spacing w:val="-6"/>
          <w:szCs w:val="24"/>
          <w:lang w:eastAsia="en-US"/>
        </w:rPr>
        <w:t xml:space="preserve"> </w:t>
      </w:r>
      <w:r w:rsidRPr="00BB2A16">
        <w:rPr>
          <w:b/>
          <w:bCs/>
          <w:szCs w:val="24"/>
          <w:lang w:eastAsia="en-US"/>
        </w:rPr>
        <w:t>Destek</w:t>
      </w:r>
      <w:r w:rsidRPr="00BB2A16">
        <w:rPr>
          <w:b/>
          <w:bCs/>
          <w:spacing w:val="-5"/>
          <w:szCs w:val="24"/>
          <w:lang w:eastAsia="en-US"/>
        </w:rPr>
        <w:t xml:space="preserve"> </w:t>
      </w:r>
      <w:r w:rsidRPr="00BB2A16">
        <w:rPr>
          <w:b/>
          <w:bCs/>
          <w:spacing w:val="-2"/>
          <w:szCs w:val="24"/>
          <w:lang w:eastAsia="en-US"/>
        </w:rPr>
        <w:t>Hizmetleri</w:t>
      </w:r>
    </w:p>
    <w:p w14:paraId="248FBE11" w14:textId="77777777" w:rsidR="00BB2A16" w:rsidRPr="00BB2A16" w:rsidRDefault="00BB2A16" w:rsidP="00BB2A16">
      <w:pPr>
        <w:autoSpaceDE w:val="0"/>
        <w:autoSpaceDN w:val="0"/>
        <w:spacing w:before="258" w:after="0"/>
        <w:ind w:left="118" w:right="175"/>
        <w:rPr>
          <w:szCs w:val="24"/>
          <w:lang w:eastAsia="en-US"/>
        </w:rPr>
      </w:pPr>
      <w:r w:rsidRPr="00BB2A16">
        <w:rPr>
          <w:szCs w:val="24"/>
          <w:lang w:eastAsia="en-US"/>
        </w:rPr>
        <w:t xml:space="preserve">Birimimizde her sınıf düzeyinde öğrencinin akademik gelişimini takip eden, yön gösteren, akademik sorunlarına ve kariyer planlamasına destek olan bir danışman öğretim üyesi bulunmaktadır. </w:t>
      </w:r>
      <w:hyperlink r:id="rId159" w:history="1">
        <w:r w:rsidRPr="00BB2A16">
          <w:rPr>
            <w:color w:val="0000FF"/>
            <w:szCs w:val="24"/>
            <w:u w:val="single"/>
            <w:lang w:eastAsia="en-US"/>
          </w:rPr>
          <w:t>[B.3.2.2.]</w:t>
        </w:r>
      </w:hyperlink>
      <w:r w:rsidRPr="00BB2A16">
        <w:rPr>
          <w:szCs w:val="24"/>
          <w:lang w:eastAsia="en-US"/>
        </w:rPr>
        <w:t xml:space="preserve"> Danışmanlık sistemi öğrenci </w:t>
      </w:r>
      <w:proofErr w:type="spellStart"/>
      <w:r w:rsidRPr="00BB2A16">
        <w:rPr>
          <w:szCs w:val="24"/>
          <w:lang w:eastAsia="en-US"/>
        </w:rPr>
        <w:t>portfolyosu</w:t>
      </w:r>
      <w:proofErr w:type="spellEnd"/>
      <w:r w:rsidRPr="00BB2A16">
        <w:rPr>
          <w:szCs w:val="24"/>
          <w:lang w:eastAsia="en-US"/>
        </w:rPr>
        <w:t xml:space="preserve"> gibi yöntemlerle takip edilmekte ve iyileştirilmektedir. Öğrencilerin danışmanlarına erişimi kolaydır ve çeşitli erişimi olanakları (yüz yüze, çevrimiçi) bulunmaktadır. Her yarıyıl içinde özellikle dönemin ilk haftalarında öğrenciler ve akademik danışmanlar toplantı yapmaktadır. Danışmanların ofis kapılarında öğrenci danışma saatlerini gösteren bilgilendirme panoları bulunmaktadır. Bununla birlikte gerekli duyuruları yapmak için ise OBS sistemi üzerinden danışmanı olunan bütün</w:t>
      </w:r>
      <w:r w:rsidRPr="00BB2A16">
        <w:rPr>
          <w:spacing w:val="40"/>
          <w:szCs w:val="24"/>
          <w:lang w:eastAsia="en-US"/>
        </w:rPr>
        <w:t xml:space="preserve"> </w:t>
      </w:r>
      <w:r w:rsidRPr="00BB2A16">
        <w:rPr>
          <w:szCs w:val="24"/>
          <w:lang w:eastAsia="en-US"/>
        </w:rPr>
        <w:t xml:space="preserve">öğrencilere mesaj gönderilebilmektedir. Kurum genelinde birimimiz öğrencilerinin de faydalanabileceği psikolojik danışmanlık ve kariyer merkezi hizmetleri vardır, erişilebilirdir (yüz yüze ve çevrimiçi) ve öğrencilerin bilgisine sunulmuştur. Hizmetlerin yeterliliği takip </w:t>
      </w:r>
      <w:r w:rsidRPr="00BB2A16">
        <w:rPr>
          <w:spacing w:val="-2"/>
          <w:szCs w:val="24"/>
          <w:lang w:eastAsia="en-US"/>
        </w:rPr>
        <w:t xml:space="preserve">edilmektedir. </w:t>
      </w:r>
      <w:hyperlink r:id="rId160" w:history="1">
        <w:r w:rsidRPr="00BB2A16">
          <w:rPr>
            <w:color w:val="0000FF"/>
            <w:spacing w:val="-2"/>
            <w:szCs w:val="24"/>
            <w:u w:val="single"/>
            <w:lang w:eastAsia="en-US"/>
          </w:rPr>
          <w:t>[</w:t>
        </w:r>
        <w:r w:rsidRPr="00BB2A16">
          <w:rPr>
            <w:color w:val="0000FF"/>
            <w:szCs w:val="24"/>
            <w:u w:val="single"/>
            <w:lang w:eastAsia="en-US"/>
          </w:rPr>
          <w:t>B.3.2.4.]</w:t>
        </w:r>
      </w:hyperlink>
      <w:r w:rsidRPr="00BB2A16">
        <w:rPr>
          <w:spacing w:val="-2"/>
          <w:szCs w:val="24"/>
          <w:lang w:eastAsia="en-US"/>
        </w:rPr>
        <w:t xml:space="preserve">, </w:t>
      </w:r>
      <w:hyperlink r:id="rId161" w:history="1">
        <w:r w:rsidRPr="00BB2A16">
          <w:rPr>
            <w:color w:val="0000FF"/>
            <w:spacing w:val="-2"/>
            <w:szCs w:val="24"/>
            <w:u w:val="single"/>
            <w:lang w:eastAsia="en-US"/>
          </w:rPr>
          <w:t>[</w:t>
        </w:r>
        <w:r w:rsidRPr="00BB2A16">
          <w:rPr>
            <w:color w:val="0000FF"/>
            <w:szCs w:val="24"/>
            <w:u w:val="single"/>
            <w:lang w:eastAsia="en-US"/>
          </w:rPr>
          <w:t>B.3.2.3.]</w:t>
        </w:r>
      </w:hyperlink>
    </w:p>
    <w:p w14:paraId="346F5C2B" w14:textId="31D5D26B" w:rsidR="00BB2A16" w:rsidRPr="00D60F4A" w:rsidRDefault="00BB2A16" w:rsidP="00D60F4A">
      <w:pPr>
        <w:autoSpaceDE w:val="0"/>
        <w:autoSpaceDN w:val="0"/>
        <w:spacing w:before="120" w:after="0"/>
        <w:ind w:left="118" w:right="175"/>
        <w:rPr>
          <w:szCs w:val="24"/>
          <w:lang w:eastAsia="en-US"/>
        </w:rPr>
      </w:pPr>
      <w:r w:rsidRPr="00BB2A16">
        <w:rPr>
          <w:b/>
          <w:szCs w:val="24"/>
          <w:lang w:eastAsia="en-US"/>
        </w:rPr>
        <w:t xml:space="preserve">Olgunluk Düzeyi: </w:t>
      </w:r>
      <w:r w:rsidRPr="00BB2A16">
        <w:rPr>
          <w:szCs w:val="24"/>
          <w:lang w:eastAsia="en-US"/>
        </w:rPr>
        <w:t xml:space="preserve">Kurumda öğrencilerin akademik gelişim ve kariyer planlamasına yönelik destek hizmetleri tanımlı ilke ve kurallar </w:t>
      </w:r>
      <w:proofErr w:type="gramStart"/>
      <w:r w:rsidRPr="00BB2A16">
        <w:rPr>
          <w:szCs w:val="24"/>
          <w:lang w:eastAsia="en-US"/>
        </w:rPr>
        <w:t>dahilinde</w:t>
      </w:r>
      <w:proofErr w:type="gramEnd"/>
      <w:r w:rsidRPr="00BB2A16">
        <w:rPr>
          <w:szCs w:val="24"/>
          <w:lang w:eastAsia="en-US"/>
        </w:rPr>
        <w:t xml:space="preserve"> yürütülmektedir.</w:t>
      </w:r>
    </w:p>
    <w:p w14:paraId="4A56DBE4"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57A5A4F3" w14:textId="77777777" w:rsidR="00BB2A16" w:rsidRPr="00BB2A16" w:rsidRDefault="00BB2A16" w:rsidP="00BB2A16">
      <w:pPr>
        <w:autoSpaceDE w:val="0"/>
        <w:autoSpaceDN w:val="0"/>
        <w:spacing w:before="78"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B.3.2.1.</w:t>
      </w:r>
      <w:hyperlink r:id="rId162">
        <w:r w:rsidRPr="00BB2A16">
          <w:rPr>
            <w:color w:val="0000FF"/>
            <w:szCs w:val="24"/>
            <w:u w:val="single" w:color="0000FF"/>
            <w:lang w:eastAsia="en-US"/>
          </w:rPr>
          <w:t xml:space="preserve">Öğrenci Danışmanlık </w:t>
        </w:r>
        <w:r w:rsidRPr="00BB2A16">
          <w:rPr>
            <w:color w:val="0000FF"/>
            <w:spacing w:val="-2"/>
            <w:szCs w:val="24"/>
            <w:u w:val="single" w:color="0000FF"/>
            <w:lang w:eastAsia="en-US"/>
          </w:rPr>
          <w:t>Yönergesi</w:t>
        </w:r>
      </w:hyperlink>
    </w:p>
    <w:p w14:paraId="08B5DB6B"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B.3.2.2.</w:t>
      </w:r>
      <w:hyperlink r:id="rId163">
        <w:r w:rsidRPr="00BB2A16">
          <w:rPr>
            <w:color w:val="0000FF"/>
            <w:szCs w:val="24"/>
            <w:u w:val="single" w:color="0000FF"/>
            <w:lang w:eastAsia="en-US"/>
          </w:rPr>
          <w:t xml:space="preserve">Öğrenci </w:t>
        </w:r>
        <w:r w:rsidRPr="00BB2A16">
          <w:rPr>
            <w:color w:val="0000FF"/>
            <w:spacing w:val="-2"/>
            <w:szCs w:val="24"/>
            <w:u w:val="single" w:color="0000FF"/>
            <w:lang w:eastAsia="en-US"/>
          </w:rPr>
          <w:t>Danışmanları</w:t>
        </w:r>
      </w:hyperlink>
    </w:p>
    <w:p w14:paraId="43AF4E58"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B.3.2.3.</w:t>
      </w:r>
      <w:hyperlink r:id="rId164">
        <w:r w:rsidRPr="00BB2A16">
          <w:rPr>
            <w:color w:val="0000FF"/>
            <w:szCs w:val="24"/>
            <w:u w:val="single" w:color="0000FF"/>
            <w:lang w:eastAsia="en-US"/>
          </w:rPr>
          <w:t>Meslek Yüksekokulumuz</w:t>
        </w:r>
        <w:r w:rsidRPr="00BB2A16">
          <w:rPr>
            <w:color w:val="0000FF"/>
            <w:spacing w:val="-2"/>
            <w:szCs w:val="24"/>
            <w:u w:val="single" w:color="0000FF"/>
            <w:lang w:eastAsia="en-US"/>
          </w:rPr>
          <w:t xml:space="preserve"> </w:t>
        </w:r>
        <w:r w:rsidRPr="00BB2A16">
          <w:rPr>
            <w:color w:val="0000FF"/>
            <w:szCs w:val="24"/>
            <w:u w:val="single" w:color="0000FF"/>
            <w:lang w:eastAsia="en-US"/>
          </w:rPr>
          <w:t xml:space="preserve">Oryantasyon Eğitimlerini </w:t>
        </w:r>
        <w:r w:rsidRPr="00BB2A16">
          <w:rPr>
            <w:color w:val="0000FF"/>
            <w:spacing w:val="-2"/>
            <w:szCs w:val="24"/>
            <w:u w:val="single" w:color="0000FF"/>
            <w:lang w:eastAsia="en-US"/>
          </w:rPr>
          <w:t>Tamamladı</w:t>
        </w:r>
      </w:hyperlink>
    </w:p>
    <w:p w14:paraId="375D61D5"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B.3.2.3.</w:t>
      </w:r>
      <w:hyperlink r:id="rId165">
        <w:r w:rsidRPr="00BB2A16">
          <w:rPr>
            <w:color w:val="0000FF"/>
            <w:szCs w:val="24"/>
            <w:u w:val="single" w:color="0000FF"/>
            <w:lang w:eastAsia="en-US"/>
          </w:rPr>
          <w:t>Kariyer Geliştirme Uygulama</w:t>
        </w:r>
        <w:r w:rsidRPr="00BB2A16">
          <w:rPr>
            <w:color w:val="0000FF"/>
            <w:spacing w:val="-2"/>
            <w:szCs w:val="24"/>
            <w:u w:val="single" w:color="0000FF"/>
            <w:lang w:eastAsia="en-US"/>
          </w:rPr>
          <w:t xml:space="preserve"> </w:t>
        </w:r>
        <w:r w:rsidRPr="00BB2A16">
          <w:rPr>
            <w:color w:val="0000FF"/>
            <w:szCs w:val="24"/>
            <w:u w:val="single" w:color="0000FF"/>
            <w:lang w:eastAsia="en-US"/>
          </w:rPr>
          <w:t xml:space="preserve">ve Araştırma </w:t>
        </w:r>
        <w:r w:rsidRPr="00BB2A16">
          <w:rPr>
            <w:color w:val="0000FF"/>
            <w:spacing w:val="-2"/>
            <w:szCs w:val="24"/>
            <w:u w:val="single" w:color="0000FF"/>
            <w:lang w:eastAsia="en-US"/>
          </w:rPr>
          <w:t>Merkezi</w:t>
        </w:r>
      </w:hyperlink>
    </w:p>
    <w:p w14:paraId="147EF662"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B.3.2.4.</w:t>
      </w:r>
      <w:hyperlink r:id="rId166">
        <w:r w:rsidRPr="00BB2A16">
          <w:rPr>
            <w:color w:val="0000FF"/>
            <w:szCs w:val="24"/>
            <w:u w:val="single" w:color="0000FF"/>
            <w:lang w:eastAsia="en-US"/>
          </w:rPr>
          <w:t>Psikolojik Danışma</w:t>
        </w:r>
        <w:r w:rsidRPr="00BB2A16">
          <w:rPr>
            <w:color w:val="0000FF"/>
            <w:spacing w:val="-1"/>
            <w:szCs w:val="24"/>
            <w:u w:val="single" w:color="0000FF"/>
            <w:lang w:eastAsia="en-US"/>
          </w:rPr>
          <w:t xml:space="preserve"> </w:t>
        </w:r>
        <w:r w:rsidRPr="00BB2A16">
          <w:rPr>
            <w:color w:val="0000FF"/>
            <w:szCs w:val="24"/>
            <w:u w:val="single" w:color="0000FF"/>
            <w:lang w:eastAsia="en-US"/>
          </w:rPr>
          <w:t>ve Rehberlik</w:t>
        </w:r>
        <w:r w:rsidRPr="00BB2A16">
          <w:rPr>
            <w:color w:val="0000FF"/>
            <w:spacing w:val="-1"/>
            <w:szCs w:val="24"/>
            <w:u w:val="single" w:color="0000FF"/>
            <w:lang w:eastAsia="en-US"/>
          </w:rPr>
          <w:t xml:space="preserve"> </w:t>
        </w:r>
        <w:r w:rsidRPr="00BB2A16">
          <w:rPr>
            <w:color w:val="0000FF"/>
            <w:szCs w:val="24"/>
            <w:u w:val="single" w:color="0000FF"/>
            <w:lang w:eastAsia="en-US"/>
          </w:rPr>
          <w:t>Uygulama ve Araştırma</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Merkezi</w:t>
        </w:r>
      </w:hyperlink>
    </w:p>
    <w:p w14:paraId="65BEC472"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53" w:name="_bookmark46"/>
      <w:bookmarkEnd w:id="53"/>
      <w:r w:rsidRPr="00BB2A16">
        <w:rPr>
          <w:b/>
          <w:bCs/>
          <w:szCs w:val="24"/>
          <w:lang w:eastAsia="en-US"/>
        </w:rPr>
        <w:t>Tesis</w:t>
      </w:r>
      <w:r w:rsidRPr="00BB2A16">
        <w:rPr>
          <w:b/>
          <w:bCs/>
          <w:spacing w:val="-3"/>
          <w:szCs w:val="24"/>
          <w:lang w:eastAsia="en-US"/>
        </w:rPr>
        <w:t xml:space="preserve"> </w:t>
      </w:r>
      <w:r w:rsidRPr="00BB2A16">
        <w:rPr>
          <w:b/>
          <w:bCs/>
          <w:szCs w:val="24"/>
          <w:lang w:eastAsia="en-US"/>
        </w:rPr>
        <w:t>ve</w:t>
      </w:r>
      <w:r w:rsidRPr="00BB2A16">
        <w:rPr>
          <w:b/>
          <w:bCs/>
          <w:spacing w:val="-2"/>
          <w:szCs w:val="24"/>
          <w:lang w:eastAsia="en-US"/>
        </w:rPr>
        <w:t xml:space="preserve"> Altyapılar</w:t>
      </w:r>
    </w:p>
    <w:p w14:paraId="6283481E" w14:textId="77777777" w:rsidR="00BB2A16" w:rsidRPr="00BB2A16" w:rsidRDefault="00BB2A16" w:rsidP="00BB2A16">
      <w:pPr>
        <w:autoSpaceDE w:val="0"/>
        <w:autoSpaceDN w:val="0"/>
        <w:spacing w:before="258" w:after="0"/>
        <w:ind w:left="118" w:right="174"/>
        <w:rPr>
          <w:szCs w:val="24"/>
          <w:lang w:eastAsia="en-US"/>
        </w:rPr>
      </w:pPr>
      <w:r w:rsidRPr="00BB2A16">
        <w:rPr>
          <w:szCs w:val="24"/>
          <w:lang w:eastAsia="en-US"/>
        </w:rPr>
        <w:t xml:space="preserve">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 Kurum genelinde öğrenciler yemekhane hizmetlerine uygun ödemelerle erişebilmekte, ihtiyaç sahibi öğrencilere yemek bursu verilmekte ve yemek menüleri aylık olarak ilan edilmektedir. </w:t>
      </w:r>
      <w:hyperlink r:id="rId167" w:history="1">
        <w:r w:rsidRPr="00BB2A16">
          <w:rPr>
            <w:color w:val="0000FF"/>
            <w:szCs w:val="24"/>
            <w:u w:val="single"/>
            <w:lang w:eastAsia="en-US"/>
          </w:rPr>
          <w:t>[B.3.3.6.]</w:t>
        </w:r>
      </w:hyperlink>
      <w:r w:rsidRPr="00BB2A16">
        <w:rPr>
          <w:szCs w:val="24"/>
          <w:lang w:eastAsia="en-US"/>
        </w:rPr>
        <w:t xml:space="preserve"> Yemekhanelerin yanı sıra öğrencilerin beslenme ihtiyaçlarını karşılayabilecekleri kafeterya, kantin, market ve fırın bulunmaktadır. Kampüs içerisinde farklı disiplinler için zengin kaynaklar içeren kütüphane binası bulunmaktadır</w:t>
      </w:r>
      <w:hyperlink r:id="rId168" w:history="1">
        <w:r w:rsidRPr="00BB2A16">
          <w:rPr>
            <w:color w:val="0000FF"/>
            <w:szCs w:val="24"/>
            <w:u w:val="single"/>
            <w:lang w:eastAsia="en-US"/>
          </w:rPr>
          <w:t>.[</w:t>
        </w:r>
        <w:r w:rsidRPr="00BB2A16">
          <w:rPr>
            <w:color w:val="0000FF"/>
            <w:spacing w:val="-2"/>
            <w:szCs w:val="24"/>
            <w:u w:val="single"/>
            <w:lang w:eastAsia="en-US"/>
          </w:rPr>
          <w:t xml:space="preserve"> B.3.3.1.]</w:t>
        </w:r>
      </w:hyperlink>
      <w:r w:rsidRPr="00BB2A16">
        <w:rPr>
          <w:szCs w:val="24"/>
          <w:lang w:eastAsia="en-US"/>
        </w:rPr>
        <w:t xml:space="preserve"> Kurumda öğrenci ve personellerin serbest zamanlarını değerlendirebileceği 2 adet yarı</w:t>
      </w:r>
      <w:r w:rsidRPr="00BB2A16">
        <w:rPr>
          <w:spacing w:val="40"/>
          <w:szCs w:val="24"/>
          <w:lang w:eastAsia="en-US"/>
        </w:rPr>
        <w:t xml:space="preserve"> </w:t>
      </w:r>
      <w:r w:rsidRPr="00BB2A16">
        <w:rPr>
          <w:szCs w:val="24"/>
          <w:lang w:eastAsia="en-US"/>
        </w:rPr>
        <w:t xml:space="preserve">olimpik yüzme havuzu, çok amaçlı kapalı spor salonu; boks, jimnastik vb. </w:t>
      </w:r>
      <w:proofErr w:type="gramStart"/>
      <w:r w:rsidRPr="00BB2A16">
        <w:rPr>
          <w:szCs w:val="24"/>
          <w:lang w:eastAsia="en-US"/>
        </w:rPr>
        <w:t>branşlarda</w:t>
      </w:r>
      <w:proofErr w:type="gramEnd"/>
      <w:r w:rsidRPr="00BB2A16">
        <w:rPr>
          <w:szCs w:val="24"/>
          <w:lang w:eastAsia="en-US"/>
        </w:rPr>
        <w:t xml:space="preserve"> faaliyetlerin yapılabileceği cep spor salonlar ve </w:t>
      </w:r>
      <w:proofErr w:type="spellStart"/>
      <w:r w:rsidRPr="00BB2A16">
        <w:rPr>
          <w:szCs w:val="24"/>
          <w:lang w:eastAsia="en-US"/>
        </w:rPr>
        <w:t>fitness</w:t>
      </w:r>
      <w:proofErr w:type="spellEnd"/>
      <w:r w:rsidRPr="00BB2A16">
        <w:rPr>
          <w:szCs w:val="24"/>
          <w:lang w:eastAsia="en-US"/>
        </w:rPr>
        <w:t xml:space="preserve"> salonu bulunmaktadır.</w:t>
      </w:r>
      <w:r w:rsidRPr="00BB2A16">
        <w:rPr>
          <w:spacing w:val="40"/>
          <w:szCs w:val="24"/>
          <w:lang w:eastAsia="en-US"/>
        </w:rPr>
        <w:t xml:space="preserve"> </w:t>
      </w:r>
      <w:hyperlink r:id="rId169" w:history="1">
        <w:r w:rsidRPr="00BB2A16">
          <w:rPr>
            <w:color w:val="0000FF"/>
            <w:spacing w:val="40"/>
            <w:szCs w:val="24"/>
            <w:u w:val="single"/>
            <w:lang w:eastAsia="en-US"/>
          </w:rPr>
          <w:t>[</w:t>
        </w:r>
        <w:r w:rsidRPr="00BB2A16">
          <w:rPr>
            <w:color w:val="0000FF"/>
            <w:szCs w:val="24"/>
            <w:u w:val="single"/>
            <w:lang w:eastAsia="en-US"/>
          </w:rPr>
          <w:t>B.3.3.5.]</w:t>
        </w:r>
      </w:hyperlink>
      <w:r w:rsidRPr="00BB2A16">
        <w:rPr>
          <w:szCs w:val="24"/>
          <w:lang w:eastAsia="en-US"/>
        </w:rPr>
        <w:t xml:space="preserve"> Ayrıca kurum bünyesinde sağlık hizmetleri verilmektedir. Bu amaçla Üniversite yerleşkesinde bir Aile Sağlığı Merkezi bulunmaktadır.</w:t>
      </w:r>
    </w:p>
    <w:p w14:paraId="617286A8" w14:textId="77777777" w:rsidR="00BB2A16" w:rsidRPr="00BB2A16" w:rsidRDefault="00BB2A16" w:rsidP="00BB2A16">
      <w:pPr>
        <w:autoSpaceDE w:val="0"/>
        <w:autoSpaceDN w:val="0"/>
        <w:spacing w:before="120" w:after="0"/>
        <w:ind w:left="118" w:right="176"/>
        <w:rPr>
          <w:szCs w:val="24"/>
          <w:lang w:eastAsia="en-US"/>
        </w:rPr>
      </w:pPr>
      <w:r w:rsidRPr="00BB2A16">
        <w:rPr>
          <w:b/>
          <w:szCs w:val="24"/>
          <w:lang w:eastAsia="en-US"/>
        </w:rPr>
        <w:t xml:space="preserve">Olgunluk Düzeyi: </w:t>
      </w:r>
      <w:r w:rsidRPr="00BB2A16">
        <w:rPr>
          <w:szCs w:val="24"/>
          <w:lang w:eastAsia="en-US"/>
        </w:rPr>
        <w:t xml:space="preserve">Tesis ve altyapının kullanımı izlenmekte ve ihtiyaçlar doğrultusunda </w:t>
      </w:r>
      <w:r w:rsidRPr="00BB2A16">
        <w:rPr>
          <w:spacing w:val="-2"/>
          <w:szCs w:val="24"/>
          <w:lang w:eastAsia="en-US"/>
        </w:rPr>
        <w:t>iyileştirilmektedir.</w:t>
      </w:r>
    </w:p>
    <w:p w14:paraId="01A4BA1F"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2784D7A2"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B.3.3.1.</w:t>
      </w:r>
      <w:hyperlink r:id="rId170">
        <w:r w:rsidRPr="00BB2A16">
          <w:rPr>
            <w:color w:val="0000FF"/>
            <w:spacing w:val="-2"/>
            <w:szCs w:val="24"/>
            <w:u w:val="single" w:color="0000FF"/>
            <w:lang w:eastAsia="en-US"/>
          </w:rPr>
          <w:t>Kütüphane</w:t>
        </w:r>
      </w:hyperlink>
    </w:p>
    <w:p w14:paraId="2E51275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lastRenderedPageBreak/>
        <w:t xml:space="preserve">(3) </w:t>
      </w:r>
      <w:r w:rsidRPr="00BB2A16">
        <w:rPr>
          <w:spacing w:val="-2"/>
          <w:szCs w:val="24"/>
          <w:lang w:eastAsia="en-US"/>
        </w:rPr>
        <w:t>B.3.3.2.</w:t>
      </w:r>
      <w:hyperlink r:id="rId171">
        <w:r w:rsidRPr="00BB2A16">
          <w:rPr>
            <w:color w:val="0000FF"/>
            <w:spacing w:val="-2"/>
            <w:szCs w:val="24"/>
            <w:u w:val="single" w:color="0000FF"/>
            <w:lang w:eastAsia="en-US"/>
          </w:rPr>
          <w:t>Eduroam</w:t>
        </w:r>
      </w:hyperlink>
    </w:p>
    <w:p w14:paraId="7A5DF5A6"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B.3.3.3.</w:t>
      </w:r>
      <w:hyperlink r:id="rId172">
        <w:r w:rsidRPr="00BB2A16">
          <w:rPr>
            <w:color w:val="0000FF"/>
            <w:spacing w:val="-2"/>
            <w:szCs w:val="24"/>
            <w:u w:val="single" w:color="0000FF"/>
            <w:lang w:eastAsia="en-US"/>
          </w:rPr>
          <w:t>Uzem</w:t>
        </w:r>
      </w:hyperlink>
    </w:p>
    <w:p w14:paraId="01A5D1BD"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B.3.3.4.</w:t>
      </w:r>
      <w:hyperlink r:id="rId173">
        <w:r w:rsidRPr="00BB2A16">
          <w:rPr>
            <w:color w:val="0000FF"/>
            <w:szCs w:val="24"/>
            <w:u w:val="single" w:color="0000FF"/>
            <w:lang w:eastAsia="en-US"/>
          </w:rPr>
          <w:t>Sağlık Kültür</w:t>
        </w:r>
        <w:r w:rsidRPr="00BB2A16">
          <w:rPr>
            <w:color w:val="0000FF"/>
            <w:spacing w:val="-1"/>
            <w:szCs w:val="24"/>
            <w:u w:val="single" w:color="0000FF"/>
            <w:lang w:eastAsia="en-US"/>
          </w:rPr>
          <w:t xml:space="preserve"> </w:t>
        </w:r>
        <w:r w:rsidRPr="00BB2A16">
          <w:rPr>
            <w:color w:val="0000FF"/>
            <w:szCs w:val="24"/>
            <w:u w:val="single" w:color="0000FF"/>
            <w:lang w:eastAsia="en-US"/>
          </w:rPr>
          <w:t>Spor Daire</w:t>
        </w:r>
        <w:r w:rsidRPr="00BB2A16">
          <w:rPr>
            <w:color w:val="0000FF"/>
            <w:spacing w:val="-2"/>
            <w:szCs w:val="24"/>
            <w:u w:val="single" w:color="0000FF"/>
            <w:lang w:eastAsia="en-US"/>
          </w:rPr>
          <w:t xml:space="preserve"> </w:t>
        </w:r>
        <w:r w:rsidRPr="00BB2A16">
          <w:rPr>
            <w:color w:val="0000FF"/>
            <w:szCs w:val="24"/>
            <w:u w:val="single" w:color="0000FF"/>
            <w:lang w:eastAsia="en-US"/>
          </w:rPr>
          <w:t xml:space="preserve">Başkanlığı </w:t>
        </w:r>
        <w:proofErr w:type="spellStart"/>
        <w:r w:rsidRPr="00BB2A16">
          <w:rPr>
            <w:color w:val="0000FF"/>
            <w:szCs w:val="24"/>
            <w:u w:val="single" w:color="0000FF"/>
            <w:lang w:eastAsia="en-US"/>
          </w:rPr>
          <w:t>Fıtnes</w:t>
        </w:r>
        <w:proofErr w:type="spellEnd"/>
        <w:r w:rsidRPr="00BB2A16">
          <w:rPr>
            <w:color w:val="0000FF"/>
            <w:spacing w:val="-2"/>
            <w:szCs w:val="24"/>
            <w:u w:val="single" w:color="0000FF"/>
            <w:lang w:eastAsia="en-US"/>
          </w:rPr>
          <w:t xml:space="preserve"> </w:t>
        </w:r>
        <w:r w:rsidRPr="00BB2A16">
          <w:rPr>
            <w:color w:val="0000FF"/>
            <w:szCs w:val="24"/>
            <w:u w:val="single" w:color="0000FF"/>
            <w:lang w:eastAsia="en-US"/>
          </w:rPr>
          <w:t xml:space="preserve">ve Kondisyon </w:t>
        </w:r>
        <w:r w:rsidRPr="00BB2A16">
          <w:rPr>
            <w:color w:val="0000FF"/>
            <w:spacing w:val="-2"/>
            <w:szCs w:val="24"/>
            <w:u w:val="single" w:color="0000FF"/>
            <w:lang w:eastAsia="en-US"/>
          </w:rPr>
          <w:t>Salonu</w:t>
        </w:r>
      </w:hyperlink>
    </w:p>
    <w:p w14:paraId="516BF515"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B.3.3.5.</w:t>
      </w:r>
      <w:hyperlink r:id="rId174">
        <w:r w:rsidRPr="00BB2A16">
          <w:rPr>
            <w:color w:val="0000FF"/>
            <w:szCs w:val="24"/>
            <w:u w:val="single" w:color="0000FF"/>
            <w:lang w:eastAsia="en-US"/>
          </w:rPr>
          <w:t>Sağlık Kültür Spor Daire</w:t>
        </w:r>
        <w:r w:rsidRPr="00BB2A16">
          <w:rPr>
            <w:color w:val="0000FF"/>
            <w:spacing w:val="-1"/>
            <w:szCs w:val="24"/>
            <w:u w:val="single" w:color="0000FF"/>
            <w:lang w:eastAsia="en-US"/>
          </w:rPr>
          <w:t xml:space="preserve"> </w:t>
        </w:r>
        <w:r w:rsidRPr="00BB2A16">
          <w:rPr>
            <w:color w:val="0000FF"/>
            <w:szCs w:val="24"/>
            <w:u w:val="single" w:color="0000FF"/>
            <w:lang w:eastAsia="en-US"/>
          </w:rPr>
          <w:t>Başkanlığı Yüzme</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Havuzu</w:t>
        </w:r>
      </w:hyperlink>
    </w:p>
    <w:p w14:paraId="35A61407"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B.3.3.6.</w:t>
      </w:r>
      <w:hyperlink r:id="rId175">
        <w:r w:rsidRPr="00BB2A16">
          <w:rPr>
            <w:color w:val="0000FF"/>
            <w:szCs w:val="24"/>
            <w:u w:val="single" w:color="0000FF"/>
            <w:lang w:eastAsia="en-US"/>
          </w:rPr>
          <w:t>2023-2024 Yılı Öğrenci</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Yemek Bursu </w:t>
        </w:r>
        <w:r w:rsidRPr="00BB2A16">
          <w:rPr>
            <w:color w:val="0000FF"/>
            <w:spacing w:val="-2"/>
            <w:szCs w:val="24"/>
            <w:u w:val="single" w:color="0000FF"/>
            <w:lang w:eastAsia="en-US"/>
          </w:rPr>
          <w:t>İlanı</w:t>
        </w:r>
      </w:hyperlink>
    </w:p>
    <w:p w14:paraId="3F5B16FA"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B.3.3.7.</w:t>
      </w:r>
      <w:hyperlink r:id="rId176">
        <w:r w:rsidRPr="00BB2A16">
          <w:rPr>
            <w:color w:val="0000FF"/>
            <w:szCs w:val="24"/>
            <w:u w:val="single" w:color="0000FF"/>
            <w:lang w:eastAsia="en-US"/>
          </w:rPr>
          <w:t>Haftalık</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Yemek </w:t>
        </w:r>
        <w:r w:rsidRPr="00BB2A16">
          <w:rPr>
            <w:color w:val="0000FF"/>
            <w:spacing w:val="-2"/>
            <w:szCs w:val="24"/>
            <w:u w:val="single" w:color="0000FF"/>
            <w:lang w:eastAsia="en-US"/>
          </w:rPr>
          <w:t>Menüsü</w:t>
        </w:r>
      </w:hyperlink>
    </w:p>
    <w:p w14:paraId="248D44C5"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54" w:name="_bookmark47"/>
      <w:bookmarkEnd w:id="54"/>
      <w:r w:rsidRPr="00BB2A16">
        <w:rPr>
          <w:b/>
          <w:bCs/>
          <w:szCs w:val="24"/>
          <w:lang w:eastAsia="en-US"/>
        </w:rPr>
        <w:t xml:space="preserve">Dezavantajlı </w:t>
      </w:r>
      <w:r w:rsidRPr="00BB2A16">
        <w:rPr>
          <w:b/>
          <w:bCs/>
          <w:spacing w:val="-2"/>
          <w:szCs w:val="24"/>
          <w:lang w:eastAsia="en-US"/>
        </w:rPr>
        <w:t>Gruplar</w:t>
      </w:r>
    </w:p>
    <w:p w14:paraId="5A940C23" w14:textId="77777777" w:rsidR="00BB2A16" w:rsidRPr="00BB2A16" w:rsidRDefault="00BB2A16" w:rsidP="00BB2A16">
      <w:pPr>
        <w:autoSpaceDE w:val="0"/>
        <w:autoSpaceDN w:val="0"/>
        <w:spacing w:before="258" w:after="0"/>
        <w:ind w:left="118" w:right="174"/>
        <w:rPr>
          <w:szCs w:val="24"/>
          <w:lang w:eastAsia="en-US"/>
        </w:rPr>
      </w:pPr>
      <w:r w:rsidRPr="00BB2A16">
        <w:rPr>
          <w:szCs w:val="24"/>
          <w:lang w:eastAsia="en-US"/>
        </w:rPr>
        <w:t xml:space="preserve">Dezavantajlı, kırılgan ve az temsil edilen grupların (engelli, yoksul, azınlık, göçmen vb.) eğitim olanaklarına erişimi eşitlik, hakkaniyet, çeşitlilik ve kapsayıcılık gözetilerek sağlanmaktadır. </w:t>
      </w:r>
      <w:hyperlink r:id="rId177" w:history="1">
        <w:r w:rsidRPr="00BB2A16">
          <w:rPr>
            <w:color w:val="0000FF"/>
            <w:szCs w:val="24"/>
            <w:u w:val="single"/>
            <w:lang w:eastAsia="en-US"/>
          </w:rPr>
          <w:t>[B.3.4.4.]</w:t>
        </w:r>
      </w:hyperlink>
      <w:r w:rsidRPr="00BB2A16">
        <w:rPr>
          <w:szCs w:val="24"/>
          <w:lang w:eastAsia="en-US"/>
        </w:rPr>
        <w:t xml:space="preserve">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7CA27AFF" w14:textId="77777777" w:rsidR="00BB2A16" w:rsidRPr="00BB2A16" w:rsidRDefault="00BB2A16" w:rsidP="00BB2A16">
      <w:pPr>
        <w:autoSpaceDE w:val="0"/>
        <w:autoSpaceDN w:val="0"/>
        <w:spacing w:before="120" w:after="0"/>
        <w:ind w:left="118" w:right="175"/>
        <w:rPr>
          <w:szCs w:val="24"/>
          <w:lang w:eastAsia="en-US"/>
        </w:rPr>
      </w:pPr>
      <w:r w:rsidRPr="00BB2A16">
        <w:rPr>
          <w:b/>
          <w:szCs w:val="24"/>
          <w:lang w:eastAsia="en-US"/>
        </w:rPr>
        <w:t xml:space="preserve">Olgunluk Düzeyi: </w:t>
      </w:r>
      <w:r w:rsidRPr="00BB2A16">
        <w:rPr>
          <w:szCs w:val="24"/>
          <w:lang w:eastAsia="en-US"/>
        </w:rPr>
        <w:t>Dezavantajlı grupların eğitim olanaklarına nitelikli ve adil erişimine</w:t>
      </w:r>
      <w:r w:rsidRPr="00BB2A16">
        <w:rPr>
          <w:spacing w:val="40"/>
          <w:szCs w:val="24"/>
          <w:lang w:eastAsia="en-US"/>
        </w:rPr>
        <w:t xml:space="preserve"> </w:t>
      </w:r>
      <w:r w:rsidRPr="00BB2A16">
        <w:rPr>
          <w:szCs w:val="24"/>
          <w:lang w:eastAsia="en-US"/>
        </w:rPr>
        <w:t>ilişkin planlamalar bulunmaktadır.</w:t>
      </w:r>
    </w:p>
    <w:p w14:paraId="00557224"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265463DE" w14:textId="77777777" w:rsidR="00371E6B" w:rsidRDefault="00BB2A16" w:rsidP="00371E6B">
      <w:pPr>
        <w:autoSpaceDE w:val="0"/>
        <w:autoSpaceDN w:val="0"/>
        <w:spacing w:before="120" w:after="0"/>
        <w:ind w:left="118"/>
        <w:jc w:val="left"/>
        <w:rPr>
          <w:color w:val="0000FF"/>
          <w:spacing w:val="-2"/>
          <w:szCs w:val="24"/>
          <w:u w:val="single" w:color="0000FF"/>
          <w:lang w:eastAsia="en-US"/>
        </w:rPr>
      </w:pPr>
      <w:r w:rsidRPr="00BB2A16">
        <w:rPr>
          <w:szCs w:val="24"/>
          <w:lang w:eastAsia="en-US"/>
        </w:rPr>
        <w:t>(3)</w:t>
      </w:r>
      <w:r w:rsidRPr="00BB2A16">
        <w:rPr>
          <w:spacing w:val="-4"/>
          <w:szCs w:val="24"/>
          <w:lang w:eastAsia="en-US"/>
        </w:rPr>
        <w:t xml:space="preserve"> </w:t>
      </w:r>
      <w:r w:rsidRPr="00BB2A16">
        <w:rPr>
          <w:szCs w:val="24"/>
          <w:lang w:eastAsia="en-US"/>
        </w:rPr>
        <w:t>B.3.4.1.</w:t>
      </w:r>
      <w:hyperlink r:id="rId178">
        <w:r w:rsidRPr="00BB2A16">
          <w:rPr>
            <w:color w:val="0000FF"/>
            <w:szCs w:val="24"/>
            <w:u w:val="single" w:color="0000FF"/>
            <w:lang w:eastAsia="en-US"/>
          </w:rPr>
          <w:t>Ön</w:t>
        </w:r>
        <w:r w:rsidRPr="00BB2A16">
          <w:rPr>
            <w:color w:val="0000FF"/>
            <w:spacing w:val="-1"/>
            <w:szCs w:val="24"/>
            <w:u w:val="single" w:color="0000FF"/>
            <w:lang w:eastAsia="en-US"/>
          </w:rPr>
          <w:t xml:space="preserve"> </w:t>
        </w:r>
        <w:r w:rsidRPr="00BB2A16">
          <w:rPr>
            <w:color w:val="0000FF"/>
            <w:szCs w:val="24"/>
            <w:u w:val="single" w:color="0000FF"/>
            <w:lang w:eastAsia="en-US"/>
          </w:rPr>
          <w:t>Lisans</w:t>
        </w:r>
        <w:r w:rsidRPr="00BB2A16">
          <w:rPr>
            <w:color w:val="0000FF"/>
            <w:spacing w:val="-3"/>
            <w:szCs w:val="24"/>
            <w:u w:val="single" w:color="0000FF"/>
            <w:lang w:eastAsia="en-US"/>
          </w:rPr>
          <w:t xml:space="preserve"> </w:t>
        </w:r>
        <w:r w:rsidRPr="00BB2A16">
          <w:rPr>
            <w:color w:val="0000FF"/>
            <w:szCs w:val="24"/>
            <w:u w:val="single" w:color="0000FF"/>
            <w:lang w:eastAsia="en-US"/>
          </w:rPr>
          <w:t>ve</w:t>
        </w:r>
        <w:r w:rsidRPr="00BB2A16">
          <w:rPr>
            <w:color w:val="0000FF"/>
            <w:spacing w:val="-1"/>
            <w:szCs w:val="24"/>
            <w:u w:val="single" w:color="0000FF"/>
            <w:lang w:eastAsia="en-US"/>
          </w:rPr>
          <w:t xml:space="preserve"> </w:t>
        </w:r>
        <w:r w:rsidRPr="00BB2A16">
          <w:rPr>
            <w:color w:val="0000FF"/>
            <w:szCs w:val="24"/>
            <w:u w:val="single" w:color="0000FF"/>
            <w:lang w:eastAsia="en-US"/>
          </w:rPr>
          <w:t>Lisans</w:t>
        </w:r>
        <w:r w:rsidRPr="00BB2A16">
          <w:rPr>
            <w:color w:val="0000FF"/>
            <w:spacing w:val="-2"/>
            <w:szCs w:val="24"/>
            <w:u w:val="single" w:color="0000FF"/>
            <w:lang w:eastAsia="en-US"/>
          </w:rPr>
          <w:t xml:space="preserve"> </w:t>
        </w:r>
        <w:r w:rsidRPr="00BB2A16">
          <w:rPr>
            <w:color w:val="0000FF"/>
            <w:szCs w:val="24"/>
            <w:u w:val="single" w:color="0000FF"/>
            <w:lang w:eastAsia="en-US"/>
          </w:rPr>
          <w:t>Düzeyinde</w:t>
        </w:r>
        <w:r w:rsidRPr="00BB2A16">
          <w:rPr>
            <w:color w:val="0000FF"/>
            <w:spacing w:val="-2"/>
            <w:szCs w:val="24"/>
            <w:u w:val="single" w:color="0000FF"/>
            <w:lang w:eastAsia="en-US"/>
          </w:rPr>
          <w:t xml:space="preserve"> </w:t>
        </w:r>
        <w:r w:rsidRPr="00BB2A16">
          <w:rPr>
            <w:color w:val="0000FF"/>
            <w:szCs w:val="24"/>
            <w:u w:val="single" w:color="0000FF"/>
            <w:lang w:eastAsia="en-US"/>
          </w:rPr>
          <w:t>Özel</w:t>
        </w:r>
        <w:r w:rsidRPr="00BB2A16">
          <w:rPr>
            <w:color w:val="0000FF"/>
            <w:spacing w:val="-1"/>
            <w:szCs w:val="24"/>
            <w:u w:val="single" w:color="0000FF"/>
            <w:lang w:eastAsia="en-US"/>
          </w:rPr>
          <w:t xml:space="preserve"> </w:t>
        </w:r>
        <w:r w:rsidRPr="00BB2A16">
          <w:rPr>
            <w:color w:val="0000FF"/>
            <w:szCs w:val="24"/>
            <w:u w:val="single" w:color="0000FF"/>
            <w:lang w:eastAsia="en-US"/>
          </w:rPr>
          <w:t>Öğrenci</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Yönergesi</w:t>
        </w:r>
      </w:hyperlink>
    </w:p>
    <w:p w14:paraId="20A300C0" w14:textId="0E8806E1" w:rsidR="00BB2A16" w:rsidRPr="00BB2A16" w:rsidRDefault="00BB2A16" w:rsidP="00371E6B">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B.3.4.2.</w:t>
      </w:r>
      <w:hyperlink r:id="rId179">
        <w:r w:rsidRPr="00BB2A16">
          <w:rPr>
            <w:color w:val="0000FF"/>
            <w:szCs w:val="24"/>
            <w:u w:val="single" w:color="0000FF"/>
            <w:lang w:eastAsia="en-US"/>
          </w:rPr>
          <w:t>Engelli Öğrenciler</w:t>
        </w:r>
        <w:r w:rsidRPr="00BB2A16">
          <w:rPr>
            <w:color w:val="0000FF"/>
            <w:spacing w:val="-1"/>
            <w:szCs w:val="24"/>
            <w:u w:val="single" w:color="0000FF"/>
            <w:lang w:eastAsia="en-US"/>
          </w:rPr>
          <w:t xml:space="preserve"> </w:t>
        </w:r>
        <w:r w:rsidRPr="00BB2A16">
          <w:rPr>
            <w:color w:val="0000FF"/>
            <w:szCs w:val="24"/>
            <w:u w:val="single" w:color="0000FF"/>
            <w:lang w:eastAsia="en-US"/>
          </w:rPr>
          <w:t>Eğitim-Öğretim ve</w:t>
        </w:r>
        <w:r w:rsidRPr="00BB2A16">
          <w:rPr>
            <w:color w:val="0000FF"/>
            <w:spacing w:val="-1"/>
            <w:szCs w:val="24"/>
            <w:u w:val="single" w:color="0000FF"/>
            <w:lang w:eastAsia="en-US"/>
          </w:rPr>
          <w:t xml:space="preserve"> </w:t>
        </w:r>
        <w:r w:rsidRPr="00BB2A16">
          <w:rPr>
            <w:color w:val="0000FF"/>
            <w:szCs w:val="24"/>
            <w:u w:val="single" w:color="0000FF"/>
            <w:lang w:eastAsia="en-US"/>
          </w:rPr>
          <w:t>Sınav Uygulama</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Esasları</w:t>
        </w:r>
      </w:hyperlink>
    </w:p>
    <w:p w14:paraId="28608597"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B.3.4.3.</w:t>
      </w:r>
      <w:hyperlink r:id="rId180">
        <w:r w:rsidRPr="00BB2A16">
          <w:rPr>
            <w:color w:val="0000FF"/>
            <w:szCs w:val="24"/>
            <w:u w:val="single" w:color="0000FF"/>
            <w:lang w:eastAsia="en-US"/>
          </w:rPr>
          <w:t>Engelli Öğrenciler</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Birim Koordinatörlüğü </w:t>
        </w:r>
        <w:r w:rsidRPr="00BB2A16">
          <w:rPr>
            <w:color w:val="0000FF"/>
            <w:spacing w:val="-2"/>
            <w:szCs w:val="24"/>
            <w:u w:val="single" w:color="0000FF"/>
            <w:lang w:eastAsia="en-US"/>
          </w:rPr>
          <w:t>Yönergesi</w:t>
        </w:r>
      </w:hyperlink>
    </w:p>
    <w:p w14:paraId="19F1C268"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B.3.4.4.</w:t>
      </w:r>
      <w:hyperlink r:id="rId181">
        <w:r w:rsidRPr="00BB2A16">
          <w:rPr>
            <w:color w:val="0000FF"/>
            <w:szCs w:val="24"/>
            <w:u w:val="single" w:color="0000FF"/>
            <w:lang w:eastAsia="en-US"/>
          </w:rPr>
          <w:t>Kısmi Zamanlı</w:t>
        </w:r>
        <w:r w:rsidRPr="00BB2A16">
          <w:rPr>
            <w:color w:val="0000FF"/>
            <w:spacing w:val="-1"/>
            <w:szCs w:val="24"/>
            <w:u w:val="single" w:color="0000FF"/>
            <w:lang w:eastAsia="en-US"/>
          </w:rPr>
          <w:t xml:space="preserve"> </w:t>
        </w:r>
        <w:r w:rsidRPr="00BB2A16">
          <w:rPr>
            <w:color w:val="0000FF"/>
            <w:szCs w:val="24"/>
            <w:u w:val="single" w:color="0000FF"/>
            <w:lang w:eastAsia="en-US"/>
          </w:rPr>
          <w:t>Çalışmak İsteyen</w:t>
        </w:r>
        <w:r w:rsidRPr="00BB2A16">
          <w:rPr>
            <w:color w:val="0000FF"/>
            <w:spacing w:val="-1"/>
            <w:szCs w:val="24"/>
            <w:u w:val="single" w:color="0000FF"/>
            <w:lang w:eastAsia="en-US"/>
          </w:rPr>
          <w:t xml:space="preserve"> </w:t>
        </w:r>
        <w:r w:rsidRPr="00BB2A16">
          <w:rPr>
            <w:color w:val="0000FF"/>
            <w:szCs w:val="24"/>
            <w:u w:val="single" w:color="0000FF"/>
            <w:lang w:eastAsia="en-US"/>
          </w:rPr>
          <w:t>Öğrencilere Yönelik</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Mülakat </w:t>
        </w:r>
        <w:r w:rsidRPr="00BB2A16">
          <w:rPr>
            <w:color w:val="0000FF"/>
            <w:spacing w:val="-2"/>
            <w:szCs w:val="24"/>
            <w:u w:val="single" w:color="0000FF"/>
            <w:lang w:eastAsia="en-US"/>
          </w:rPr>
          <w:t>Duyurusu</w:t>
        </w:r>
      </w:hyperlink>
    </w:p>
    <w:p w14:paraId="6ABBCD5F"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55" w:name="_bookmark48"/>
      <w:bookmarkEnd w:id="55"/>
      <w:r w:rsidRPr="00BB2A16">
        <w:rPr>
          <w:b/>
          <w:bCs/>
          <w:szCs w:val="24"/>
          <w:lang w:eastAsia="en-US"/>
        </w:rPr>
        <w:t>Sosyal,</w:t>
      </w:r>
      <w:r w:rsidRPr="00BB2A16">
        <w:rPr>
          <w:b/>
          <w:bCs/>
          <w:spacing w:val="-2"/>
          <w:szCs w:val="24"/>
          <w:lang w:eastAsia="en-US"/>
        </w:rPr>
        <w:t xml:space="preserve"> </w:t>
      </w:r>
      <w:r w:rsidRPr="00BB2A16">
        <w:rPr>
          <w:b/>
          <w:bCs/>
          <w:szCs w:val="24"/>
          <w:lang w:eastAsia="en-US"/>
        </w:rPr>
        <w:t xml:space="preserve">Kültürel, Sportif </w:t>
      </w:r>
      <w:r w:rsidRPr="00BB2A16">
        <w:rPr>
          <w:b/>
          <w:bCs/>
          <w:spacing w:val="-2"/>
          <w:szCs w:val="24"/>
          <w:lang w:eastAsia="en-US"/>
        </w:rPr>
        <w:t>Faaliyetler</w:t>
      </w:r>
    </w:p>
    <w:p w14:paraId="41C29B31" w14:textId="77777777" w:rsidR="00BB2A16" w:rsidRPr="00BB2A16" w:rsidRDefault="00BB2A16" w:rsidP="00BB2A16">
      <w:pPr>
        <w:autoSpaceDE w:val="0"/>
        <w:autoSpaceDN w:val="0"/>
        <w:spacing w:before="258" w:after="0"/>
        <w:ind w:left="118" w:right="110"/>
        <w:rPr>
          <w:szCs w:val="24"/>
          <w:lang w:eastAsia="en-US"/>
        </w:rPr>
      </w:pPr>
      <w:r w:rsidRPr="00BB2A16">
        <w:rPr>
          <w:szCs w:val="24"/>
          <w:lang w:eastAsia="en-US"/>
        </w:rP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hyperlink r:id="rId182" w:history="1">
        <w:r w:rsidRPr="00BB2A16">
          <w:rPr>
            <w:color w:val="0000FF"/>
            <w:szCs w:val="24"/>
            <w:u w:val="single"/>
            <w:lang w:eastAsia="en-US"/>
          </w:rPr>
          <w:t>[</w:t>
        </w:r>
        <w:r w:rsidRPr="00BB2A16">
          <w:rPr>
            <w:color w:val="0000FF"/>
            <w:spacing w:val="-2"/>
            <w:szCs w:val="24"/>
            <w:u w:val="single"/>
            <w:lang w:eastAsia="en-US"/>
          </w:rPr>
          <w:t>B.3.5.4.]</w:t>
        </w:r>
      </w:hyperlink>
    </w:p>
    <w:p w14:paraId="61C86CEF" w14:textId="77777777" w:rsidR="00BB2A16" w:rsidRPr="00BB2A16" w:rsidRDefault="00BB2A16" w:rsidP="00BB2A16">
      <w:pPr>
        <w:autoSpaceDE w:val="0"/>
        <w:autoSpaceDN w:val="0"/>
        <w:spacing w:before="120" w:after="0"/>
        <w:ind w:left="118" w:right="175"/>
        <w:rPr>
          <w:szCs w:val="24"/>
          <w:lang w:eastAsia="en-US"/>
        </w:rPr>
      </w:pPr>
      <w:r w:rsidRPr="00BB2A16">
        <w:rPr>
          <w:b/>
          <w:szCs w:val="24"/>
          <w:lang w:eastAsia="en-US"/>
        </w:rPr>
        <w:t xml:space="preserve">Olgunluk Düzeyi: </w:t>
      </w:r>
      <w:r w:rsidRPr="00BB2A16">
        <w:rPr>
          <w:szCs w:val="24"/>
          <w:lang w:eastAsia="en-US"/>
        </w:rPr>
        <w:t>Kurumun genelinde sosyal, kültürel ve sportif faaliyetler erişilebilirdir ve bunlardan fırsat eşitliğine dayalı olarak yararlanılmaktadır.</w:t>
      </w:r>
    </w:p>
    <w:p w14:paraId="6107E743"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073FD866"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B.3.5.1.</w:t>
      </w:r>
      <w:hyperlink r:id="rId183">
        <w:r w:rsidRPr="00BB2A16">
          <w:rPr>
            <w:color w:val="0000FF"/>
            <w:szCs w:val="24"/>
            <w:u w:val="single" w:color="0000FF"/>
            <w:lang w:eastAsia="en-US"/>
          </w:rPr>
          <w:t xml:space="preserve">Öğrenci </w:t>
        </w:r>
        <w:r w:rsidRPr="00BB2A16">
          <w:rPr>
            <w:color w:val="0000FF"/>
            <w:spacing w:val="-2"/>
            <w:szCs w:val="24"/>
            <w:u w:val="single" w:color="0000FF"/>
            <w:lang w:eastAsia="en-US"/>
          </w:rPr>
          <w:t>Toplulukları</w:t>
        </w:r>
      </w:hyperlink>
    </w:p>
    <w:p w14:paraId="375D797A"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B.3.5.2.</w:t>
      </w:r>
      <w:hyperlink r:id="rId184">
        <w:r w:rsidRPr="00BB2A16">
          <w:rPr>
            <w:color w:val="0000FF"/>
            <w:spacing w:val="-2"/>
            <w:szCs w:val="24"/>
            <w:u w:val="single" w:color="0000FF"/>
            <w:lang w:eastAsia="en-US"/>
          </w:rPr>
          <w:t>Etakvim</w:t>
        </w:r>
      </w:hyperlink>
    </w:p>
    <w:p w14:paraId="180A0E8C"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B.3.5.3.</w:t>
      </w:r>
      <w:hyperlink r:id="rId185">
        <w:r w:rsidRPr="00BB2A16">
          <w:rPr>
            <w:color w:val="0000FF"/>
            <w:szCs w:val="24"/>
            <w:u w:val="single" w:color="0000FF"/>
            <w:lang w:eastAsia="en-US"/>
          </w:rPr>
          <w:t>Muş</w:t>
        </w:r>
        <w:r w:rsidRPr="00BB2A16">
          <w:rPr>
            <w:color w:val="0000FF"/>
            <w:spacing w:val="-2"/>
            <w:szCs w:val="24"/>
            <w:u w:val="single" w:color="0000FF"/>
            <w:lang w:eastAsia="en-US"/>
          </w:rPr>
          <w:t xml:space="preserve"> </w:t>
        </w:r>
        <w:r w:rsidRPr="00BB2A16">
          <w:rPr>
            <w:color w:val="0000FF"/>
            <w:szCs w:val="24"/>
            <w:u w:val="single" w:color="0000FF"/>
            <w:lang w:eastAsia="en-US"/>
          </w:rPr>
          <w:t>Alparslan</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Üniversitesi</w:t>
        </w:r>
      </w:hyperlink>
    </w:p>
    <w:p w14:paraId="54DCC07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B.3.5.4.</w:t>
      </w:r>
      <w:hyperlink r:id="rId186">
        <w:r w:rsidRPr="00BB2A16">
          <w:rPr>
            <w:color w:val="0000FF"/>
            <w:spacing w:val="-2"/>
            <w:szCs w:val="24"/>
            <w:u w:val="single" w:color="0000FF"/>
            <w:lang w:eastAsia="en-US"/>
          </w:rPr>
          <w:t>Etkinlikler</w:t>
        </w:r>
      </w:hyperlink>
    </w:p>
    <w:p w14:paraId="33CF6FA4" w14:textId="77777777" w:rsidR="00BB2A16" w:rsidRPr="00BB2A16" w:rsidRDefault="00BB2A16" w:rsidP="00BB2A16">
      <w:pPr>
        <w:numPr>
          <w:ilvl w:val="1"/>
          <w:numId w:val="4"/>
        </w:numPr>
        <w:tabs>
          <w:tab w:val="left" w:pos="654"/>
        </w:tabs>
        <w:autoSpaceDE w:val="0"/>
        <w:autoSpaceDN w:val="0"/>
        <w:spacing w:before="0" w:after="0"/>
        <w:ind w:left="654" w:hanging="536"/>
        <w:outlineLvl w:val="1"/>
        <w:rPr>
          <w:b/>
          <w:bCs/>
          <w:sz w:val="28"/>
          <w:szCs w:val="28"/>
          <w:lang w:eastAsia="en-US"/>
        </w:rPr>
      </w:pPr>
      <w:bookmarkStart w:id="56" w:name="_bookmark49"/>
      <w:bookmarkEnd w:id="56"/>
      <w:r w:rsidRPr="00BB2A16">
        <w:rPr>
          <w:b/>
          <w:bCs/>
          <w:sz w:val="28"/>
          <w:szCs w:val="28"/>
          <w:lang w:eastAsia="en-US"/>
        </w:rPr>
        <w:t>Öğretim</w:t>
      </w:r>
      <w:r w:rsidRPr="00BB2A16">
        <w:rPr>
          <w:b/>
          <w:bCs/>
          <w:spacing w:val="-1"/>
          <w:sz w:val="28"/>
          <w:szCs w:val="28"/>
          <w:lang w:eastAsia="en-US"/>
        </w:rPr>
        <w:t xml:space="preserve"> </w:t>
      </w:r>
      <w:r w:rsidRPr="00BB2A16">
        <w:rPr>
          <w:b/>
          <w:bCs/>
          <w:spacing w:val="-2"/>
          <w:sz w:val="28"/>
          <w:szCs w:val="28"/>
          <w:lang w:eastAsia="en-US"/>
        </w:rPr>
        <w:t>Kadrosu</w:t>
      </w:r>
    </w:p>
    <w:p w14:paraId="37FAB015" w14:textId="77777777" w:rsidR="00BB2A16" w:rsidRPr="00BB2A16" w:rsidRDefault="00BB2A16" w:rsidP="00BB2A16">
      <w:pPr>
        <w:autoSpaceDE w:val="0"/>
        <w:autoSpaceDN w:val="0"/>
        <w:spacing w:before="79" w:after="0"/>
        <w:jc w:val="left"/>
        <w:rPr>
          <w:b/>
          <w:sz w:val="28"/>
          <w:szCs w:val="24"/>
          <w:lang w:eastAsia="en-US"/>
        </w:rPr>
      </w:pPr>
    </w:p>
    <w:p w14:paraId="2741F6BD"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57" w:name="_bookmark50"/>
      <w:bookmarkEnd w:id="57"/>
      <w:r w:rsidRPr="00BB2A16">
        <w:rPr>
          <w:b/>
          <w:bCs/>
          <w:szCs w:val="24"/>
          <w:lang w:eastAsia="en-US"/>
        </w:rPr>
        <w:t>Atama,</w:t>
      </w:r>
      <w:r w:rsidRPr="00BB2A16">
        <w:rPr>
          <w:b/>
          <w:bCs/>
          <w:spacing w:val="-2"/>
          <w:szCs w:val="24"/>
          <w:lang w:eastAsia="en-US"/>
        </w:rPr>
        <w:t xml:space="preserve"> </w:t>
      </w:r>
      <w:r w:rsidRPr="00BB2A16">
        <w:rPr>
          <w:b/>
          <w:bCs/>
          <w:szCs w:val="24"/>
          <w:lang w:eastAsia="en-US"/>
        </w:rPr>
        <w:t>Yükseltme</w:t>
      </w:r>
      <w:r w:rsidRPr="00BB2A16">
        <w:rPr>
          <w:b/>
          <w:bCs/>
          <w:spacing w:val="-1"/>
          <w:szCs w:val="24"/>
          <w:lang w:eastAsia="en-US"/>
        </w:rPr>
        <w:t xml:space="preserve"> </w:t>
      </w:r>
      <w:r w:rsidRPr="00BB2A16">
        <w:rPr>
          <w:b/>
          <w:bCs/>
          <w:szCs w:val="24"/>
          <w:lang w:eastAsia="en-US"/>
        </w:rPr>
        <w:t>ve</w:t>
      </w:r>
      <w:r w:rsidRPr="00BB2A16">
        <w:rPr>
          <w:b/>
          <w:bCs/>
          <w:spacing w:val="-1"/>
          <w:szCs w:val="24"/>
          <w:lang w:eastAsia="en-US"/>
        </w:rPr>
        <w:t xml:space="preserve"> </w:t>
      </w:r>
      <w:r w:rsidRPr="00BB2A16">
        <w:rPr>
          <w:b/>
          <w:bCs/>
          <w:szCs w:val="24"/>
          <w:lang w:eastAsia="en-US"/>
        </w:rPr>
        <w:t>Görevlendirme</w:t>
      </w:r>
      <w:r w:rsidRPr="00BB2A16">
        <w:rPr>
          <w:b/>
          <w:bCs/>
          <w:spacing w:val="-1"/>
          <w:szCs w:val="24"/>
          <w:lang w:eastAsia="en-US"/>
        </w:rPr>
        <w:t xml:space="preserve"> </w:t>
      </w:r>
      <w:r w:rsidRPr="00BB2A16">
        <w:rPr>
          <w:b/>
          <w:bCs/>
          <w:spacing w:val="-2"/>
          <w:szCs w:val="24"/>
          <w:lang w:eastAsia="en-US"/>
        </w:rPr>
        <w:t>Kriterleri</w:t>
      </w:r>
    </w:p>
    <w:p w14:paraId="28A373B9" w14:textId="77777777" w:rsidR="00BB2A16" w:rsidRPr="00BB2A16" w:rsidRDefault="00BB2A16" w:rsidP="00BB2A16">
      <w:pPr>
        <w:autoSpaceDE w:val="0"/>
        <w:autoSpaceDN w:val="0"/>
        <w:spacing w:before="258" w:after="0"/>
        <w:ind w:left="118" w:right="174"/>
        <w:rPr>
          <w:szCs w:val="24"/>
          <w:lang w:eastAsia="en-US"/>
        </w:rPr>
      </w:pPr>
      <w:r w:rsidRPr="00BB2A16">
        <w:rPr>
          <w:szCs w:val="24"/>
          <w:lang w:eastAsia="en-US"/>
        </w:rPr>
        <w:t xml:space="preserve">Öğretim elemanı atama, yükseltme ve görevlendirme süreç ve </w:t>
      </w:r>
      <w:proofErr w:type="gramStart"/>
      <w:r w:rsidRPr="00BB2A16">
        <w:rPr>
          <w:szCs w:val="24"/>
          <w:lang w:eastAsia="en-US"/>
        </w:rPr>
        <w:t>kriterleri</w:t>
      </w:r>
      <w:proofErr w:type="gramEnd"/>
      <w:r w:rsidRPr="00BB2A16">
        <w:rPr>
          <w:szCs w:val="24"/>
          <w:lang w:eastAsia="en-US"/>
        </w:rPr>
        <w:t xml:space="preserve"> belirlenmiş ve kamuoyuna açıktır. İlgili süreç ve </w:t>
      </w:r>
      <w:proofErr w:type="gramStart"/>
      <w:r w:rsidRPr="00BB2A16">
        <w:rPr>
          <w:szCs w:val="24"/>
          <w:lang w:eastAsia="en-US"/>
        </w:rPr>
        <w:t>kriterler</w:t>
      </w:r>
      <w:proofErr w:type="gramEnd"/>
      <w:r w:rsidRPr="00BB2A16">
        <w:rPr>
          <w:szCs w:val="24"/>
          <w:lang w:eastAsia="en-US"/>
        </w:rPr>
        <w:t xml:space="preserve"> akademik liyakati gözetip, fırsat eşitliğini sağlayacak niteliktedir. Uygulamanın </w:t>
      </w:r>
      <w:proofErr w:type="gramStart"/>
      <w:r w:rsidRPr="00BB2A16">
        <w:rPr>
          <w:szCs w:val="24"/>
          <w:lang w:eastAsia="en-US"/>
        </w:rPr>
        <w:t>kriterlere</w:t>
      </w:r>
      <w:proofErr w:type="gramEnd"/>
      <w:r w:rsidRPr="00BB2A16">
        <w:rPr>
          <w:szCs w:val="24"/>
          <w:lang w:eastAsia="en-US"/>
        </w:rPr>
        <w:t xml:space="preserve"> uygun olduğu kanıtlanmaktadır. Öğretim elemanı ders yükü ve dağılım dengesi şeffaf olarak paylaşılır. Kurumun öğretim üyesinden </w:t>
      </w:r>
      <w:r w:rsidRPr="00BB2A16">
        <w:rPr>
          <w:szCs w:val="24"/>
          <w:lang w:eastAsia="en-US"/>
        </w:rPr>
        <w:lastRenderedPageBreak/>
        <w:t xml:space="preserve">beklentisi bireylerce bilinir. Kurumda eğitim-öğretim ilkelerine ve kültürüne uyum </w:t>
      </w:r>
      <w:r w:rsidRPr="00BB2A16">
        <w:rPr>
          <w:spacing w:val="-2"/>
          <w:szCs w:val="24"/>
          <w:lang w:eastAsia="en-US"/>
        </w:rPr>
        <w:t xml:space="preserve">gözetilmektedir. </w:t>
      </w:r>
      <w:hyperlink r:id="rId187" w:history="1">
        <w:r w:rsidRPr="00BB2A16">
          <w:rPr>
            <w:color w:val="0000FF"/>
            <w:spacing w:val="-2"/>
            <w:szCs w:val="24"/>
            <w:u w:val="single"/>
            <w:lang w:eastAsia="en-US"/>
          </w:rPr>
          <w:t>[</w:t>
        </w:r>
        <w:r w:rsidRPr="00BB2A16">
          <w:rPr>
            <w:color w:val="0000FF"/>
            <w:szCs w:val="24"/>
            <w:u w:val="single"/>
            <w:lang w:eastAsia="en-US"/>
          </w:rPr>
          <w:t>B.4.1.2.]</w:t>
        </w:r>
      </w:hyperlink>
    </w:p>
    <w:p w14:paraId="219B497D" w14:textId="77777777" w:rsidR="00BB2A16" w:rsidRPr="00BB2A16" w:rsidRDefault="00BB2A16" w:rsidP="00BB2A16">
      <w:pPr>
        <w:autoSpaceDE w:val="0"/>
        <w:autoSpaceDN w:val="0"/>
        <w:spacing w:before="120" w:after="0"/>
        <w:ind w:left="118" w:right="175"/>
        <w:rPr>
          <w:szCs w:val="24"/>
          <w:lang w:eastAsia="en-US"/>
        </w:rPr>
      </w:pPr>
      <w:r w:rsidRPr="00BB2A16">
        <w:rPr>
          <w:b/>
          <w:szCs w:val="24"/>
          <w:lang w:eastAsia="en-US"/>
        </w:rPr>
        <w:t>Olgunluk</w:t>
      </w:r>
      <w:r w:rsidRPr="00BB2A16">
        <w:rPr>
          <w:b/>
          <w:spacing w:val="-3"/>
          <w:szCs w:val="24"/>
          <w:lang w:eastAsia="en-US"/>
        </w:rPr>
        <w:t xml:space="preserve"> </w:t>
      </w:r>
      <w:r w:rsidRPr="00BB2A16">
        <w:rPr>
          <w:b/>
          <w:szCs w:val="24"/>
          <w:lang w:eastAsia="en-US"/>
        </w:rPr>
        <w:t>Düzeyi:</w:t>
      </w:r>
      <w:r w:rsidRPr="00BB2A16">
        <w:rPr>
          <w:b/>
          <w:spacing w:val="-4"/>
          <w:szCs w:val="24"/>
          <w:lang w:eastAsia="en-US"/>
        </w:rPr>
        <w:t xml:space="preserve"> </w:t>
      </w:r>
      <w:r w:rsidRPr="00BB2A16">
        <w:rPr>
          <w:szCs w:val="24"/>
          <w:lang w:eastAsia="en-US"/>
        </w:rPr>
        <w:t>Kurumun</w:t>
      </w:r>
      <w:r w:rsidRPr="00BB2A16">
        <w:rPr>
          <w:spacing w:val="-3"/>
          <w:szCs w:val="24"/>
          <w:lang w:eastAsia="en-US"/>
        </w:rPr>
        <w:t xml:space="preserve"> </w:t>
      </w:r>
      <w:r w:rsidRPr="00BB2A16">
        <w:rPr>
          <w:szCs w:val="24"/>
          <w:lang w:eastAsia="en-US"/>
        </w:rPr>
        <w:t>tüm</w:t>
      </w:r>
      <w:r w:rsidRPr="00BB2A16">
        <w:rPr>
          <w:spacing w:val="-3"/>
          <w:szCs w:val="24"/>
          <w:lang w:eastAsia="en-US"/>
        </w:rPr>
        <w:t xml:space="preserve"> </w:t>
      </w:r>
      <w:r w:rsidRPr="00BB2A16">
        <w:rPr>
          <w:szCs w:val="24"/>
          <w:lang w:eastAsia="en-US"/>
        </w:rPr>
        <w:t>alanlar</w:t>
      </w:r>
      <w:r w:rsidRPr="00BB2A16">
        <w:rPr>
          <w:spacing w:val="-3"/>
          <w:szCs w:val="24"/>
          <w:lang w:eastAsia="en-US"/>
        </w:rPr>
        <w:t xml:space="preserve"> </w:t>
      </w:r>
      <w:r w:rsidRPr="00BB2A16">
        <w:rPr>
          <w:szCs w:val="24"/>
          <w:lang w:eastAsia="en-US"/>
        </w:rPr>
        <w:t>için</w:t>
      </w:r>
      <w:r w:rsidRPr="00BB2A16">
        <w:rPr>
          <w:spacing w:val="-3"/>
          <w:szCs w:val="24"/>
          <w:lang w:eastAsia="en-US"/>
        </w:rPr>
        <w:t xml:space="preserve"> </w:t>
      </w:r>
      <w:r w:rsidRPr="00BB2A16">
        <w:rPr>
          <w:szCs w:val="24"/>
          <w:lang w:eastAsia="en-US"/>
        </w:rPr>
        <w:t>tanımlı</w:t>
      </w:r>
      <w:r w:rsidRPr="00BB2A16">
        <w:rPr>
          <w:spacing w:val="-3"/>
          <w:szCs w:val="24"/>
          <w:lang w:eastAsia="en-US"/>
        </w:rPr>
        <w:t xml:space="preserve"> </w:t>
      </w:r>
      <w:r w:rsidRPr="00BB2A16">
        <w:rPr>
          <w:szCs w:val="24"/>
          <w:lang w:eastAsia="en-US"/>
        </w:rPr>
        <w:t>ve</w:t>
      </w:r>
      <w:r w:rsidRPr="00BB2A16">
        <w:rPr>
          <w:spacing w:val="-3"/>
          <w:szCs w:val="24"/>
          <w:lang w:eastAsia="en-US"/>
        </w:rPr>
        <w:t xml:space="preserve"> </w:t>
      </w:r>
      <w:r w:rsidRPr="00BB2A16">
        <w:rPr>
          <w:szCs w:val="24"/>
          <w:lang w:eastAsia="en-US"/>
        </w:rPr>
        <w:t>paydaşlarca</w:t>
      </w:r>
      <w:r w:rsidRPr="00BB2A16">
        <w:rPr>
          <w:spacing w:val="-3"/>
          <w:szCs w:val="24"/>
          <w:lang w:eastAsia="en-US"/>
        </w:rPr>
        <w:t xml:space="preserve"> </w:t>
      </w:r>
      <w:r w:rsidRPr="00BB2A16">
        <w:rPr>
          <w:szCs w:val="24"/>
          <w:lang w:eastAsia="en-US"/>
        </w:rPr>
        <w:t>bilinen</w:t>
      </w:r>
      <w:r w:rsidRPr="00BB2A16">
        <w:rPr>
          <w:spacing w:val="-4"/>
          <w:szCs w:val="24"/>
          <w:lang w:eastAsia="en-US"/>
        </w:rPr>
        <w:t xml:space="preserve"> </w:t>
      </w:r>
      <w:r w:rsidRPr="00BB2A16">
        <w:rPr>
          <w:szCs w:val="24"/>
          <w:lang w:eastAsia="en-US"/>
        </w:rPr>
        <w:t>atama,</w:t>
      </w:r>
      <w:r w:rsidRPr="00BB2A16">
        <w:rPr>
          <w:spacing w:val="-3"/>
          <w:szCs w:val="24"/>
          <w:lang w:eastAsia="en-US"/>
        </w:rPr>
        <w:t xml:space="preserve"> </w:t>
      </w:r>
      <w:r w:rsidRPr="00BB2A16">
        <w:rPr>
          <w:szCs w:val="24"/>
          <w:lang w:eastAsia="en-US"/>
        </w:rPr>
        <w:t xml:space="preserve">yükseltme ve görevlendirme </w:t>
      </w:r>
      <w:proofErr w:type="gramStart"/>
      <w:r w:rsidRPr="00BB2A16">
        <w:rPr>
          <w:szCs w:val="24"/>
          <w:lang w:eastAsia="en-US"/>
        </w:rPr>
        <w:t>kriterleri</w:t>
      </w:r>
      <w:proofErr w:type="gramEnd"/>
      <w:r w:rsidRPr="00BB2A16">
        <w:rPr>
          <w:szCs w:val="24"/>
          <w:lang w:eastAsia="en-US"/>
        </w:rPr>
        <w:t xml:space="preserve"> uygulanmakta ve karar almalarda (eğitim-öğretim kadrosunun işe alınması, atanması, yükseltilmesi ve ders görevlendirmeleri vb.) kullanılmaktadır.</w:t>
      </w:r>
    </w:p>
    <w:p w14:paraId="5D5F0C9C"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2273B276"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B.4.1.1.</w:t>
      </w:r>
      <w:hyperlink r:id="rId188">
        <w:r w:rsidRPr="00BB2A16">
          <w:rPr>
            <w:color w:val="0000FF"/>
            <w:szCs w:val="24"/>
            <w:u w:val="single" w:color="0000FF"/>
            <w:lang w:eastAsia="en-US"/>
          </w:rPr>
          <w:t xml:space="preserve">Resmi </w:t>
        </w:r>
        <w:r w:rsidRPr="00BB2A16">
          <w:rPr>
            <w:color w:val="0000FF"/>
            <w:spacing w:val="-2"/>
            <w:szCs w:val="24"/>
            <w:u w:val="single" w:color="0000FF"/>
            <w:lang w:eastAsia="en-US"/>
          </w:rPr>
          <w:t>Gazete</w:t>
        </w:r>
      </w:hyperlink>
    </w:p>
    <w:p w14:paraId="4B922106"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B.4.1.2.</w:t>
      </w:r>
      <w:hyperlink r:id="rId189">
        <w:r w:rsidRPr="00BB2A16">
          <w:rPr>
            <w:color w:val="0000FF"/>
            <w:szCs w:val="24"/>
            <w:u w:val="single" w:color="0000FF"/>
            <w:lang w:eastAsia="en-US"/>
          </w:rPr>
          <w:t>Öğretim Üyeliğine Yükseltime</w:t>
        </w:r>
        <w:r w:rsidRPr="00BB2A16">
          <w:rPr>
            <w:color w:val="0000FF"/>
            <w:spacing w:val="-1"/>
            <w:szCs w:val="24"/>
            <w:u w:val="single" w:color="0000FF"/>
            <w:lang w:eastAsia="en-US"/>
          </w:rPr>
          <w:t xml:space="preserve"> </w:t>
        </w:r>
        <w:r w:rsidRPr="00BB2A16">
          <w:rPr>
            <w:color w:val="0000FF"/>
            <w:szCs w:val="24"/>
            <w:u w:val="single" w:color="0000FF"/>
            <w:lang w:eastAsia="en-US"/>
          </w:rPr>
          <w:t>ve Atanma</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Yönetmeliği</w:t>
        </w:r>
      </w:hyperlink>
    </w:p>
    <w:p w14:paraId="4009B9F2"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B.4.1.3.</w:t>
      </w:r>
      <w:hyperlink r:id="rId190">
        <w:r w:rsidRPr="00BB2A16">
          <w:rPr>
            <w:color w:val="0000FF"/>
            <w:szCs w:val="24"/>
            <w:u w:val="single" w:color="0000FF"/>
            <w:lang w:eastAsia="en-US"/>
          </w:rPr>
          <w:t>Öğretim</w:t>
        </w:r>
        <w:r w:rsidRPr="00BB2A16">
          <w:rPr>
            <w:color w:val="0000FF"/>
            <w:spacing w:val="-1"/>
            <w:szCs w:val="24"/>
            <w:u w:val="single" w:color="0000FF"/>
            <w:lang w:eastAsia="en-US"/>
          </w:rPr>
          <w:t xml:space="preserve"> </w:t>
        </w:r>
        <w:r w:rsidRPr="00BB2A16">
          <w:rPr>
            <w:color w:val="0000FF"/>
            <w:szCs w:val="24"/>
            <w:u w:val="single" w:color="0000FF"/>
            <w:lang w:eastAsia="en-US"/>
          </w:rPr>
          <w:t>Üyesi</w:t>
        </w:r>
        <w:r w:rsidRPr="00BB2A16">
          <w:rPr>
            <w:color w:val="0000FF"/>
            <w:spacing w:val="-2"/>
            <w:szCs w:val="24"/>
            <w:u w:val="single" w:color="0000FF"/>
            <w:lang w:eastAsia="en-US"/>
          </w:rPr>
          <w:t xml:space="preserve"> </w:t>
        </w:r>
        <w:r w:rsidRPr="00BB2A16">
          <w:rPr>
            <w:color w:val="0000FF"/>
            <w:szCs w:val="24"/>
            <w:u w:val="single" w:color="0000FF"/>
            <w:lang w:eastAsia="en-US"/>
          </w:rPr>
          <w:t>Kadrolarına Atanma</w:t>
        </w:r>
        <w:r w:rsidRPr="00BB2A16">
          <w:rPr>
            <w:color w:val="0000FF"/>
            <w:spacing w:val="-2"/>
            <w:szCs w:val="24"/>
            <w:u w:val="single" w:color="0000FF"/>
            <w:lang w:eastAsia="en-US"/>
          </w:rPr>
          <w:t xml:space="preserve"> </w:t>
        </w:r>
        <w:r w:rsidRPr="00BB2A16">
          <w:rPr>
            <w:color w:val="0000FF"/>
            <w:szCs w:val="24"/>
            <w:u w:val="single" w:color="0000FF"/>
            <w:lang w:eastAsia="en-US"/>
          </w:rPr>
          <w:t>ve</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Yükseltime </w:t>
        </w:r>
        <w:r w:rsidRPr="00BB2A16">
          <w:rPr>
            <w:color w:val="0000FF"/>
            <w:spacing w:val="-2"/>
            <w:szCs w:val="24"/>
            <w:u w:val="single" w:color="0000FF"/>
            <w:lang w:eastAsia="en-US"/>
          </w:rPr>
          <w:t>Yönetmeliği</w:t>
        </w:r>
      </w:hyperlink>
    </w:p>
    <w:p w14:paraId="502F5FCA"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B.4.1.4.</w:t>
      </w:r>
      <w:hyperlink r:id="rId191">
        <w:r w:rsidRPr="00BB2A16">
          <w:rPr>
            <w:color w:val="0000FF"/>
            <w:szCs w:val="24"/>
            <w:u w:val="single" w:color="0000FF"/>
            <w:lang w:eastAsia="en-US"/>
          </w:rPr>
          <w:t>Öğretim Üyesi</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Alım </w:t>
        </w:r>
        <w:r w:rsidRPr="00BB2A16">
          <w:rPr>
            <w:color w:val="0000FF"/>
            <w:spacing w:val="-2"/>
            <w:szCs w:val="24"/>
            <w:u w:val="single" w:color="0000FF"/>
            <w:lang w:eastAsia="en-US"/>
          </w:rPr>
          <w:t>İlanı</w:t>
        </w:r>
      </w:hyperlink>
    </w:p>
    <w:p w14:paraId="447AB148"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58" w:name="_bookmark51"/>
      <w:bookmarkEnd w:id="58"/>
      <w:r w:rsidRPr="00BB2A16">
        <w:rPr>
          <w:b/>
          <w:bCs/>
          <w:szCs w:val="24"/>
          <w:lang w:eastAsia="en-US"/>
        </w:rPr>
        <w:t>Öğretim</w:t>
      </w:r>
      <w:r w:rsidRPr="00BB2A16">
        <w:rPr>
          <w:b/>
          <w:bCs/>
          <w:spacing w:val="-2"/>
          <w:szCs w:val="24"/>
          <w:lang w:eastAsia="en-US"/>
        </w:rPr>
        <w:t xml:space="preserve"> </w:t>
      </w:r>
      <w:r w:rsidRPr="00BB2A16">
        <w:rPr>
          <w:b/>
          <w:bCs/>
          <w:szCs w:val="24"/>
          <w:lang w:eastAsia="en-US"/>
        </w:rPr>
        <w:t>Yetkinlikleri</w:t>
      </w:r>
      <w:r w:rsidRPr="00BB2A16">
        <w:rPr>
          <w:b/>
          <w:bCs/>
          <w:spacing w:val="-1"/>
          <w:szCs w:val="24"/>
          <w:lang w:eastAsia="en-US"/>
        </w:rPr>
        <w:t xml:space="preserve"> </w:t>
      </w:r>
      <w:r w:rsidRPr="00BB2A16">
        <w:rPr>
          <w:b/>
          <w:bCs/>
          <w:szCs w:val="24"/>
          <w:lang w:eastAsia="en-US"/>
        </w:rPr>
        <w:t>ve</w:t>
      </w:r>
      <w:r w:rsidRPr="00BB2A16">
        <w:rPr>
          <w:b/>
          <w:bCs/>
          <w:spacing w:val="-1"/>
          <w:szCs w:val="24"/>
          <w:lang w:eastAsia="en-US"/>
        </w:rPr>
        <w:t xml:space="preserve"> </w:t>
      </w:r>
      <w:r w:rsidRPr="00BB2A16">
        <w:rPr>
          <w:b/>
          <w:bCs/>
          <w:spacing w:val="-2"/>
          <w:szCs w:val="24"/>
          <w:lang w:eastAsia="en-US"/>
        </w:rPr>
        <w:t>Gelişimi</w:t>
      </w:r>
    </w:p>
    <w:p w14:paraId="7334E777" w14:textId="43A7346F" w:rsidR="00BB2A16" w:rsidRPr="00371E6B" w:rsidRDefault="00BB2A16" w:rsidP="00371E6B">
      <w:pPr>
        <w:autoSpaceDE w:val="0"/>
        <w:autoSpaceDN w:val="0"/>
        <w:spacing w:before="258" w:after="0"/>
        <w:ind w:left="118" w:right="175"/>
        <w:rPr>
          <w:szCs w:val="24"/>
          <w:lang w:eastAsia="en-US"/>
        </w:rPr>
      </w:pPr>
      <w:r w:rsidRPr="00BB2A16">
        <w:rPr>
          <w:szCs w:val="24"/>
          <w:lang w:eastAsia="en-US"/>
        </w:rPr>
        <w:t xml:space="preserve">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w:t>
      </w:r>
      <w:proofErr w:type="spellStart"/>
      <w:r w:rsidRPr="00BB2A16">
        <w:rPr>
          <w:szCs w:val="24"/>
          <w:lang w:eastAsia="en-US"/>
        </w:rPr>
        <w:t>çalıştay</w:t>
      </w:r>
      <w:proofErr w:type="spellEnd"/>
      <w:r w:rsidRPr="00BB2A16">
        <w:rPr>
          <w:szCs w:val="24"/>
          <w:lang w:eastAsia="en-US"/>
        </w:rPr>
        <w:t>, ders, seminer vb.) ve bunu üstlenecek/ gerçekleştirecek</w:t>
      </w:r>
      <w:r w:rsidR="00371E6B">
        <w:rPr>
          <w:spacing w:val="30"/>
          <w:szCs w:val="24"/>
          <w:lang w:eastAsia="en-US"/>
        </w:rPr>
        <w:t xml:space="preserve"> </w:t>
      </w:r>
      <w:r w:rsidRPr="00BB2A16">
        <w:rPr>
          <w:szCs w:val="24"/>
          <w:lang w:eastAsia="en-US"/>
        </w:rPr>
        <w:t>öğretme-öğrenme</w:t>
      </w:r>
      <w:r w:rsidR="00371E6B">
        <w:rPr>
          <w:spacing w:val="32"/>
          <w:szCs w:val="24"/>
          <w:lang w:eastAsia="en-US"/>
        </w:rPr>
        <w:t xml:space="preserve"> </w:t>
      </w:r>
      <w:r w:rsidRPr="00BB2A16">
        <w:rPr>
          <w:szCs w:val="24"/>
          <w:lang w:eastAsia="en-US"/>
        </w:rPr>
        <w:t>merkezi</w:t>
      </w:r>
      <w:r w:rsidR="00371E6B">
        <w:rPr>
          <w:spacing w:val="32"/>
          <w:szCs w:val="24"/>
          <w:lang w:eastAsia="en-US"/>
        </w:rPr>
        <w:t xml:space="preserve"> </w:t>
      </w:r>
      <w:r w:rsidRPr="00BB2A16">
        <w:rPr>
          <w:szCs w:val="24"/>
          <w:lang w:eastAsia="en-US"/>
        </w:rPr>
        <w:t>yapılanması</w:t>
      </w:r>
      <w:r w:rsidR="00371E6B">
        <w:rPr>
          <w:spacing w:val="32"/>
          <w:szCs w:val="24"/>
          <w:lang w:eastAsia="en-US"/>
        </w:rPr>
        <w:t xml:space="preserve"> </w:t>
      </w:r>
      <w:r w:rsidRPr="00BB2A16">
        <w:rPr>
          <w:szCs w:val="24"/>
          <w:lang w:eastAsia="en-US"/>
        </w:rPr>
        <w:t xml:space="preserve">vardır. </w:t>
      </w:r>
      <w:hyperlink r:id="rId192" w:history="1">
        <w:r w:rsidRPr="00BB2A16">
          <w:rPr>
            <w:color w:val="0000FF"/>
            <w:szCs w:val="24"/>
            <w:u w:val="single"/>
            <w:lang w:eastAsia="en-US"/>
          </w:rPr>
          <w:t>[B.4.2.1.]</w:t>
        </w:r>
        <w:r w:rsidRPr="00BB2A16">
          <w:rPr>
            <w:color w:val="0000FF"/>
            <w:spacing w:val="32"/>
            <w:szCs w:val="24"/>
            <w:u w:val="single"/>
            <w:lang w:eastAsia="en-US"/>
          </w:rPr>
          <w:t xml:space="preserve"> </w:t>
        </w:r>
      </w:hyperlink>
      <w:r w:rsidRPr="00BB2A16">
        <w:rPr>
          <w:spacing w:val="32"/>
          <w:szCs w:val="24"/>
          <w:lang w:eastAsia="en-US"/>
        </w:rPr>
        <w:t xml:space="preserve"> </w:t>
      </w:r>
      <w:r w:rsidRPr="00BB2A16">
        <w:rPr>
          <w:szCs w:val="24"/>
          <w:lang w:eastAsia="en-US"/>
        </w:rPr>
        <w:t>Öğretim</w:t>
      </w:r>
      <w:r w:rsidR="00371E6B">
        <w:rPr>
          <w:spacing w:val="33"/>
          <w:szCs w:val="24"/>
          <w:lang w:eastAsia="en-US"/>
        </w:rPr>
        <w:t xml:space="preserve"> </w:t>
      </w:r>
      <w:r w:rsidRPr="00BB2A16">
        <w:rPr>
          <w:spacing w:val="-2"/>
          <w:szCs w:val="24"/>
          <w:lang w:eastAsia="en-US"/>
        </w:rPr>
        <w:t>elemanlarının</w:t>
      </w:r>
      <w:r w:rsidR="00371E6B">
        <w:rPr>
          <w:spacing w:val="-2"/>
          <w:szCs w:val="24"/>
          <w:lang w:eastAsia="en-US"/>
        </w:rPr>
        <w:t xml:space="preserve"> </w:t>
      </w:r>
      <w:r w:rsidRPr="00BB2A16">
        <w:rPr>
          <w:szCs w:val="24"/>
          <w:lang w:eastAsia="en-US"/>
        </w:rPr>
        <w:t>pedagojik ve teknolojik yeterlilikleri artırılmaktadır. Kurumun öğretim yetkinliği geliştirme</w:t>
      </w:r>
      <w:r w:rsidRPr="00BB2A16">
        <w:rPr>
          <w:spacing w:val="40"/>
          <w:szCs w:val="24"/>
          <w:lang w:eastAsia="en-US"/>
        </w:rPr>
        <w:t xml:space="preserve"> </w:t>
      </w:r>
      <w:r w:rsidRPr="00BB2A16">
        <w:rPr>
          <w:szCs w:val="24"/>
          <w:lang w:eastAsia="en-US"/>
        </w:rPr>
        <w:t>performansı değerlendirilmektedir.</w:t>
      </w:r>
    </w:p>
    <w:p w14:paraId="4FA0C767" w14:textId="77777777" w:rsidR="00BB2A16" w:rsidRPr="00BB2A16" w:rsidRDefault="00BB2A16" w:rsidP="00BB2A16">
      <w:pPr>
        <w:tabs>
          <w:tab w:val="left" w:pos="1310"/>
          <w:tab w:val="left" w:pos="2315"/>
          <w:tab w:val="left" w:pos="3454"/>
          <w:tab w:val="left" w:pos="4606"/>
          <w:tab w:val="left" w:pos="5571"/>
          <w:tab w:val="left" w:pos="7109"/>
          <w:tab w:val="left" w:pos="8075"/>
        </w:tabs>
        <w:autoSpaceDE w:val="0"/>
        <w:autoSpaceDN w:val="0"/>
        <w:spacing w:before="120" w:after="0"/>
        <w:ind w:left="118" w:right="175"/>
        <w:jc w:val="left"/>
        <w:rPr>
          <w:szCs w:val="24"/>
          <w:lang w:eastAsia="en-US"/>
        </w:rPr>
      </w:pPr>
      <w:r w:rsidRPr="00BB2A16">
        <w:rPr>
          <w:b/>
          <w:spacing w:val="-2"/>
          <w:szCs w:val="24"/>
          <w:lang w:eastAsia="en-US"/>
        </w:rPr>
        <w:t>Olgunluk</w:t>
      </w:r>
      <w:r w:rsidRPr="00BB2A16">
        <w:rPr>
          <w:b/>
          <w:szCs w:val="24"/>
          <w:lang w:eastAsia="en-US"/>
        </w:rPr>
        <w:tab/>
      </w:r>
      <w:r w:rsidRPr="00BB2A16">
        <w:rPr>
          <w:b/>
          <w:spacing w:val="-2"/>
          <w:szCs w:val="24"/>
          <w:lang w:eastAsia="en-US"/>
        </w:rPr>
        <w:t>Düzeyi:</w:t>
      </w:r>
      <w:r w:rsidRPr="00BB2A16">
        <w:rPr>
          <w:b/>
          <w:szCs w:val="24"/>
          <w:lang w:eastAsia="en-US"/>
        </w:rPr>
        <w:tab/>
      </w:r>
      <w:r w:rsidRPr="00BB2A16">
        <w:rPr>
          <w:spacing w:val="-2"/>
          <w:szCs w:val="24"/>
          <w:lang w:eastAsia="en-US"/>
        </w:rPr>
        <w:t>Kurumun</w:t>
      </w:r>
      <w:r w:rsidRPr="00BB2A16">
        <w:rPr>
          <w:szCs w:val="24"/>
          <w:lang w:eastAsia="en-US"/>
        </w:rPr>
        <w:tab/>
      </w:r>
      <w:r w:rsidRPr="00BB2A16">
        <w:rPr>
          <w:spacing w:val="-2"/>
          <w:szCs w:val="24"/>
          <w:lang w:eastAsia="en-US"/>
        </w:rPr>
        <w:t>genelinde</w:t>
      </w:r>
      <w:r w:rsidRPr="00BB2A16">
        <w:rPr>
          <w:szCs w:val="24"/>
          <w:lang w:eastAsia="en-US"/>
        </w:rPr>
        <w:tab/>
      </w:r>
      <w:r w:rsidRPr="00BB2A16">
        <w:rPr>
          <w:spacing w:val="-2"/>
          <w:szCs w:val="24"/>
          <w:lang w:eastAsia="en-US"/>
        </w:rPr>
        <w:t>öğretim</w:t>
      </w:r>
      <w:r w:rsidRPr="00BB2A16">
        <w:rPr>
          <w:szCs w:val="24"/>
          <w:lang w:eastAsia="en-US"/>
        </w:rPr>
        <w:tab/>
      </w:r>
      <w:r w:rsidRPr="00BB2A16">
        <w:rPr>
          <w:spacing w:val="-2"/>
          <w:szCs w:val="24"/>
          <w:lang w:eastAsia="en-US"/>
        </w:rPr>
        <w:t>elemanlarının</w:t>
      </w:r>
      <w:r w:rsidRPr="00BB2A16">
        <w:rPr>
          <w:szCs w:val="24"/>
          <w:lang w:eastAsia="en-US"/>
        </w:rPr>
        <w:tab/>
      </w:r>
      <w:r w:rsidRPr="00BB2A16">
        <w:rPr>
          <w:spacing w:val="-2"/>
          <w:szCs w:val="24"/>
          <w:lang w:eastAsia="en-US"/>
        </w:rPr>
        <w:t>öğretim</w:t>
      </w:r>
      <w:r w:rsidRPr="00BB2A16">
        <w:rPr>
          <w:szCs w:val="24"/>
          <w:lang w:eastAsia="en-US"/>
        </w:rPr>
        <w:tab/>
      </w:r>
      <w:r w:rsidRPr="00BB2A16">
        <w:rPr>
          <w:spacing w:val="-2"/>
          <w:szCs w:val="24"/>
          <w:lang w:eastAsia="en-US"/>
        </w:rPr>
        <w:t xml:space="preserve">yetkinliğini </w:t>
      </w:r>
      <w:r w:rsidRPr="00BB2A16">
        <w:rPr>
          <w:szCs w:val="24"/>
          <w:lang w:eastAsia="en-US"/>
        </w:rPr>
        <w:t>geliştirmek üzere uygulamalar vardır.</w:t>
      </w:r>
    </w:p>
    <w:p w14:paraId="660E87F7"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56830EDB"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B.4.2.1.</w:t>
      </w:r>
      <w:hyperlink r:id="rId193">
        <w:r w:rsidRPr="00BB2A16">
          <w:rPr>
            <w:color w:val="0000FF"/>
            <w:szCs w:val="24"/>
            <w:u w:val="single" w:color="0000FF"/>
            <w:lang w:eastAsia="en-US"/>
          </w:rPr>
          <w:t>Eğiticilerin</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Eğitimi </w:t>
        </w:r>
        <w:r w:rsidRPr="00BB2A16">
          <w:rPr>
            <w:color w:val="0000FF"/>
            <w:spacing w:val="-2"/>
            <w:szCs w:val="24"/>
            <w:u w:val="single" w:color="0000FF"/>
            <w:lang w:eastAsia="en-US"/>
          </w:rPr>
          <w:t>Programı</w:t>
        </w:r>
      </w:hyperlink>
    </w:p>
    <w:p w14:paraId="7CDDD89F"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B.4.2.2.</w:t>
      </w:r>
      <w:hyperlink r:id="rId194">
        <w:r w:rsidRPr="00BB2A16">
          <w:rPr>
            <w:color w:val="0000FF"/>
            <w:szCs w:val="24"/>
            <w:u w:val="single" w:color="0000FF"/>
            <w:lang w:eastAsia="en-US"/>
          </w:rPr>
          <w:t>Dijital Eğitim</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Birimi</w:t>
        </w:r>
      </w:hyperlink>
    </w:p>
    <w:p w14:paraId="65CC4FA2"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 B.4.2.3.</w:t>
      </w:r>
      <w:hyperlink r:id="rId195">
        <w:r w:rsidRPr="00BB2A16">
          <w:rPr>
            <w:color w:val="0000FF"/>
            <w:szCs w:val="24"/>
            <w:u w:val="single" w:color="0000FF"/>
            <w:lang w:eastAsia="en-US"/>
          </w:rPr>
          <w:t xml:space="preserve">Veri </w:t>
        </w:r>
        <w:r w:rsidRPr="00BB2A16">
          <w:rPr>
            <w:color w:val="0000FF"/>
            <w:spacing w:val="-2"/>
            <w:szCs w:val="24"/>
            <w:u w:val="single" w:color="0000FF"/>
            <w:lang w:eastAsia="en-US"/>
          </w:rPr>
          <w:t>Tabanları</w:t>
        </w:r>
      </w:hyperlink>
    </w:p>
    <w:p w14:paraId="6A17EE10"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 xml:space="preserve">(3) </w:t>
      </w:r>
      <w:r w:rsidRPr="00BB2A16">
        <w:rPr>
          <w:spacing w:val="-2"/>
          <w:szCs w:val="24"/>
          <w:lang w:eastAsia="en-US"/>
        </w:rPr>
        <w:t>B.4.2.4.</w:t>
      </w:r>
      <w:hyperlink r:id="rId196">
        <w:r w:rsidRPr="00BB2A16">
          <w:rPr>
            <w:color w:val="0000FF"/>
            <w:spacing w:val="-2"/>
            <w:szCs w:val="24"/>
            <w:u w:val="single" w:color="0000FF"/>
            <w:lang w:eastAsia="en-US"/>
          </w:rPr>
          <w:t>Uzem</w:t>
        </w:r>
      </w:hyperlink>
    </w:p>
    <w:p w14:paraId="3314D173"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B.4.2.5.</w:t>
      </w:r>
      <w:hyperlink r:id="rId197">
        <w:r w:rsidRPr="00BB2A16">
          <w:rPr>
            <w:color w:val="0000FF"/>
            <w:szCs w:val="24"/>
            <w:u w:val="single" w:color="0000FF"/>
            <w:lang w:eastAsia="en-US"/>
          </w:rPr>
          <w:t>Bilimsel Araştırma Yöntemleri</w:t>
        </w:r>
        <w:r w:rsidRPr="00BB2A16">
          <w:rPr>
            <w:color w:val="0000FF"/>
            <w:spacing w:val="-1"/>
            <w:szCs w:val="24"/>
            <w:u w:val="single" w:color="0000FF"/>
            <w:lang w:eastAsia="en-US"/>
          </w:rPr>
          <w:t xml:space="preserve"> </w:t>
        </w:r>
        <w:r w:rsidRPr="00BB2A16">
          <w:rPr>
            <w:color w:val="0000FF"/>
            <w:szCs w:val="24"/>
            <w:u w:val="single" w:color="0000FF"/>
            <w:lang w:eastAsia="en-US"/>
          </w:rPr>
          <w:t>ve Yayın</w:t>
        </w:r>
        <w:r w:rsidRPr="00BB2A16">
          <w:rPr>
            <w:color w:val="0000FF"/>
            <w:spacing w:val="-1"/>
            <w:szCs w:val="24"/>
            <w:u w:val="single" w:color="0000FF"/>
            <w:lang w:eastAsia="en-US"/>
          </w:rPr>
          <w:t xml:space="preserve"> </w:t>
        </w:r>
        <w:r w:rsidRPr="00BB2A16">
          <w:rPr>
            <w:color w:val="0000FF"/>
            <w:spacing w:val="-2"/>
            <w:szCs w:val="24"/>
            <w:u w:val="single" w:color="0000FF"/>
            <w:lang w:eastAsia="en-US"/>
          </w:rPr>
          <w:t>Etiği</w:t>
        </w:r>
      </w:hyperlink>
    </w:p>
    <w:p w14:paraId="40B4095C"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B.4.2.6.</w:t>
      </w:r>
      <w:hyperlink r:id="rId198">
        <w:r w:rsidRPr="00BB2A16">
          <w:rPr>
            <w:color w:val="0000FF"/>
            <w:szCs w:val="24"/>
            <w:u w:val="single" w:color="0000FF"/>
            <w:lang w:eastAsia="en-US"/>
          </w:rPr>
          <w:t xml:space="preserve">Hayat Kurtaran İlk </w:t>
        </w:r>
        <w:r w:rsidRPr="00BB2A16">
          <w:rPr>
            <w:color w:val="0000FF"/>
            <w:spacing w:val="-2"/>
            <w:szCs w:val="24"/>
            <w:u w:val="single" w:color="0000FF"/>
            <w:lang w:eastAsia="en-US"/>
          </w:rPr>
          <w:t>Yardım</w:t>
        </w:r>
      </w:hyperlink>
    </w:p>
    <w:p w14:paraId="55D7ED6E" w14:textId="77777777" w:rsidR="00BB2A16" w:rsidRPr="00BB2A16" w:rsidRDefault="00BB2A16" w:rsidP="00BB2A16">
      <w:pPr>
        <w:numPr>
          <w:ilvl w:val="2"/>
          <w:numId w:val="4"/>
        </w:numPr>
        <w:tabs>
          <w:tab w:val="left" w:pos="758"/>
        </w:tabs>
        <w:autoSpaceDE w:val="0"/>
        <w:autoSpaceDN w:val="0"/>
        <w:spacing w:before="0" w:after="0"/>
        <w:ind w:left="758" w:hanging="640"/>
        <w:outlineLvl w:val="2"/>
        <w:rPr>
          <w:b/>
          <w:bCs/>
          <w:szCs w:val="24"/>
          <w:lang w:eastAsia="en-US"/>
        </w:rPr>
      </w:pPr>
      <w:bookmarkStart w:id="59" w:name="_bookmark52"/>
      <w:bookmarkEnd w:id="59"/>
      <w:r w:rsidRPr="00BB2A16">
        <w:rPr>
          <w:b/>
          <w:bCs/>
          <w:szCs w:val="24"/>
          <w:lang w:eastAsia="en-US"/>
        </w:rPr>
        <w:t>Eğitim</w:t>
      </w:r>
      <w:r w:rsidRPr="00BB2A16">
        <w:rPr>
          <w:b/>
          <w:bCs/>
          <w:spacing w:val="-2"/>
          <w:szCs w:val="24"/>
          <w:lang w:eastAsia="en-US"/>
        </w:rPr>
        <w:t xml:space="preserve"> </w:t>
      </w:r>
      <w:r w:rsidRPr="00BB2A16">
        <w:rPr>
          <w:b/>
          <w:bCs/>
          <w:szCs w:val="24"/>
          <w:lang w:eastAsia="en-US"/>
        </w:rPr>
        <w:t>Faaliyetlerine</w:t>
      </w:r>
      <w:r w:rsidRPr="00BB2A16">
        <w:rPr>
          <w:b/>
          <w:bCs/>
          <w:spacing w:val="-3"/>
          <w:szCs w:val="24"/>
          <w:lang w:eastAsia="en-US"/>
        </w:rPr>
        <w:t xml:space="preserve"> </w:t>
      </w:r>
      <w:r w:rsidRPr="00BB2A16">
        <w:rPr>
          <w:b/>
          <w:bCs/>
          <w:szCs w:val="24"/>
          <w:lang w:eastAsia="en-US"/>
        </w:rPr>
        <w:t>Yönelik</w:t>
      </w:r>
      <w:r w:rsidRPr="00BB2A16">
        <w:rPr>
          <w:b/>
          <w:bCs/>
          <w:spacing w:val="-3"/>
          <w:szCs w:val="24"/>
          <w:lang w:eastAsia="en-US"/>
        </w:rPr>
        <w:t xml:space="preserve"> </w:t>
      </w:r>
      <w:r w:rsidRPr="00BB2A16">
        <w:rPr>
          <w:b/>
          <w:bCs/>
          <w:szCs w:val="24"/>
          <w:lang w:eastAsia="en-US"/>
        </w:rPr>
        <w:t>Teşvik</w:t>
      </w:r>
      <w:r w:rsidRPr="00BB2A16">
        <w:rPr>
          <w:b/>
          <w:bCs/>
          <w:spacing w:val="-3"/>
          <w:szCs w:val="24"/>
          <w:lang w:eastAsia="en-US"/>
        </w:rPr>
        <w:t xml:space="preserve"> </w:t>
      </w:r>
      <w:r w:rsidRPr="00BB2A16">
        <w:rPr>
          <w:b/>
          <w:bCs/>
          <w:szCs w:val="24"/>
          <w:lang w:eastAsia="en-US"/>
        </w:rPr>
        <w:t>ve</w:t>
      </w:r>
      <w:r w:rsidRPr="00BB2A16">
        <w:rPr>
          <w:b/>
          <w:bCs/>
          <w:spacing w:val="-1"/>
          <w:szCs w:val="24"/>
          <w:lang w:eastAsia="en-US"/>
        </w:rPr>
        <w:t xml:space="preserve"> </w:t>
      </w:r>
      <w:r w:rsidRPr="00BB2A16">
        <w:rPr>
          <w:b/>
          <w:bCs/>
          <w:spacing w:val="-2"/>
          <w:szCs w:val="24"/>
          <w:lang w:eastAsia="en-US"/>
        </w:rPr>
        <w:t>Ödüllendirme</w:t>
      </w:r>
    </w:p>
    <w:p w14:paraId="57BC7B16" w14:textId="77777777" w:rsidR="00BB2A16" w:rsidRPr="00BB2A16" w:rsidRDefault="00BB2A16" w:rsidP="00BB2A16">
      <w:pPr>
        <w:autoSpaceDE w:val="0"/>
        <w:autoSpaceDN w:val="0"/>
        <w:spacing w:before="258" w:after="0"/>
        <w:ind w:left="118" w:right="175"/>
        <w:rPr>
          <w:szCs w:val="24"/>
          <w:lang w:eastAsia="en-US"/>
        </w:rPr>
      </w:pPr>
      <w:r w:rsidRPr="00BB2A16">
        <w:rPr>
          <w:szCs w:val="24"/>
          <w:lang w:eastAsia="en-US"/>
        </w:rPr>
        <w:t xml:space="preserve">Öğretim elemanları için yaratıcı/yenilikçi eğitimi uygulamalarını ve bu alanda rekabeti arttırmak üzere “iyi eğitim ödülü” gibi teşvik ve ödüllendirme süreçleri vardır. </w:t>
      </w:r>
      <w:hyperlink r:id="rId199" w:history="1">
        <w:r w:rsidRPr="00BB2A16">
          <w:rPr>
            <w:color w:val="0000FF"/>
            <w:szCs w:val="24"/>
            <w:u w:val="single"/>
            <w:lang w:eastAsia="en-US"/>
          </w:rPr>
          <w:t>[B.4.3.1.]</w:t>
        </w:r>
      </w:hyperlink>
      <w:r w:rsidRPr="00BB2A16">
        <w:rPr>
          <w:szCs w:val="24"/>
          <w:lang w:eastAsia="en-US"/>
        </w:rPr>
        <w:t xml:space="preserve"> Eğitim ve öğretimi </w:t>
      </w:r>
      <w:proofErr w:type="spellStart"/>
      <w:r w:rsidRPr="00BB2A16">
        <w:rPr>
          <w:szCs w:val="24"/>
          <w:lang w:eastAsia="en-US"/>
        </w:rPr>
        <w:t>önceliklendirmek</w:t>
      </w:r>
      <w:proofErr w:type="spellEnd"/>
      <w:r w:rsidRPr="00BB2A16">
        <w:rPr>
          <w:szCs w:val="24"/>
          <w:lang w:eastAsia="en-US"/>
        </w:rPr>
        <w:t xml:space="preserve"> üzere atama ve yükseltme </w:t>
      </w:r>
      <w:proofErr w:type="gramStart"/>
      <w:r w:rsidRPr="00BB2A16">
        <w:rPr>
          <w:szCs w:val="24"/>
          <w:lang w:eastAsia="en-US"/>
        </w:rPr>
        <w:t>kriterlerinde</w:t>
      </w:r>
      <w:proofErr w:type="gramEnd"/>
      <w:r w:rsidRPr="00BB2A16">
        <w:rPr>
          <w:szCs w:val="24"/>
          <w:lang w:eastAsia="en-US"/>
        </w:rPr>
        <w:t xml:space="preserve"> yaratıcı eğitim faaliyetlerine yer verilir.</w:t>
      </w:r>
    </w:p>
    <w:p w14:paraId="74CAEAEF" w14:textId="77777777" w:rsidR="00BB2A16" w:rsidRPr="00BB2A16" w:rsidRDefault="00BB2A16" w:rsidP="00BB2A16">
      <w:pPr>
        <w:autoSpaceDE w:val="0"/>
        <w:autoSpaceDN w:val="0"/>
        <w:spacing w:before="120" w:after="0"/>
        <w:ind w:left="118"/>
        <w:rPr>
          <w:lang w:eastAsia="en-US"/>
        </w:rPr>
      </w:pPr>
      <w:r w:rsidRPr="00BB2A16">
        <w:rPr>
          <w:b/>
          <w:lang w:eastAsia="en-US"/>
        </w:rPr>
        <w:t>Olgunluk</w:t>
      </w:r>
      <w:r w:rsidRPr="00BB2A16">
        <w:rPr>
          <w:b/>
          <w:spacing w:val="-4"/>
          <w:lang w:eastAsia="en-US"/>
        </w:rPr>
        <w:t xml:space="preserve"> </w:t>
      </w:r>
      <w:r w:rsidRPr="00BB2A16">
        <w:rPr>
          <w:b/>
          <w:lang w:eastAsia="en-US"/>
        </w:rPr>
        <w:t>Düzeyi:</w:t>
      </w:r>
      <w:r w:rsidRPr="00BB2A16">
        <w:rPr>
          <w:b/>
          <w:spacing w:val="-1"/>
          <w:lang w:eastAsia="en-US"/>
        </w:rPr>
        <w:t xml:space="preserve"> </w:t>
      </w:r>
      <w:r w:rsidRPr="00BB2A16">
        <w:rPr>
          <w:lang w:eastAsia="en-US"/>
        </w:rPr>
        <w:t>Teşvik</w:t>
      </w:r>
      <w:r w:rsidRPr="00BB2A16">
        <w:rPr>
          <w:spacing w:val="-1"/>
          <w:lang w:eastAsia="en-US"/>
        </w:rPr>
        <w:t xml:space="preserve"> </w:t>
      </w:r>
      <w:r w:rsidRPr="00BB2A16">
        <w:rPr>
          <w:lang w:eastAsia="en-US"/>
        </w:rPr>
        <w:t>ve</w:t>
      </w:r>
      <w:r w:rsidRPr="00BB2A16">
        <w:rPr>
          <w:spacing w:val="-2"/>
          <w:lang w:eastAsia="en-US"/>
        </w:rPr>
        <w:t xml:space="preserve"> </w:t>
      </w:r>
      <w:r w:rsidRPr="00BB2A16">
        <w:rPr>
          <w:lang w:eastAsia="en-US"/>
        </w:rPr>
        <w:t>ödüllendirme</w:t>
      </w:r>
      <w:r w:rsidRPr="00BB2A16">
        <w:rPr>
          <w:spacing w:val="-2"/>
          <w:lang w:eastAsia="en-US"/>
        </w:rPr>
        <w:t xml:space="preserve"> </w:t>
      </w:r>
      <w:r w:rsidRPr="00BB2A16">
        <w:rPr>
          <w:lang w:eastAsia="en-US"/>
        </w:rPr>
        <w:t>uygulamaları</w:t>
      </w:r>
      <w:r w:rsidRPr="00BB2A16">
        <w:rPr>
          <w:spacing w:val="-1"/>
          <w:lang w:eastAsia="en-US"/>
        </w:rPr>
        <w:t xml:space="preserve"> </w:t>
      </w:r>
      <w:r w:rsidRPr="00BB2A16">
        <w:rPr>
          <w:lang w:eastAsia="en-US"/>
        </w:rPr>
        <w:t>kurum</w:t>
      </w:r>
      <w:r w:rsidRPr="00BB2A16">
        <w:rPr>
          <w:spacing w:val="-1"/>
          <w:lang w:eastAsia="en-US"/>
        </w:rPr>
        <w:t xml:space="preserve"> </w:t>
      </w:r>
      <w:r w:rsidRPr="00BB2A16">
        <w:rPr>
          <w:lang w:eastAsia="en-US"/>
        </w:rPr>
        <w:t>geneline</w:t>
      </w:r>
      <w:r w:rsidRPr="00BB2A16">
        <w:rPr>
          <w:spacing w:val="-2"/>
          <w:lang w:eastAsia="en-US"/>
        </w:rPr>
        <w:t xml:space="preserve"> yayılmıştır.</w:t>
      </w:r>
    </w:p>
    <w:p w14:paraId="27A3BAE7" w14:textId="77777777" w:rsidR="00BB2A16" w:rsidRPr="00BB2A16" w:rsidRDefault="00BB2A16" w:rsidP="00BB2A16">
      <w:pPr>
        <w:autoSpaceDE w:val="0"/>
        <w:autoSpaceDN w:val="0"/>
        <w:spacing w:before="120" w:after="0"/>
        <w:ind w:left="118"/>
        <w:jc w:val="left"/>
        <w:outlineLvl w:val="2"/>
        <w:rPr>
          <w:b/>
          <w:bCs/>
          <w:szCs w:val="24"/>
          <w:lang w:eastAsia="en-US"/>
        </w:rPr>
      </w:pPr>
      <w:r w:rsidRPr="00BB2A16">
        <w:rPr>
          <w:b/>
          <w:bCs/>
          <w:spacing w:val="-2"/>
          <w:szCs w:val="24"/>
          <w:lang w:eastAsia="en-US"/>
        </w:rPr>
        <w:t>Kanıtlar</w:t>
      </w:r>
    </w:p>
    <w:p w14:paraId="4F45EEEF"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3"/>
          <w:szCs w:val="24"/>
          <w:lang w:eastAsia="en-US"/>
        </w:rPr>
        <w:t xml:space="preserve"> </w:t>
      </w:r>
      <w:r w:rsidRPr="00BB2A16">
        <w:rPr>
          <w:szCs w:val="24"/>
          <w:lang w:eastAsia="en-US"/>
        </w:rPr>
        <w:t>B.4.3.1.</w:t>
      </w:r>
      <w:hyperlink r:id="rId200">
        <w:r w:rsidRPr="00BB2A16">
          <w:rPr>
            <w:color w:val="0000FF"/>
            <w:szCs w:val="24"/>
            <w:u w:val="single" w:color="0000FF"/>
            <w:lang w:eastAsia="en-US"/>
          </w:rPr>
          <w:t>Akademik Teşvik</w:t>
        </w:r>
        <w:r w:rsidRPr="00BB2A16">
          <w:rPr>
            <w:color w:val="0000FF"/>
            <w:spacing w:val="-1"/>
            <w:szCs w:val="24"/>
            <w:u w:val="single" w:color="0000FF"/>
            <w:lang w:eastAsia="en-US"/>
          </w:rPr>
          <w:t xml:space="preserve"> </w:t>
        </w:r>
        <w:r w:rsidRPr="00BB2A16">
          <w:rPr>
            <w:color w:val="0000FF"/>
            <w:szCs w:val="24"/>
            <w:u w:val="single" w:color="0000FF"/>
            <w:lang w:eastAsia="en-US"/>
          </w:rPr>
          <w:t>Düzenleme, Denetleme</w:t>
        </w:r>
        <w:r w:rsidRPr="00BB2A16">
          <w:rPr>
            <w:color w:val="0000FF"/>
            <w:spacing w:val="-2"/>
            <w:szCs w:val="24"/>
            <w:u w:val="single" w:color="0000FF"/>
            <w:lang w:eastAsia="en-US"/>
          </w:rPr>
          <w:t xml:space="preserve"> </w:t>
        </w:r>
        <w:r w:rsidRPr="00BB2A16">
          <w:rPr>
            <w:color w:val="0000FF"/>
            <w:szCs w:val="24"/>
            <w:u w:val="single" w:color="0000FF"/>
            <w:lang w:eastAsia="en-US"/>
          </w:rPr>
          <w:t xml:space="preserve">ve İtiraz </w:t>
        </w:r>
        <w:r w:rsidRPr="00BB2A16">
          <w:rPr>
            <w:color w:val="0000FF"/>
            <w:spacing w:val="-2"/>
            <w:szCs w:val="24"/>
            <w:u w:val="single" w:color="0000FF"/>
            <w:lang w:eastAsia="en-US"/>
          </w:rPr>
          <w:t>Komisyonu</w:t>
        </w:r>
      </w:hyperlink>
    </w:p>
    <w:p w14:paraId="48EC1772" w14:textId="77777777" w:rsidR="00BB2A16" w:rsidRPr="00BB2A16" w:rsidRDefault="00BB2A16" w:rsidP="00BB2A16">
      <w:pPr>
        <w:autoSpaceDE w:val="0"/>
        <w:autoSpaceDN w:val="0"/>
        <w:spacing w:before="120" w:after="0"/>
        <w:ind w:left="118"/>
        <w:jc w:val="left"/>
        <w:rPr>
          <w:szCs w:val="24"/>
          <w:lang w:eastAsia="en-US"/>
        </w:rPr>
      </w:pPr>
      <w:r w:rsidRPr="00BB2A16">
        <w:rPr>
          <w:szCs w:val="24"/>
          <w:lang w:eastAsia="en-US"/>
        </w:rPr>
        <w:t>(3)</w:t>
      </w:r>
      <w:r w:rsidRPr="00BB2A16">
        <w:rPr>
          <w:spacing w:val="-1"/>
          <w:szCs w:val="24"/>
          <w:lang w:eastAsia="en-US"/>
        </w:rPr>
        <w:t xml:space="preserve"> </w:t>
      </w:r>
      <w:r w:rsidRPr="00BB2A16">
        <w:rPr>
          <w:szCs w:val="24"/>
          <w:lang w:eastAsia="en-US"/>
        </w:rPr>
        <w:t>B.4.3.2.</w:t>
      </w:r>
      <w:hyperlink r:id="rId201">
        <w:r w:rsidRPr="00BB2A16">
          <w:rPr>
            <w:color w:val="0000FF"/>
            <w:szCs w:val="24"/>
            <w:u w:val="single" w:color="0000FF"/>
            <w:lang w:eastAsia="en-US"/>
          </w:rPr>
          <w:t xml:space="preserve">Akademik Teşvik Ödeme </w:t>
        </w:r>
        <w:r w:rsidRPr="00BB2A16">
          <w:rPr>
            <w:color w:val="0000FF"/>
            <w:spacing w:val="-2"/>
            <w:szCs w:val="24"/>
            <w:u w:val="single" w:color="0000FF"/>
            <w:lang w:eastAsia="en-US"/>
          </w:rPr>
          <w:t>Yönetmeliği</w:t>
        </w:r>
      </w:hyperlink>
    </w:p>
    <w:p w14:paraId="67E4A8C2" w14:textId="5070ABA6" w:rsidR="00215DF1" w:rsidRPr="00BB2A16" w:rsidRDefault="00BB2A16" w:rsidP="00BB2A16">
      <w:pPr>
        <w:autoSpaceDE w:val="0"/>
        <w:autoSpaceDN w:val="0"/>
        <w:spacing w:before="120" w:after="0"/>
        <w:ind w:left="118"/>
        <w:jc w:val="left"/>
        <w:rPr>
          <w:b/>
          <w:color w:val="000000" w:themeColor="text1"/>
          <w:szCs w:val="28"/>
        </w:rPr>
      </w:pPr>
      <w:r w:rsidRPr="00BB2A16">
        <w:rPr>
          <w:szCs w:val="24"/>
          <w:lang w:eastAsia="en-US"/>
        </w:rPr>
        <w:t>(3)</w:t>
      </w:r>
      <w:r w:rsidRPr="00BB2A16">
        <w:rPr>
          <w:spacing w:val="-1"/>
          <w:szCs w:val="24"/>
          <w:lang w:eastAsia="en-US"/>
        </w:rPr>
        <w:t xml:space="preserve"> </w:t>
      </w:r>
      <w:r w:rsidRPr="00BB2A16">
        <w:rPr>
          <w:szCs w:val="24"/>
          <w:lang w:eastAsia="en-US"/>
        </w:rPr>
        <w:t>B.4.3.3.</w:t>
      </w:r>
      <w:hyperlink r:id="rId202">
        <w:r w:rsidRPr="00BB2A16">
          <w:rPr>
            <w:color w:val="0000FF"/>
            <w:szCs w:val="24"/>
            <w:u w:val="single" w:color="0000FF"/>
            <w:lang w:eastAsia="en-US"/>
          </w:rPr>
          <w:t xml:space="preserve">2023 Yılı </w:t>
        </w:r>
        <w:proofErr w:type="spellStart"/>
        <w:r w:rsidRPr="00BB2A16">
          <w:rPr>
            <w:color w:val="0000FF"/>
            <w:szCs w:val="24"/>
            <w:u w:val="single" w:color="0000FF"/>
            <w:lang w:eastAsia="en-US"/>
          </w:rPr>
          <w:t>Aademik</w:t>
        </w:r>
        <w:proofErr w:type="spellEnd"/>
        <w:r w:rsidRPr="00BB2A16">
          <w:rPr>
            <w:color w:val="0000FF"/>
            <w:spacing w:val="-1"/>
            <w:szCs w:val="24"/>
            <w:u w:val="single" w:color="0000FF"/>
            <w:lang w:eastAsia="en-US"/>
          </w:rPr>
          <w:t xml:space="preserve"> </w:t>
        </w:r>
        <w:r w:rsidRPr="00BB2A16">
          <w:rPr>
            <w:color w:val="0000FF"/>
            <w:szCs w:val="24"/>
            <w:u w:val="single" w:color="0000FF"/>
            <w:lang w:eastAsia="en-US"/>
          </w:rPr>
          <w:t>Teşvik Ödeneği</w:t>
        </w:r>
        <w:r w:rsidRPr="00BB2A16">
          <w:rPr>
            <w:color w:val="0000FF"/>
            <w:spacing w:val="-1"/>
            <w:szCs w:val="24"/>
            <w:u w:val="single" w:color="0000FF"/>
            <w:lang w:eastAsia="en-US"/>
          </w:rPr>
          <w:t xml:space="preserve"> </w:t>
        </w:r>
        <w:r w:rsidRPr="00BB2A16">
          <w:rPr>
            <w:color w:val="0000FF"/>
            <w:szCs w:val="24"/>
            <w:u w:val="single" w:color="0000FF"/>
            <w:lang w:eastAsia="en-US"/>
          </w:rPr>
          <w:t xml:space="preserve">Nihai </w:t>
        </w:r>
        <w:r w:rsidRPr="00BB2A16">
          <w:rPr>
            <w:color w:val="0000FF"/>
            <w:spacing w:val="-2"/>
            <w:szCs w:val="24"/>
            <w:u w:val="single" w:color="0000FF"/>
            <w:lang w:eastAsia="en-US"/>
          </w:rPr>
          <w:t>Puanları</w:t>
        </w:r>
      </w:hyperlink>
    </w:p>
    <w:p w14:paraId="00934CB0" w14:textId="77777777" w:rsidR="00371E6B" w:rsidRDefault="00371E6B" w:rsidP="002F5BC4">
      <w:pPr>
        <w:pStyle w:val="Balk1"/>
        <w:rPr>
          <w:rFonts w:eastAsiaTheme="minorHAnsi"/>
        </w:rPr>
      </w:pPr>
      <w:bookmarkStart w:id="60" w:name="_Toc160024293"/>
    </w:p>
    <w:p w14:paraId="53A18758" w14:textId="697FD393" w:rsidR="002F5BC4" w:rsidRPr="00A622A2" w:rsidRDefault="002F5BC4" w:rsidP="002F5BC4">
      <w:pPr>
        <w:pStyle w:val="Balk1"/>
        <w:rPr>
          <w:rFonts w:eastAsiaTheme="minorHAnsi"/>
        </w:rPr>
      </w:pPr>
      <w:r w:rsidRPr="00A622A2">
        <w:rPr>
          <w:rFonts w:eastAsiaTheme="minorHAnsi"/>
        </w:rPr>
        <w:lastRenderedPageBreak/>
        <w:t>C. ARAŞTIRMA VE GELİŞTİRME</w:t>
      </w:r>
      <w:bookmarkEnd w:id="60"/>
    </w:p>
    <w:p w14:paraId="76D22E21" w14:textId="77777777" w:rsidR="002F5BC4" w:rsidRPr="003A5697" w:rsidRDefault="002F5BC4" w:rsidP="002F5BC4">
      <w:pPr>
        <w:pStyle w:val="Balk2"/>
        <w:rPr>
          <w:sz w:val="28"/>
          <w:szCs w:val="28"/>
        </w:rPr>
      </w:pPr>
      <w:bookmarkStart w:id="61" w:name="_Toc160024294"/>
      <w:r w:rsidRPr="003A5697">
        <w:rPr>
          <w:sz w:val="28"/>
          <w:szCs w:val="28"/>
        </w:rPr>
        <w:t>C.1. Araştırma Süreçlerinin Yönetimi ve Araştırma Kaynakları</w:t>
      </w:r>
      <w:bookmarkEnd w:id="61"/>
      <w:r w:rsidRPr="003A5697">
        <w:rPr>
          <w:sz w:val="28"/>
          <w:szCs w:val="28"/>
        </w:rPr>
        <w:t xml:space="preserve"> </w:t>
      </w:r>
    </w:p>
    <w:p w14:paraId="7840AF28" w14:textId="77777777" w:rsidR="002F5BC4" w:rsidRPr="00A622A2" w:rsidRDefault="002F5BC4" w:rsidP="002F5BC4">
      <w:pPr>
        <w:pStyle w:val="Balk3"/>
        <w:rPr>
          <w:rFonts w:eastAsiaTheme="minorHAnsi"/>
        </w:rPr>
      </w:pPr>
      <w:bookmarkStart w:id="62" w:name="_Toc160024295"/>
      <w:r w:rsidRPr="00A622A2">
        <w:rPr>
          <w:rFonts w:eastAsiaTheme="minorHAnsi"/>
        </w:rPr>
        <w:t>C.1.1. Araştırma Süreçlerinin Yönetimi</w:t>
      </w:r>
      <w:bookmarkEnd w:id="62"/>
    </w:p>
    <w:p w14:paraId="4D246C65" w14:textId="77777777" w:rsidR="00136651" w:rsidRPr="00136651" w:rsidRDefault="00136651" w:rsidP="00136651">
      <w:pPr>
        <w:autoSpaceDE w:val="0"/>
        <w:autoSpaceDN w:val="0"/>
        <w:spacing w:before="258" w:after="0"/>
        <w:ind w:left="118" w:right="112"/>
        <w:rPr>
          <w:szCs w:val="24"/>
          <w:lang w:eastAsia="en-US"/>
        </w:rPr>
      </w:pPr>
      <w:r w:rsidRPr="00136651">
        <w:rPr>
          <w:szCs w:val="24"/>
          <w:lang w:eastAsia="en-US"/>
        </w:rPr>
        <w:t>Birim, stratejik planı çerçevesinde belirlenmiş olan konular akademik öncelikleriyle uyumlu, değer üretmeye yönelik ve toplumsal faydaya dönüştürülebilen araştırma ve geliştirme faaliyetlerini teşvik etmeye yöneliktir. Üniversitemizin bölgede ve yerelde sahip olduğu ekonomik, demografik, coğrafik yapısı ve tarihi dokusunun değerinin daha iyi anlaşılmasını sağlayacak, toplumun değer ve beklentilerine cevap verebilecek içeriğe sahip araştırmalara öncelik verilmektedir.</w:t>
      </w:r>
    </w:p>
    <w:p w14:paraId="095F4FE9" w14:textId="77777777" w:rsidR="00136651" w:rsidRPr="00136651" w:rsidRDefault="00136651" w:rsidP="00136651">
      <w:pPr>
        <w:autoSpaceDE w:val="0"/>
        <w:autoSpaceDN w:val="0"/>
        <w:spacing w:before="120" w:after="0"/>
        <w:ind w:left="118" w:right="113"/>
        <w:rPr>
          <w:szCs w:val="24"/>
          <w:lang w:eastAsia="en-US"/>
        </w:rPr>
      </w:pPr>
      <w:r w:rsidRPr="00136651">
        <w:rPr>
          <w:szCs w:val="24"/>
          <w:lang w:eastAsia="en-US"/>
        </w:rPr>
        <w:t xml:space="preserve">Birimimizin strateji planı doğrultusunda hedefler ve bu hedeflerin kimler tarafından gerçekleştirileceği belirlenmiştir. </w:t>
      </w:r>
      <w:hyperlink r:id="rId203" w:history="1">
        <w:r w:rsidRPr="00136651">
          <w:rPr>
            <w:color w:val="0563C1"/>
            <w:szCs w:val="24"/>
            <w:u w:val="single"/>
            <w:lang w:eastAsia="en-US"/>
          </w:rPr>
          <w:t>[(3) C.1.1.3.]</w:t>
        </w:r>
      </w:hyperlink>
      <w:r w:rsidRPr="00136651">
        <w:rPr>
          <w:szCs w:val="24"/>
          <w:lang w:eastAsia="en-US"/>
        </w:rPr>
        <w:t>Stratejik plan kapsamında hedefler açık ve net bir şekilde ortaya konulmuş, her bir amaç ve hedefin kim ve kimler tarafından ne zaman ve nasıl gerçekleştirileceği belirlenmiştir.</w:t>
      </w:r>
    </w:p>
    <w:p w14:paraId="288962BB" w14:textId="77777777" w:rsidR="00136651" w:rsidRPr="00136651" w:rsidRDefault="00136651" w:rsidP="00136651">
      <w:pPr>
        <w:autoSpaceDE w:val="0"/>
        <w:autoSpaceDN w:val="0"/>
        <w:spacing w:before="120" w:after="0"/>
        <w:ind w:left="118" w:right="112"/>
        <w:rPr>
          <w:szCs w:val="24"/>
          <w:lang w:eastAsia="en-US"/>
        </w:rPr>
      </w:pPr>
      <w:r w:rsidRPr="00136651">
        <w:rPr>
          <w:szCs w:val="24"/>
          <w:lang w:eastAsia="en-US"/>
        </w:rPr>
        <w:t>Birimimizin</w:t>
      </w:r>
      <w:r w:rsidRPr="00136651">
        <w:rPr>
          <w:spacing w:val="-3"/>
          <w:szCs w:val="24"/>
          <w:lang w:eastAsia="en-US"/>
        </w:rPr>
        <w:t xml:space="preserve"> </w:t>
      </w:r>
      <w:r w:rsidRPr="00136651">
        <w:rPr>
          <w:szCs w:val="24"/>
          <w:lang w:eastAsia="en-US"/>
        </w:rPr>
        <w:t>araştırma</w:t>
      </w:r>
      <w:r w:rsidRPr="00136651">
        <w:rPr>
          <w:spacing w:val="-3"/>
          <w:szCs w:val="24"/>
          <w:lang w:eastAsia="en-US"/>
        </w:rPr>
        <w:t xml:space="preserve"> </w:t>
      </w:r>
      <w:r w:rsidRPr="00136651">
        <w:rPr>
          <w:szCs w:val="24"/>
          <w:lang w:eastAsia="en-US"/>
        </w:rPr>
        <w:t>süreçlerinin</w:t>
      </w:r>
      <w:r w:rsidRPr="00136651">
        <w:rPr>
          <w:spacing w:val="-3"/>
          <w:szCs w:val="24"/>
          <w:lang w:eastAsia="en-US"/>
        </w:rPr>
        <w:t xml:space="preserve"> </w:t>
      </w:r>
      <w:r w:rsidRPr="00136651">
        <w:rPr>
          <w:szCs w:val="24"/>
          <w:lang w:eastAsia="en-US"/>
        </w:rPr>
        <w:t>yönetimi</w:t>
      </w:r>
      <w:r w:rsidRPr="00136651">
        <w:rPr>
          <w:spacing w:val="-3"/>
          <w:szCs w:val="24"/>
          <w:lang w:eastAsia="en-US"/>
        </w:rPr>
        <w:t xml:space="preserve"> </w:t>
      </w:r>
      <w:r w:rsidRPr="00136651">
        <w:rPr>
          <w:szCs w:val="24"/>
          <w:lang w:eastAsia="en-US"/>
        </w:rPr>
        <w:t>ve</w:t>
      </w:r>
      <w:r w:rsidRPr="00136651">
        <w:rPr>
          <w:spacing w:val="-3"/>
          <w:szCs w:val="24"/>
          <w:lang w:eastAsia="en-US"/>
        </w:rPr>
        <w:t xml:space="preserve"> </w:t>
      </w:r>
      <w:proofErr w:type="spellStart"/>
      <w:r w:rsidRPr="00136651">
        <w:rPr>
          <w:szCs w:val="24"/>
          <w:lang w:eastAsia="en-US"/>
        </w:rPr>
        <w:t>organizasyonel</w:t>
      </w:r>
      <w:proofErr w:type="spellEnd"/>
      <w:r w:rsidRPr="00136651">
        <w:rPr>
          <w:spacing w:val="-3"/>
          <w:szCs w:val="24"/>
          <w:lang w:eastAsia="en-US"/>
        </w:rPr>
        <w:t xml:space="preserve"> </w:t>
      </w:r>
      <w:r w:rsidRPr="00136651">
        <w:rPr>
          <w:szCs w:val="24"/>
          <w:lang w:eastAsia="en-US"/>
        </w:rPr>
        <w:t>yapısına</w:t>
      </w:r>
      <w:r w:rsidRPr="00136651">
        <w:rPr>
          <w:spacing w:val="-3"/>
          <w:szCs w:val="24"/>
          <w:lang w:eastAsia="en-US"/>
        </w:rPr>
        <w:t xml:space="preserve"> </w:t>
      </w:r>
      <w:r w:rsidRPr="00136651">
        <w:rPr>
          <w:szCs w:val="24"/>
          <w:lang w:eastAsia="en-US"/>
        </w:rPr>
        <w:t>ilişkin</w:t>
      </w:r>
      <w:r w:rsidRPr="00136651">
        <w:rPr>
          <w:spacing w:val="-3"/>
          <w:szCs w:val="24"/>
          <w:lang w:eastAsia="en-US"/>
        </w:rPr>
        <w:t xml:space="preserve"> </w:t>
      </w:r>
      <w:r w:rsidRPr="00136651">
        <w:rPr>
          <w:szCs w:val="24"/>
          <w:lang w:eastAsia="en-US"/>
        </w:rPr>
        <w:t>yönlendirme</w:t>
      </w:r>
      <w:r w:rsidRPr="00136651">
        <w:rPr>
          <w:spacing w:val="-3"/>
          <w:szCs w:val="24"/>
          <w:lang w:eastAsia="en-US"/>
        </w:rPr>
        <w:t xml:space="preserve"> </w:t>
      </w:r>
      <w:r w:rsidRPr="00136651">
        <w:rPr>
          <w:szCs w:val="24"/>
          <w:lang w:eastAsia="en-US"/>
        </w:rPr>
        <w:t>ve motive etme gibi hususları dikkate alan planlamaları bulunmaktadır.</w:t>
      </w:r>
      <w:hyperlink r:id="rId204" w:history="1">
        <w:r w:rsidRPr="00136651">
          <w:rPr>
            <w:color w:val="0563C1"/>
            <w:szCs w:val="24"/>
            <w:u w:val="single"/>
            <w:lang w:eastAsia="en-US"/>
          </w:rPr>
          <w:t>[(3) C.1.1.2.]</w:t>
        </w:r>
      </w:hyperlink>
      <w:r w:rsidRPr="00136651">
        <w:rPr>
          <w:szCs w:val="24"/>
          <w:lang w:eastAsia="en-US"/>
        </w:rPr>
        <w:t xml:space="preserve"> Kurumdaki Araştırma- Geliştirme süreçleri ile toplumsal katkı süreçlerinin bütünleştirildiği alanlar sağlık, ekonomi, eğitim ve sosyal hizmetlerdir. Bu alanda yapılan araştırmalarda bölgeye katkı sağlamak </w:t>
      </w:r>
      <w:r w:rsidRPr="00136651">
        <w:rPr>
          <w:spacing w:val="-2"/>
          <w:szCs w:val="24"/>
          <w:lang w:eastAsia="en-US"/>
        </w:rPr>
        <w:t>hedeflenmektedir.</w:t>
      </w:r>
      <w:hyperlink r:id="rId205" w:history="1">
        <w:r w:rsidRPr="00136651">
          <w:rPr>
            <w:color w:val="0563C1"/>
            <w:spacing w:val="-2"/>
            <w:szCs w:val="24"/>
            <w:u w:val="single"/>
            <w:lang w:eastAsia="en-US"/>
          </w:rPr>
          <w:t>[3</w:t>
        </w:r>
        <w:proofErr w:type="gramStart"/>
        <w:r w:rsidRPr="00136651">
          <w:rPr>
            <w:color w:val="0563C1"/>
            <w:spacing w:val="-2"/>
            <w:szCs w:val="24"/>
            <w:u w:val="single"/>
            <w:lang w:eastAsia="en-US"/>
          </w:rPr>
          <w:t>)</w:t>
        </w:r>
        <w:proofErr w:type="gramEnd"/>
        <w:r w:rsidRPr="00136651">
          <w:rPr>
            <w:color w:val="0563C1"/>
            <w:spacing w:val="-2"/>
            <w:szCs w:val="24"/>
            <w:u w:val="single"/>
            <w:lang w:eastAsia="en-US"/>
          </w:rPr>
          <w:t xml:space="preserve"> C.1.1.2.]</w:t>
        </w:r>
      </w:hyperlink>
      <w:r w:rsidRPr="00136651">
        <w:rPr>
          <w:spacing w:val="-2"/>
          <w:szCs w:val="24"/>
          <w:lang w:eastAsia="en-US"/>
        </w:rPr>
        <w:t xml:space="preserve"> </w:t>
      </w:r>
    </w:p>
    <w:p w14:paraId="399D658B" w14:textId="77777777" w:rsidR="00136651" w:rsidRPr="00136651" w:rsidRDefault="00136651" w:rsidP="00136651">
      <w:pPr>
        <w:autoSpaceDE w:val="0"/>
        <w:autoSpaceDN w:val="0"/>
        <w:spacing w:before="120" w:after="0"/>
        <w:ind w:left="118" w:right="111"/>
        <w:rPr>
          <w:szCs w:val="24"/>
          <w:lang w:eastAsia="en-US"/>
        </w:rPr>
      </w:pPr>
      <w:r w:rsidRPr="00136651">
        <w:rPr>
          <w:b/>
          <w:szCs w:val="24"/>
          <w:lang w:eastAsia="en-US"/>
        </w:rPr>
        <w:t xml:space="preserve">Olgunluk Düzeyi: </w:t>
      </w:r>
      <w:r w:rsidRPr="00136651">
        <w:rPr>
          <w:szCs w:val="24"/>
          <w:lang w:eastAsia="en-US"/>
        </w:rPr>
        <w:t xml:space="preserve">Kurumda araştırma süreçlerinin yönetimi ve </w:t>
      </w:r>
      <w:proofErr w:type="spellStart"/>
      <w:r w:rsidRPr="00136651">
        <w:rPr>
          <w:szCs w:val="24"/>
          <w:lang w:eastAsia="en-US"/>
        </w:rPr>
        <w:t>organizasyonel</w:t>
      </w:r>
      <w:proofErr w:type="spellEnd"/>
      <w:r w:rsidRPr="00136651">
        <w:rPr>
          <w:szCs w:val="24"/>
          <w:lang w:eastAsia="en-US"/>
        </w:rPr>
        <w:t xml:space="preserve"> yapısının işlerliği ile ilişkili sonuçlar izlenmekte ve önlemler alınmaktadır.</w:t>
      </w:r>
    </w:p>
    <w:p w14:paraId="664D5584" w14:textId="77777777" w:rsidR="00136651" w:rsidRPr="00136651" w:rsidRDefault="00136651" w:rsidP="00136651">
      <w:pPr>
        <w:autoSpaceDE w:val="0"/>
        <w:autoSpaceDN w:val="0"/>
        <w:spacing w:before="120" w:after="0"/>
        <w:ind w:left="118"/>
        <w:jc w:val="left"/>
        <w:outlineLvl w:val="2"/>
        <w:rPr>
          <w:b/>
          <w:bCs/>
          <w:szCs w:val="24"/>
          <w:lang w:eastAsia="en-US"/>
        </w:rPr>
      </w:pPr>
      <w:r w:rsidRPr="00136651">
        <w:rPr>
          <w:b/>
          <w:bCs/>
          <w:spacing w:val="-2"/>
          <w:szCs w:val="24"/>
          <w:lang w:eastAsia="en-US"/>
        </w:rPr>
        <w:t>Kanıtlar</w:t>
      </w:r>
    </w:p>
    <w:p w14:paraId="3FD6A8DB" w14:textId="77777777" w:rsidR="00136651" w:rsidRPr="00136651" w:rsidRDefault="00136651" w:rsidP="00136651">
      <w:pPr>
        <w:numPr>
          <w:ilvl w:val="0"/>
          <w:numId w:val="1"/>
        </w:numPr>
        <w:autoSpaceDE w:val="0"/>
        <w:autoSpaceDN w:val="0"/>
        <w:spacing w:before="120" w:after="0"/>
        <w:jc w:val="left"/>
        <w:rPr>
          <w:szCs w:val="24"/>
          <w:u w:val="single"/>
          <w:lang w:eastAsia="en-US"/>
        </w:rPr>
      </w:pPr>
      <w:r w:rsidRPr="00136651">
        <w:rPr>
          <w:szCs w:val="24"/>
          <w:u w:val="single"/>
          <w:lang w:eastAsia="en-US"/>
        </w:rPr>
        <w:t>(3)</w:t>
      </w:r>
      <w:r w:rsidRPr="00136651">
        <w:rPr>
          <w:spacing w:val="-1"/>
          <w:szCs w:val="24"/>
          <w:u w:val="single"/>
          <w:lang w:eastAsia="en-US"/>
        </w:rPr>
        <w:t xml:space="preserve"> </w:t>
      </w:r>
      <w:r w:rsidRPr="00136651">
        <w:rPr>
          <w:szCs w:val="24"/>
          <w:u w:val="single"/>
          <w:lang w:eastAsia="en-US"/>
        </w:rPr>
        <w:t xml:space="preserve">C.1.1.1. </w:t>
      </w:r>
      <w:hyperlink r:id="rId206">
        <w:r w:rsidRPr="00136651">
          <w:rPr>
            <w:color w:val="0000FF"/>
            <w:szCs w:val="24"/>
            <w:u w:val="single"/>
            <w:lang w:eastAsia="en-US"/>
          </w:rPr>
          <w:t xml:space="preserve">Faaliyet </w:t>
        </w:r>
        <w:r w:rsidRPr="00136651">
          <w:rPr>
            <w:color w:val="0000FF"/>
            <w:spacing w:val="-2"/>
            <w:szCs w:val="24"/>
            <w:u w:val="single"/>
            <w:lang w:eastAsia="en-US"/>
          </w:rPr>
          <w:t>Raporları</w:t>
        </w:r>
      </w:hyperlink>
    </w:p>
    <w:p w14:paraId="2918B5B9" w14:textId="77777777" w:rsidR="00136651" w:rsidRPr="00136651" w:rsidRDefault="00136651" w:rsidP="00136651">
      <w:pPr>
        <w:numPr>
          <w:ilvl w:val="0"/>
          <w:numId w:val="1"/>
        </w:numPr>
        <w:autoSpaceDE w:val="0"/>
        <w:autoSpaceDN w:val="0"/>
        <w:spacing w:before="120" w:after="0" w:line="343" w:lineRule="auto"/>
        <w:ind w:right="1933"/>
        <w:jc w:val="left"/>
        <w:rPr>
          <w:szCs w:val="24"/>
          <w:lang w:eastAsia="en-US"/>
        </w:rPr>
      </w:pPr>
      <w:r w:rsidRPr="00136651">
        <w:rPr>
          <w:szCs w:val="24"/>
          <w:u w:val="single"/>
          <w:lang w:eastAsia="en-US"/>
        </w:rPr>
        <w:t>(3) C.1.1.2. Performans Göstergeleri</w:t>
      </w:r>
      <w:r w:rsidRPr="00136651">
        <w:rPr>
          <w:szCs w:val="24"/>
          <w:lang w:eastAsia="en-US"/>
        </w:rPr>
        <w:t xml:space="preserve"> </w:t>
      </w:r>
      <w:hyperlink r:id="rId207">
        <w:r w:rsidRPr="00136651">
          <w:rPr>
            <w:color w:val="0000FF"/>
            <w:spacing w:val="-2"/>
            <w:szCs w:val="24"/>
            <w:u w:val="single" w:color="0000FF"/>
            <w:lang w:eastAsia="en-US"/>
          </w:rPr>
          <w:t>http://sosyalbilimlermyo.alparslan.edu.tr/tr/page/5737</w:t>
        </w:r>
      </w:hyperlink>
    </w:p>
    <w:p w14:paraId="34003DB8" w14:textId="77777777" w:rsidR="00136651" w:rsidRPr="00136651" w:rsidRDefault="009E78E1" w:rsidP="00136651">
      <w:pPr>
        <w:numPr>
          <w:ilvl w:val="0"/>
          <w:numId w:val="1"/>
        </w:numPr>
        <w:autoSpaceDE w:val="0"/>
        <w:autoSpaceDN w:val="0"/>
        <w:spacing w:before="2" w:after="0" w:line="343" w:lineRule="auto"/>
        <w:ind w:right="1933"/>
        <w:jc w:val="left"/>
        <w:rPr>
          <w:szCs w:val="24"/>
          <w:lang w:eastAsia="en-US"/>
        </w:rPr>
      </w:pPr>
      <w:hyperlink r:id="rId208">
        <w:r w:rsidR="00136651" w:rsidRPr="00136651">
          <w:rPr>
            <w:color w:val="0000FF"/>
            <w:szCs w:val="24"/>
            <w:u w:val="single" w:color="0000FF"/>
            <w:lang w:eastAsia="en-US"/>
          </w:rPr>
          <w:t>2022</w:t>
        </w:r>
        <w:r w:rsidR="00136651" w:rsidRPr="00136651">
          <w:rPr>
            <w:color w:val="0000FF"/>
            <w:spacing w:val="-5"/>
            <w:szCs w:val="24"/>
            <w:u w:val="single" w:color="0000FF"/>
            <w:lang w:eastAsia="en-US"/>
          </w:rPr>
          <w:t xml:space="preserve"> </w:t>
        </w:r>
        <w:r w:rsidR="00136651" w:rsidRPr="00136651">
          <w:rPr>
            <w:color w:val="0000FF"/>
            <w:szCs w:val="24"/>
            <w:u w:val="single" w:color="0000FF"/>
            <w:lang w:eastAsia="en-US"/>
          </w:rPr>
          <w:t>Yılı</w:t>
        </w:r>
        <w:r w:rsidR="00136651" w:rsidRPr="00136651">
          <w:rPr>
            <w:color w:val="0000FF"/>
            <w:spacing w:val="-5"/>
            <w:szCs w:val="24"/>
            <w:u w:val="single" w:color="0000FF"/>
            <w:lang w:eastAsia="en-US"/>
          </w:rPr>
          <w:t xml:space="preserve"> </w:t>
        </w:r>
        <w:r w:rsidR="00136651" w:rsidRPr="00136651">
          <w:rPr>
            <w:color w:val="0000FF"/>
            <w:szCs w:val="24"/>
            <w:u w:val="single" w:color="0000FF"/>
            <w:lang w:eastAsia="en-US"/>
          </w:rPr>
          <w:t>Performans</w:t>
        </w:r>
        <w:r w:rsidR="00136651" w:rsidRPr="00136651">
          <w:rPr>
            <w:color w:val="0000FF"/>
            <w:spacing w:val="-6"/>
            <w:szCs w:val="24"/>
            <w:u w:val="single" w:color="0000FF"/>
            <w:lang w:eastAsia="en-US"/>
          </w:rPr>
          <w:t xml:space="preserve"> </w:t>
        </w:r>
        <w:r w:rsidR="00136651" w:rsidRPr="00136651">
          <w:rPr>
            <w:color w:val="0000FF"/>
            <w:szCs w:val="24"/>
            <w:u w:val="single" w:color="0000FF"/>
            <w:lang w:eastAsia="en-US"/>
          </w:rPr>
          <w:t>Programı</w:t>
        </w:r>
        <w:r w:rsidR="00136651" w:rsidRPr="00136651">
          <w:rPr>
            <w:color w:val="0000FF"/>
            <w:spacing w:val="-5"/>
            <w:szCs w:val="24"/>
            <w:u w:val="single" w:color="0000FF"/>
            <w:lang w:eastAsia="en-US"/>
          </w:rPr>
          <w:t xml:space="preserve"> </w:t>
        </w:r>
        <w:r w:rsidR="00136651" w:rsidRPr="00136651">
          <w:rPr>
            <w:color w:val="0000FF"/>
            <w:szCs w:val="24"/>
            <w:u w:val="single" w:color="0000FF"/>
            <w:lang w:eastAsia="en-US"/>
          </w:rPr>
          <w:t>|</w:t>
        </w:r>
        <w:r w:rsidR="00136651" w:rsidRPr="00136651">
          <w:rPr>
            <w:color w:val="0000FF"/>
            <w:spacing w:val="-6"/>
            <w:szCs w:val="24"/>
            <w:u w:val="single" w:color="0000FF"/>
            <w:lang w:eastAsia="en-US"/>
          </w:rPr>
          <w:t xml:space="preserve"> </w:t>
        </w:r>
        <w:r w:rsidR="00136651" w:rsidRPr="00136651">
          <w:rPr>
            <w:color w:val="0000FF"/>
            <w:szCs w:val="24"/>
            <w:u w:val="single" w:color="0000FF"/>
            <w:lang w:eastAsia="en-US"/>
          </w:rPr>
          <w:t>Muş</w:t>
        </w:r>
        <w:r w:rsidR="00136651" w:rsidRPr="00136651">
          <w:rPr>
            <w:color w:val="0000FF"/>
            <w:spacing w:val="-5"/>
            <w:szCs w:val="24"/>
            <w:u w:val="single" w:color="0000FF"/>
            <w:lang w:eastAsia="en-US"/>
          </w:rPr>
          <w:t xml:space="preserve"> </w:t>
        </w:r>
        <w:r w:rsidR="00136651" w:rsidRPr="00136651">
          <w:rPr>
            <w:color w:val="0000FF"/>
            <w:szCs w:val="24"/>
            <w:u w:val="single" w:color="0000FF"/>
            <w:lang w:eastAsia="en-US"/>
          </w:rPr>
          <w:t>Alparslan</w:t>
        </w:r>
        <w:r w:rsidR="00136651" w:rsidRPr="00136651">
          <w:rPr>
            <w:color w:val="0000FF"/>
            <w:spacing w:val="-5"/>
            <w:szCs w:val="24"/>
            <w:u w:val="single" w:color="0000FF"/>
            <w:lang w:eastAsia="en-US"/>
          </w:rPr>
          <w:t xml:space="preserve"> </w:t>
        </w:r>
        <w:r w:rsidR="00136651" w:rsidRPr="00136651">
          <w:rPr>
            <w:color w:val="0000FF"/>
            <w:szCs w:val="24"/>
            <w:u w:val="single" w:color="0000FF"/>
            <w:lang w:eastAsia="en-US"/>
          </w:rPr>
          <w:t>Üniversitesi</w:t>
        </w:r>
      </w:hyperlink>
      <w:r w:rsidR="00136651" w:rsidRPr="00136651">
        <w:rPr>
          <w:color w:val="0000FF"/>
          <w:szCs w:val="24"/>
          <w:lang w:eastAsia="en-US"/>
        </w:rPr>
        <w:t xml:space="preserve"> </w:t>
      </w:r>
      <w:hyperlink r:id="rId209">
        <w:r w:rsidR="00136651" w:rsidRPr="00136651">
          <w:rPr>
            <w:color w:val="0000FF"/>
            <w:spacing w:val="-2"/>
            <w:szCs w:val="24"/>
            <w:u w:val="single" w:color="0000FF"/>
            <w:lang w:eastAsia="en-US"/>
          </w:rPr>
          <w:t>http://tapkob.alparslan.edu.tr/tr</w:t>
        </w:r>
      </w:hyperlink>
    </w:p>
    <w:p w14:paraId="084C8893" w14:textId="77777777" w:rsidR="00136651" w:rsidRPr="00136651" w:rsidRDefault="00136651" w:rsidP="00136651">
      <w:pPr>
        <w:numPr>
          <w:ilvl w:val="0"/>
          <w:numId w:val="1"/>
        </w:numPr>
        <w:autoSpaceDE w:val="0"/>
        <w:autoSpaceDN w:val="0"/>
        <w:spacing w:before="3" w:after="0"/>
        <w:jc w:val="left"/>
        <w:rPr>
          <w:szCs w:val="24"/>
          <w:u w:val="single"/>
          <w:lang w:eastAsia="en-US"/>
        </w:rPr>
      </w:pPr>
      <w:r w:rsidRPr="00136651">
        <w:rPr>
          <w:szCs w:val="24"/>
          <w:u w:val="single"/>
          <w:lang w:eastAsia="en-US"/>
        </w:rPr>
        <w:t>(3)</w:t>
      </w:r>
      <w:r w:rsidRPr="00136651">
        <w:rPr>
          <w:spacing w:val="-1"/>
          <w:szCs w:val="24"/>
          <w:u w:val="single"/>
          <w:lang w:eastAsia="en-US"/>
        </w:rPr>
        <w:t xml:space="preserve"> </w:t>
      </w:r>
      <w:r w:rsidRPr="00136651">
        <w:rPr>
          <w:szCs w:val="24"/>
          <w:u w:val="single"/>
          <w:lang w:eastAsia="en-US"/>
        </w:rPr>
        <w:t xml:space="preserve">C.1.1.3. </w:t>
      </w:r>
      <w:hyperlink r:id="rId210">
        <w:r w:rsidRPr="00136651">
          <w:rPr>
            <w:color w:val="0000FF"/>
            <w:szCs w:val="24"/>
            <w:u w:val="single"/>
            <w:lang w:eastAsia="en-US"/>
          </w:rPr>
          <w:t>Stratejik-Plan-</w:t>
        </w:r>
        <w:r w:rsidRPr="00136651">
          <w:rPr>
            <w:color w:val="0000FF"/>
            <w:spacing w:val="-2"/>
            <w:szCs w:val="24"/>
            <w:u w:val="single"/>
            <w:lang w:eastAsia="en-US"/>
          </w:rPr>
          <w:t>Tablosu</w:t>
        </w:r>
      </w:hyperlink>
    </w:p>
    <w:p w14:paraId="7B2022E0" w14:textId="77777777" w:rsidR="00136651" w:rsidRPr="00136651" w:rsidRDefault="00136651" w:rsidP="00136651">
      <w:pPr>
        <w:tabs>
          <w:tab w:val="left" w:pos="771"/>
        </w:tabs>
        <w:autoSpaceDE w:val="0"/>
        <w:autoSpaceDN w:val="0"/>
        <w:spacing w:after="0"/>
        <w:ind w:left="117"/>
        <w:jc w:val="left"/>
        <w:outlineLvl w:val="2"/>
        <w:rPr>
          <w:b/>
          <w:bCs/>
          <w:szCs w:val="24"/>
          <w:lang w:eastAsia="en-US"/>
        </w:rPr>
      </w:pPr>
      <w:bookmarkStart w:id="63" w:name="_bookmark56"/>
      <w:bookmarkEnd w:id="63"/>
      <w:r w:rsidRPr="00136651">
        <w:rPr>
          <w:b/>
          <w:bCs/>
          <w:szCs w:val="24"/>
          <w:lang w:eastAsia="en-US"/>
        </w:rPr>
        <w:t>C.</w:t>
      </w:r>
      <w:proofErr w:type="gramStart"/>
      <w:r w:rsidRPr="00136651">
        <w:rPr>
          <w:b/>
          <w:bCs/>
          <w:szCs w:val="24"/>
          <w:lang w:eastAsia="en-US"/>
        </w:rPr>
        <w:t>1.2</w:t>
      </w:r>
      <w:proofErr w:type="gramEnd"/>
      <w:r w:rsidRPr="00136651">
        <w:rPr>
          <w:b/>
          <w:bCs/>
          <w:szCs w:val="24"/>
          <w:lang w:eastAsia="en-US"/>
        </w:rPr>
        <w:t>. İç</w:t>
      </w:r>
      <w:r w:rsidRPr="00136651">
        <w:rPr>
          <w:b/>
          <w:bCs/>
          <w:spacing w:val="-1"/>
          <w:szCs w:val="24"/>
          <w:lang w:eastAsia="en-US"/>
        </w:rPr>
        <w:t xml:space="preserve"> </w:t>
      </w:r>
      <w:r w:rsidRPr="00136651">
        <w:rPr>
          <w:b/>
          <w:bCs/>
          <w:szCs w:val="24"/>
          <w:lang w:eastAsia="en-US"/>
        </w:rPr>
        <w:t>ve</w:t>
      </w:r>
      <w:r w:rsidRPr="00136651">
        <w:rPr>
          <w:b/>
          <w:bCs/>
          <w:spacing w:val="-1"/>
          <w:szCs w:val="24"/>
          <w:lang w:eastAsia="en-US"/>
        </w:rPr>
        <w:t xml:space="preserve"> </w:t>
      </w:r>
      <w:r w:rsidRPr="00136651">
        <w:rPr>
          <w:b/>
          <w:bCs/>
          <w:szCs w:val="24"/>
          <w:lang w:eastAsia="en-US"/>
        </w:rPr>
        <w:t>Dış</w:t>
      </w:r>
      <w:r w:rsidRPr="00136651">
        <w:rPr>
          <w:b/>
          <w:bCs/>
          <w:spacing w:val="-1"/>
          <w:szCs w:val="24"/>
          <w:lang w:eastAsia="en-US"/>
        </w:rPr>
        <w:t xml:space="preserve"> </w:t>
      </w:r>
      <w:r w:rsidRPr="00136651">
        <w:rPr>
          <w:b/>
          <w:bCs/>
          <w:spacing w:val="-2"/>
          <w:szCs w:val="24"/>
          <w:lang w:eastAsia="en-US"/>
        </w:rPr>
        <w:t>Kaynaklar</w:t>
      </w:r>
    </w:p>
    <w:p w14:paraId="1AE6E36A" w14:textId="77777777" w:rsidR="00136651" w:rsidRPr="00136651" w:rsidRDefault="00136651" w:rsidP="00136651">
      <w:pPr>
        <w:autoSpaceDE w:val="0"/>
        <w:autoSpaceDN w:val="0"/>
        <w:spacing w:before="258" w:after="0"/>
        <w:ind w:left="118" w:right="175"/>
        <w:rPr>
          <w:szCs w:val="24"/>
          <w:lang w:eastAsia="en-US"/>
        </w:rPr>
      </w:pPr>
      <w:r w:rsidRPr="00136651">
        <w:rPr>
          <w:szCs w:val="24"/>
          <w:lang w:eastAsia="en-US"/>
        </w:rPr>
        <w:t>Birim, araştırma ve geliştirme faaliyetleri için fiziki altyapı ve mali kaynaklar oluşturmalı ve bu kaynakların etkin ve verimli bir şekilde kullanımına yönelik politikalara ve stratejilere sahip olmalıdır. (Kurumun araştırma politikaları, iç ve dış paydaşlarla iş birliğini ve kurum dışı fonlardan yararlanmayı teşvik etmelidir.)</w:t>
      </w:r>
    </w:p>
    <w:p w14:paraId="26AF0C89" w14:textId="77777777" w:rsidR="00136651" w:rsidRPr="00136651" w:rsidRDefault="00136651" w:rsidP="00136651">
      <w:pPr>
        <w:autoSpaceDE w:val="0"/>
        <w:autoSpaceDN w:val="0"/>
        <w:spacing w:before="120" w:after="0"/>
        <w:ind w:left="118"/>
        <w:rPr>
          <w:szCs w:val="24"/>
          <w:lang w:eastAsia="en-US"/>
        </w:rPr>
      </w:pPr>
      <w:proofErr w:type="gramStart"/>
      <w:r w:rsidRPr="00136651">
        <w:rPr>
          <w:szCs w:val="24"/>
          <w:lang w:eastAsia="en-US"/>
        </w:rPr>
        <w:t>Birimin</w:t>
      </w:r>
      <w:r w:rsidRPr="00136651">
        <w:rPr>
          <w:spacing w:val="51"/>
          <w:szCs w:val="24"/>
          <w:lang w:eastAsia="en-US"/>
        </w:rPr>
        <w:t xml:space="preserve">  </w:t>
      </w:r>
      <w:r w:rsidRPr="00136651">
        <w:rPr>
          <w:szCs w:val="24"/>
          <w:lang w:eastAsia="en-US"/>
        </w:rPr>
        <w:t>araştırma</w:t>
      </w:r>
      <w:proofErr w:type="gramEnd"/>
      <w:r w:rsidRPr="00136651">
        <w:rPr>
          <w:szCs w:val="24"/>
          <w:lang w:eastAsia="en-US"/>
        </w:rPr>
        <w:t>-geliştirme</w:t>
      </w:r>
      <w:r w:rsidRPr="00136651">
        <w:rPr>
          <w:spacing w:val="52"/>
          <w:szCs w:val="24"/>
          <w:lang w:eastAsia="en-US"/>
        </w:rPr>
        <w:t xml:space="preserve">  </w:t>
      </w:r>
      <w:r w:rsidRPr="00136651">
        <w:rPr>
          <w:szCs w:val="24"/>
          <w:lang w:eastAsia="en-US"/>
        </w:rPr>
        <w:t>strateji</w:t>
      </w:r>
      <w:r w:rsidRPr="00136651">
        <w:rPr>
          <w:spacing w:val="51"/>
          <w:szCs w:val="24"/>
          <w:lang w:eastAsia="en-US"/>
        </w:rPr>
        <w:t xml:space="preserve">  </w:t>
      </w:r>
      <w:r w:rsidRPr="00136651">
        <w:rPr>
          <w:szCs w:val="24"/>
          <w:lang w:eastAsia="en-US"/>
        </w:rPr>
        <w:t>ve</w:t>
      </w:r>
      <w:r w:rsidRPr="00136651">
        <w:rPr>
          <w:spacing w:val="52"/>
          <w:szCs w:val="24"/>
          <w:lang w:eastAsia="en-US"/>
        </w:rPr>
        <w:t xml:space="preserve">  </w:t>
      </w:r>
      <w:r w:rsidRPr="00136651">
        <w:rPr>
          <w:szCs w:val="24"/>
          <w:lang w:eastAsia="en-US"/>
        </w:rPr>
        <w:t>hedefleri</w:t>
      </w:r>
      <w:r w:rsidRPr="00136651">
        <w:rPr>
          <w:spacing w:val="51"/>
          <w:szCs w:val="24"/>
          <w:lang w:eastAsia="en-US"/>
        </w:rPr>
        <w:t xml:space="preserve">  </w:t>
      </w:r>
      <w:r w:rsidRPr="00136651">
        <w:rPr>
          <w:szCs w:val="24"/>
          <w:lang w:eastAsia="en-US"/>
        </w:rPr>
        <w:t>doğrultusunda</w:t>
      </w:r>
      <w:r w:rsidRPr="00136651">
        <w:rPr>
          <w:spacing w:val="52"/>
          <w:szCs w:val="24"/>
          <w:lang w:eastAsia="en-US"/>
        </w:rPr>
        <w:t xml:space="preserve">  </w:t>
      </w:r>
      <w:r w:rsidRPr="00136651">
        <w:rPr>
          <w:szCs w:val="24"/>
          <w:lang w:eastAsia="en-US"/>
        </w:rPr>
        <w:t>araştırma-</w:t>
      </w:r>
      <w:r w:rsidRPr="00136651">
        <w:rPr>
          <w:spacing w:val="-2"/>
          <w:szCs w:val="24"/>
          <w:lang w:eastAsia="en-US"/>
        </w:rPr>
        <w:t>geliştirme</w:t>
      </w:r>
    </w:p>
    <w:p w14:paraId="2480B1FF" w14:textId="77777777" w:rsidR="00136651" w:rsidRPr="00136651" w:rsidRDefault="00136651" w:rsidP="00136651">
      <w:pPr>
        <w:autoSpaceDE w:val="0"/>
        <w:autoSpaceDN w:val="0"/>
        <w:spacing w:before="0" w:after="0"/>
        <w:ind w:left="118"/>
        <w:rPr>
          <w:spacing w:val="-2"/>
          <w:szCs w:val="24"/>
          <w:lang w:eastAsia="en-US"/>
        </w:rPr>
      </w:pPr>
      <w:proofErr w:type="gramStart"/>
      <w:r w:rsidRPr="00136651">
        <w:rPr>
          <w:szCs w:val="24"/>
          <w:lang w:eastAsia="en-US"/>
        </w:rPr>
        <w:t>faaliyetleri</w:t>
      </w:r>
      <w:proofErr w:type="gramEnd"/>
      <w:r w:rsidRPr="00136651">
        <w:rPr>
          <w:spacing w:val="-3"/>
          <w:szCs w:val="24"/>
          <w:lang w:eastAsia="en-US"/>
        </w:rPr>
        <w:t xml:space="preserve"> </w:t>
      </w:r>
      <w:r w:rsidRPr="00136651">
        <w:rPr>
          <w:szCs w:val="24"/>
          <w:lang w:eastAsia="en-US"/>
        </w:rPr>
        <w:t>için gerekli</w:t>
      </w:r>
      <w:r w:rsidRPr="00136651">
        <w:rPr>
          <w:spacing w:val="-2"/>
          <w:szCs w:val="24"/>
          <w:lang w:eastAsia="en-US"/>
        </w:rPr>
        <w:t xml:space="preserve"> </w:t>
      </w:r>
      <w:r w:rsidRPr="00136651">
        <w:rPr>
          <w:szCs w:val="24"/>
          <w:lang w:eastAsia="en-US"/>
        </w:rPr>
        <w:t>kaynaklar, genel</w:t>
      </w:r>
      <w:r w:rsidRPr="00136651">
        <w:rPr>
          <w:spacing w:val="-2"/>
          <w:szCs w:val="24"/>
          <w:lang w:eastAsia="en-US"/>
        </w:rPr>
        <w:t xml:space="preserve"> </w:t>
      </w:r>
      <w:r w:rsidRPr="00136651">
        <w:rPr>
          <w:szCs w:val="24"/>
          <w:lang w:eastAsia="en-US"/>
        </w:rPr>
        <w:t>bütçede planlanan</w:t>
      </w:r>
      <w:r w:rsidRPr="00136651">
        <w:rPr>
          <w:spacing w:val="-1"/>
          <w:szCs w:val="24"/>
          <w:lang w:eastAsia="en-US"/>
        </w:rPr>
        <w:t xml:space="preserve"> </w:t>
      </w:r>
      <w:r w:rsidRPr="00136651">
        <w:rPr>
          <w:szCs w:val="24"/>
          <w:lang w:eastAsia="en-US"/>
        </w:rPr>
        <w:t>yatırımlarla</w:t>
      </w:r>
      <w:r w:rsidRPr="00136651">
        <w:rPr>
          <w:spacing w:val="-1"/>
          <w:szCs w:val="24"/>
          <w:lang w:eastAsia="en-US"/>
        </w:rPr>
        <w:t xml:space="preserve"> </w:t>
      </w:r>
      <w:r w:rsidRPr="00136651">
        <w:rPr>
          <w:spacing w:val="-2"/>
          <w:szCs w:val="24"/>
          <w:lang w:eastAsia="en-US"/>
        </w:rPr>
        <w:t>yapılmaktadır.</w:t>
      </w:r>
      <w:hyperlink r:id="rId211" w:history="1">
        <w:r w:rsidRPr="00136651">
          <w:rPr>
            <w:color w:val="0563C1"/>
            <w:spacing w:val="-2"/>
            <w:szCs w:val="24"/>
            <w:u w:val="single"/>
            <w:lang w:eastAsia="en-US"/>
          </w:rPr>
          <w:t>[(3) C.1.2.2.]</w:t>
        </w:r>
      </w:hyperlink>
    </w:p>
    <w:p w14:paraId="78394F63" w14:textId="77777777" w:rsidR="00136651" w:rsidRPr="00136651" w:rsidRDefault="00136651" w:rsidP="00136651">
      <w:pPr>
        <w:autoSpaceDE w:val="0"/>
        <w:autoSpaceDN w:val="0"/>
        <w:spacing w:before="120" w:after="0"/>
        <w:ind w:right="175"/>
        <w:rPr>
          <w:szCs w:val="24"/>
          <w:lang w:eastAsia="en-US"/>
        </w:rPr>
      </w:pPr>
      <w:r w:rsidRPr="00136651">
        <w:rPr>
          <w:szCs w:val="24"/>
          <w:lang w:eastAsia="en-US"/>
        </w:rPr>
        <w:t xml:space="preserve">  Birim araştırma-geliştirme faaliyetlerine paydaşların katılımı, paydaş katılımlı </w:t>
      </w:r>
      <w:proofErr w:type="gramStart"/>
      <w:r w:rsidRPr="00136651">
        <w:rPr>
          <w:szCs w:val="24"/>
          <w:lang w:eastAsia="en-US"/>
        </w:rPr>
        <w:t>projelerin    desteklenmesiyle</w:t>
      </w:r>
      <w:proofErr w:type="gramEnd"/>
      <w:r w:rsidRPr="00136651">
        <w:rPr>
          <w:szCs w:val="24"/>
          <w:lang w:eastAsia="en-US"/>
        </w:rPr>
        <w:t xml:space="preserve"> sağlanacaktır. Kurumumuzun paydaşları ile birlikte gerek öğrenci </w:t>
      </w:r>
      <w:proofErr w:type="gramStart"/>
      <w:r w:rsidRPr="00136651">
        <w:rPr>
          <w:szCs w:val="24"/>
          <w:lang w:eastAsia="en-US"/>
        </w:rPr>
        <w:t xml:space="preserve">eğitimi  </w:t>
      </w:r>
      <w:r w:rsidRPr="00136651">
        <w:rPr>
          <w:szCs w:val="24"/>
          <w:lang w:eastAsia="en-US"/>
        </w:rPr>
        <w:lastRenderedPageBreak/>
        <w:t>gerekse</w:t>
      </w:r>
      <w:proofErr w:type="gramEnd"/>
      <w:r w:rsidRPr="00136651">
        <w:rPr>
          <w:szCs w:val="24"/>
          <w:lang w:eastAsia="en-US"/>
        </w:rPr>
        <w:t xml:space="preserve"> staj uygulamaları yoluyla ortak çalışmalar yapılacaktır. </w:t>
      </w:r>
      <w:hyperlink r:id="rId212" w:history="1">
        <w:r w:rsidRPr="00136651">
          <w:rPr>
            <w:color w:val="0563C1"/>
            <w:szCs w:val="24"/>
            <w:u w:val="single"/>
            <w:lang w:eastAsia="en-US"/>
          </w:rPr>
          <w:t>[(4) A.1.5.4.]</w:t>
        </w:r>
      </w:hyperlink>
    </w:p>
    <w:p w14:paraId="39324038" w14:textId="737EC7B8" w:rsidR="00136651" w:rsidRPr="00D60F4A" w:rsidRDefault="00136651" w:rsidP="00D60F4A">
      <w:pPr>
        <w:autoSpaceDE w:val="0"/>
        <w:autoSpaceDN w:val="0"/>
        <w:spacing w:before="120" w:after="0"/>
        <w:ind w:left="118"/>
        <w:rPr>
          <w:szCs w:val="24"/>
          <w:lang w:eastAsia="en-US"/>
        </w:rPr>
      </w:pPr>
      <w:r w:rsidRPr="00136651">
        <w:rPr>
          <w:szCs w:val="24"/>
          <w:lang w:eastAsia="en-US"/>
        </w:rPr>
        <w:t>Birim</w:t>
      </w:r>
      <w:r w:rsidRPr="00136651">
        <w:rPr>
          <w:spacing w:val="34"/>
          <w:szCs w:val="24"/>
          <w:lang w:eastAsia="en-US"/>
        </w:rPr>
        <w:t xml:space="preserve"> </w:t>
      </w:r>
      <w:r w:rsidRPr="00136651">
        <w:rPr>
          <w:szCs w:val="24"/>
          <w:lang w:eastAsia="en-US"/>
        </w:rPr>
        <w:t>araştırma-geliştirme</w:t>
      </w:r>
      <w:r w:rsidRPr="00136651">
        <w:rPr>
          <w:spacing w:val="36"/>
          <w:szCs w:val="24"/>
          <w:lang w:eastAsia="en-US"/>
        </w:rPr>
        <w:t xml:space="preserve"> </w:t>
      </w:r>
      <w:r w:rsidRPr="00136651">
        <w:rPr>
          <w:szCs w:val="24"/>
          <w:lang w:eastAsia="en-US"/>
        </w:rPr>
        <w:t>faaliyetlerinin</w:t>
      </w:r>
      <w:r w:rsidRPr="00136651">
        <w:rPr>
          <w:spacing w:val="36"/>
          <w:szCs w:val="24"/>
          <w:lang w:eastAsia="en-US"/>
        </w:rPr>
        <w:t xml:space="preserve"> </w:t>
      </w:r>
      <w:r w:rsidRPr="00136651">
        <w:rPr>
          <w:szCs w:val="24"/>
          <w:lang w:eastAsia="en-US"/>
        </w:rPr>
        <w:t>sonuçlarını</w:t>
      </w:r>
      <w:r w:rsidRPr="00136651">
        <w:rPr>
          <w:spacing w:val="36"/>
          <w:szCs w:val="24"/>
          <w:lang w:eastAsia="en-US"/>
        </w:rPr>
        <w:t xml:space="preserve"> </w:t>
      </w:r>
      <w:r w:rsidRPr="00136651">
        <w:rPr>
          <w:szCs w:val="24"/>
          <w:lang w:eastAsia="en-US"/>
        </w:rPr>
        <w:t>izleme</w:t>
      </w:r>
      <w:r w:rsidRPr="00136651">
        <w:rPr>
          <w:spacing w:val="36"/>
          <w:szCs w:val="24"/>
          <w:lang w:eastAsia="en-US"/>
        </w:rPr>
        <w:t xml:space="preserve"> </w:t>
      </w:r>
      <w:r w:rsidRPr="00136651">
        <w:rPr>
          <w:szCs w:val="24"/>
          <w:lang w:eastAsia="en-US"/>
        </w:rPr>
        <w:t>sistemi/yöntemi</w:t>
      </w:r>
      <w:r w:rsidRPr="00136651">
        <w:rPr>
          <w:spacing w:val="36"/>
          <w:szCs w:val="24"/>
          <w:lang w:eastAsia="en-US"/>
        </w:rPr>
        <w:t xml:space="preserve"> </w:t>
      </w:r>
      <w:r w:rsidRPr="00136651">
        <w:rPr>
          <w:szCs w:val="24"/>
          <w:lang w:eastAsia="en-US"/>
        </w:rPr>
        <w:t>konusunda</w:t>
      </w:r>
      <w:r w:rsidR="00D60F4A">
        <w:rPr>
          <w:spacing w:val="37"/>
          <w:szCs w:val="24"/>
          <w:lang w:eastAsia="en-US"/>
        </w:rPr>
        <w:t xml:space="preserve"> </w:t>
      </w:r>
      <w:r w:rsidRPr="00136651">
        <w:rPr>
          <w:spacing w:val="-5"/>
          <w:szCs w:val="24"/>
          <w:lang w:eastAsia="en-US"/>
        </w:rPr>
        <w:t>bir</w:t>
      </w:r>
      <w:r w:rsidR="00D60F4A">
        <w:rPr>
          <w:szCs w:val="24"/>
          <w:lang w:eastAsia="en-US"/>
        </w:rPr>
        <w:t xml:space="preserve"> </w:t>
      </w:r>
      <w:r w:rsidRPr="00136651">
        <w:rPr>
          <w:szCs w:val="24"/>
          <w:lang w:eastAsia="en-US"/>
        </w:rPr>
        <w:t>çalışma</w:t>
      </w:r>
      <w:r w:rsidRPr="00136651">
        <w:rPr>
          <w:spacing w:val="-2"/>
          <w:szCs w:val="24"/>
          <w:lang w:eastAsia="en-US"/>
        </w:rPr>
        <w:t xml:space="preserve"> </w:t>
      </w:r>
      <w:proofErr w:type="spellStart"/>
      <w:proofErr w:type="gramStart"/>
      <w:r w:rsidRPr="00136651">
        <w:rPr>
          <w:spacing w:val="-2"/>
          <w:szCs w:val="24"/>
          <w:lang w:eastAsia="en-US"/>
        </w:rPr>
        <w:t>bulunmamaktadır.</w:t>
      </w:r>
      <w:r w:rsidRPr="00136651">
        <w:rPr>
          <w:szCs w:val="24"/>
          <w:lang w:eastAsia="en-US"/>
        </w:rPr>
        <w:t>Birimin</w:t>
      </w:r>
      <w:proofErr w:type="spellEnd"/>
      <w:proofErr w:type="gramEnd"/>
      <w:r w:rsidRPr="00136651">
        <w:rPr>
          <w:szCs w:val="24"/>
          <w:lang w:eastAsia="en-US"/>
        </w:rPr>
        <w:t xml:space="preserve"> araştırma çalışmaları için üniversite dışı fonlamalar için özel sektöre ihtiyaçları olan   projeleri yapılacaktır. Kamu-özel sektör iş birliği protokolleri yapılacaktır. Bu kapsamda Mikro Yazılım iş birliği protokolü imzalanmıştır. </w:t>
      </w:r>
      <w:hyperlink r:id="rId213" w:history="1">
        <w:r w:rsidRPr="00136651">
          <w:rPr>
            <w:color w:val="0563C1"/>
            <w:szCs w:val="24"/>
            <w:u w:val="single"/>
            <w:lang w:eastAsia="en-US"/>
          </w:rPr>
          <w:t>[(3) C.1.2.3.İş Birliği Protokolü]</w:t>
        </w:r>
      </w:hyperlink>
    </w:p>
    <w:p w14:paraId="57D678DD" w14:textId="77777777" w:rsidR="00136651" w:rsidRPr="00136651" w:rsidRDefault="00136651" w:rsidP="00136651">
      <w:pPr>
        <w:autoSpaceDE w:val="0"/>
        <w:autoSpaceDN w:val="0"/>
        <w:spacing w:before="120" w:after="0"/>
        <w:ind w:left="118"/>
        <w:rPr>
          <w:szCs w:val="24"/>
          <w:lang w:eastAsia="en-US"/>
        </w:rPr>
      </w:pPr>
      <w:r w:rsidRPr="00136651">
        <w:rPr>
          <w:szCs w:val="24"/>
          <w:lang w:eastAsia="en-US"/>
        </w:rPr>
        <w:t>Birim</w:t>
      </w:r>
      <w:r w:rsidRPr="00136651">
        <w:rPr>
          <w:spacing w:val="62"/>
          <w:w w:val="150"/>
          <w:szCs w:val="24"/>
          <w:lang w:eastAsia="en-US"/>
        </w:rPr>
        <w:t xml:space="preserve"> </w:t>
      </w:r>
      <w:r w:rsidRPr="00136651">
        <w:rPr>
          <w:szCs w:val="24"/>
          <w:lang w:eastAsia="en-US"/>
        </w:rPr>
        <w:t>dışı</w:t>
      </w:r>
      <w:r w:rsidRPr="00136651">
        <w:rPr>
          <w:spacing w:val="64"/>
          <w:w w:val="150"/>
          <w:szCs w:val="24"/>
          <w:lang w:eastAsia="en-US"/>
        </w:rPr>
        <w:t xml:space="preserve"> </w:t>
      </w:r>
      <w:r w:rsidRPr="00136651">
        <w:rPr>
          <w:szCs w:val="24"/>
          <w:lang w:eastAsia="en-US"/>
        </w:rPr>
        <w:t>fonları</w:t>
      </w:r>
      <w:r w:rsidRPr="00136651">
        <w:rPr>
          <w:spacing w:val="65"/>
          <w:w w:val="150"/>
          <w:szCs w:val="24"/>
          <w:lang w:eastAsia="en-US"/>
        </w:rPr>
        <w:t xml:space="preserve"> </w:t>
      </w:r>
      <w:r w:rsidRPr="00136651">
        <w:rPr>
          <w:szCs w:val="24"/>
          <w:lang w:eastAsia="en-US"/>
        </w:rPr>
        <w:t>kullanmaları</w:t>
      </w:r>
      <w:r w:rsidRPr="00136651">
        <w:rPr>
          <w:spacing w:val="64"/>
          <w:w w:val="150"/>
          <w:szCs w:val="24"/>
          <w:lang w:eastAsia="en-US"/>
        </w:rPr>
        <w:t xml:space="preserve"> </w:t>
      </w:r>
      <w:r w:rsidRPr="00136651">
        <w:rPr>
          <w:szCs w:val="24"/>
          <w:lang w:eastAsia="en-US"/>
        </w:rPr>
        <w:t>için</w:t>
      </w:r>
      <w:r w:rsidRPr="00136651">
        <w:rPr>
          <w:spacing w:val="65"/>
          <w:w w:val="150"/>
          <w:szCs w:val="24"/>
          <w:lang w:eastAsia="en-US"/>
        </w:rPr>
        <w:t xml:space="preserve"> </w:t>
      </w:r>
      <w:r w:rsidRPr="00136651">
        <w:rPr>
          <w:szCs w:val="24"/>
          <w:lang w:eastAsia="en-US"/>
        </w:rPr>
        <w:t>araştırmacıları</w:t>
      </w:r>
      <w:r w:rsidRPr="00136651">
        <w:rPr>
          <w:spacing w:val="64"/>
          <w:w w:val="150"/>
          <w:szCs w:val="24"/>
          <w:lang w:eastAsia="en-US"/>
        </w:rPr>
        <w:t xml:space="preserve"> </w:t>
      </w:r>
      <w:r w:rsidRPr="00136651">
        <w:rPr>
          <w:szCs w:val="24"/>
          <w:lang w:eastAsia="en-US"/>
        </w:rPr>
        <w:t>teşvik</w:t>
      </w:r>
      <w:r w:rsidRPr="00136651">
        <w:rPr>
          <w:spacing w:val="65"/>
          <w:w w:val="150"/>
          <w:szCs w:val="24"/>
          <w:lang w:eastAsia="en-US"/>
        </w:rPr>
        <w:t xml:space="preserve"> </w:t>
      </w:r>
      <w:r w:rsidRPr="00136651">
        <w:rPr>
          <w:szCs w:val="24"/>
          <w:lang w:eastAsia="en-US"/>
        </w:rPr>
        <w:t>etmek</w:t>
      </w:r>
      <w:r w:rsidRPr="00136651">
        <w:rPr>
          <w:spacing w:val="64"/>
          <w:w w:val="150"/>
          <w:szCs w:val="24"/>
          <w:lang w:eastAsia="en-US"/>
        </w:rPr>
        <w:t xml:space="preserve"> </w:t>
      </w:r>
      <w:r w:rsidRPr="00136651">
        <w:rPr>
          <w:szCs w:val="24"/>
          <w:lang w:eastAsia="en-US"/>
        </w:rPr>
        <w:t>üzere</w:t>
      </w:r>
      <w:r w:rsidRPr="00136651">
        <w:rPr>
          <w:spacing w:val="65"/>
          <w:w w:val="150"/>
          <w:szCs w:val="24"/>
          <w:lang w:eastAsia="en-US"/>
        </w:rPr>
        <w:t xml:space="preserve"> </w:t>
      </w:r>
      <w:r w:rsidRPr="00136651">
        <w:rPr>
          <w:spacing w:val="-2"/>
          <w:szCs w:val="24"/>
          <w:lang w:eastAsia="en-US"/>
        </w:rPr>
        <w:t>gerçekleştirilen</w:t>
      </w:r>
    </w:p>
    <w:p w14:paraId="59E78BED" w14:textId="77777777" w:rsidR="00136651" w:rsidRPr="00136651" w:rsidRDefault="00136651" w:rsidP="00136651">
      <w:pPr>
        <w:autoSpaceDE w:val="0"/>
        <w:autoSpaceDN w:val="0"/>
        <w:spacing w:before="0" w:after="0"/>
        <w:ind w:left="118"/>
        <w:rPr>
          <w:szCs w:val="24"/>
          <w:lang w:eastAsia="en-US"/>
        </w:rPr>
      </w:pPr>
      <w:proofErr w:type="gramStart"/>
      <w:r w:rsidRPr="00136651">
        <w:rPr>
          <w:szCs w:val="24"/>
          <w:lang w:eastAsia="en-US"/>
        </w:rPr>
        <w:t>faaliyetler</w:t>
      </w:r>
      <w:proofErr w:type="gramEnd"/>
      <w:r w:rsidRPr="00136651">
        <w:rPr>
          <w:spacing w:val="-1"/>
          <w:szCs w:val="24"/>
          <w:lang w:eastAsia="en-US"/>
        </w:rPr>
        <w:t xml:space="preserve"> </w:t>
      </w:r>
      <w:r w:rsidRPr="00136651">
        <w:rPr>
          <w:szCs w:val="24"/>
          <w:lang w:eastAsia="en-US"/>
        </w:rPr>
        <w:t>kapsamında</w:t>
      </w:r>
      <w:r w:rsidRPr="00136651">
        <w:rPr>
          <w:spacing w:val="-1"/>
          <w:szCs w:val="24"/>
          <w:lang w:eastAsia="en-US"/>
        </w:rPr>
        <w:t xml:space="preserve"> </w:t>
      </w:r>
      <w:r w:rsidRPr="00136651">
        <w:rPr>
          <w:szCs w:val="24"/>
          <w:lang w:eastAsia="en-US"/>
        </w:rPr>
        <w:t>meslek yüksekokulumuzun</w:t>
      </w:r>
      <w:r w:rsidRPr="00136651">
        <w:rPr>
          <w:spacing w:val="-1"/>
          <w:szCs w:val="24"/>
          <w:lang w:eastAsia="en-US"/>
        </w:rPr>
        <w:t xml:space="preserve"> </w:t>
      </w:r>
      <w:r w:rsidRPr="00136651">
        <w:rPr>
          <w:szCs w:val="24"/>
          <w:lang w:eastAsia="en-US"/>
        </w:rPr>
        <w:t>bir</w:t>
      </w:r>
      <w:r w:rsidRPr="00136651">
        <w:rPr>
          <w:spacing w:val="-1"/>
          <w:szCs w:val="24"/>
          <w:lang w:eastAsia="en-US"/>
        </w:rPr>
        <w:t xml:space="preserve"> </w:t>
      </w:r>
      <w:r w:rsidRPr="00136651">
        <w:rPr>
          <w:szCs w:val="24"/>
          <w:lang w:eastAsia="en-US"/>
        </w:rPr>
        <w:t xml:space="preserve">çalışması </w:t>
      </w:r>
      <w:r w:rsidRPr="00136651">
        <w:rPr>
          <w:spacing w:val="-2"/>
          <w:szCs w:val="24"/>
          <w:lang w:eastAsia="en-US"/>
        </w:rPr>
        <w:t>bulunmamaktadır.</w:t>
      </w:r>
    </w:p>
    <w:p w14:paraId="22EFF48B" w14:textId="77777777" w:rsidR="00136651" w:rsidRPr="00136651" w:rsidRDefault="00136651" w:rsidP="00136651">
      <w:pPr>
        <w:autoSpaceDE w:val="0"/>
        <w:autoSpaceDN w:val="0"/>
        <w:spacing w:before="120" w:after="0"/>
        <w:ind w:left="118" w:right="175"/>
        <w:rPr>
          <w:szCs w:val="24"/>
          <w:lang w:eastAsia="en-US"/>
        </w:rPr>
      </w:pPr>
      <w:r w:rsidRPr="00136651">
        <w:rPr>
          <w:szCs w:val="24"/>
          <w:lang w:eastAsia="en-US"/>
        </w:rPr>
        <w:t>Meslek Yüksekokulumuzun dış kaynaklardan sağladığı destekler olmamakla birlikte Üniversitemize sağlanan destek ve fonlardan yararlanmaktadır.</w:t>
      </w:r>
      <w:r w:rsidRPr="00136651">
        <w:rPr>
          <w:spacing w:val="-2"/>
          <w:szCs w:val="24"/>
          <w:lang w:eastAsia="en-US"/>
        </w:rPr>
        <w:t xml:space="preserve"> </w:t>
      </w:r>
      <w:hyperlink r:id="rId214" w:history="1">
        <w:r w:rsidRPr="00136651">
          <w:rPr>
            <w:color w:val="0563C1"/>
            <w:spacing w:val="-2"/>
            <w:szCs w:val="24"/>
            <w:u w:val="single"/>
            <w:lang w:eastAsia="en-US"/>
          </w:rPr>
          <w:t>[(3) C.1.2.2.]</w:t>
        </w:r>
      </w:hyperlink>
    </w:p>
    <w:p w14:paraId="6A852C1F" w14:textId="77777777" w:rsidR="00136651" w:rsidRPr="00136651" w:rsidRDefault="00136651" w:rsidP="00136651">
      <w:pPr>
        <w:autoSpaceDE w:val="0"/>
        <w:autoSpaceDN w:val="0"/>
        <w:spacing w:before="120" w:after="0"/>
        <w:ind w:left="118" w:right="175"/>
        <w:rPr>
          <w:szCs w:val="24"/>
          <w:lang w:eastAsia="en-US"/>
        </w:rPr>
      </w:pPr>
      <w:r w:rsidRPr="00136651">
        <w:rPr>
          <w:szCs w:val="24"/>
          <w:lang w:eastAsia="en-US"/>
        </w:rPr>
        <w:t>Yapımı tamamlanan TV Stüdyosu ve medya uygulama birimi projesi iç ve dış kaynakların bütünüyle oluşturulmuştur. Araştırma faaliyetlerinin yanında öğrencilerin öğrenme faaliyetlerine de değer katmaktadır. Araştırma süreçlerinin yönetimi birimimiz Sosyal</w:t>
      </w:r>
      <w:r w:rsidRPr="00136651">
        <w:rPr>
          <w:spacing w:val="40"/>
          <w:szCs w:val="24"/>
          <w:lang w:eastAsia="en-US"/>
        </w:rPr>
        <w:t xml:space="preserve"> </w:t>
      </w:r>
      <w:r w:rsidRPr="00136651">
        <w:rPr>
          <w:szCs w:val="24"/>
          <w:lang w:eastAsia="en-US"/>
        </w:rPr>
        <w:t>Bilimler Meslek Yüksekokulu tarafından yürütülmektedir.</w:t>
      </w:r>
      <w:hyperlink r:id="rId215" w:history="1">
        <w:r w:rsidRPr="00136651">
          <w:rPr>
            <w:color w:val="0563C1"/>
            <w:szCs w:val="24"/>
            <w:u w:val="single"/>
            <w:lang w:eastAsia="en-US"/>
          </w:rPr>
          <w:t>[(3) C.1.2.1.]</w:t>
        </w:r>
      </w:hyperlink>
    </w:p>
    <w:p w14:paraId="11FA80E0" w14:textId="77777777" w:rsidR="00136651" w:rsidRPr="00136651" w:rsidRDefault="00136651" w:rsidP="00136651">
      <w:pPr>
        <w:autoSpaceDE w:val="0"/>
        <w:autoSpaceDN w:val="0"/>
        <w:spacing w:before="120" w:after="0"/>
        <w:ind w:left="118"/>
        <w:rPr>
          <w:szCs w:val="24"/>
          <w:lang w:eastAsia="en-US"/>
        </w:rPr>
      </w:pPr>
      <w:r w:rsidRPr="00136651">
        <w:rPr>
          <w:b/>
          <w:szCs w:val="24"/>
          <w:lang w:eastAsia="en-US"/>
        </w:rPr>
        <w:t>Olgunluk</w:t>
      </w:r>
      <w:r w:rsidRPr="00136651">
        <w:rPr>
          <w:b/>
          <w:spacing w:val="30"/>
          <w:szCs w:val="24"/>
          <w:lang w:eastAsia="en-US"/>
        </w:rPr>
        <w:t xml:space="preserve"> </w:t>
      </w:r>
      <w:r w:rsidRPr="00136651">
        <w:rPr>
          <w:b/>
          <w:szCs w:val="24"/>
          <w:lang w:eastAsia="en-US"/>
        </w:rPr>
        <w:t>Düzeyi:</w:t>
      </w:r>
      <w:r w:rsidRPr="00136651">
        <w:rPr>
          <w:b/>
          <w:spacing w:val="33"/>
          <w:szCs w:val="24"/>
          <w:lang w:eastAsia="en-US"/>
        </w:rPr>
        <w:t xml:space="preserve"> </w:t>
      </w:r>
      <w:r w:rsidRPr="00136651">
        <w:rPr>
          <w:szCs w:val="24"/>
          <w:lang w:eastAsia="en-US"/>
        </w:rPr>
        <w:t>Kurumda</w:t>
      </w:r>
      <w:r w:rsidRPr="00136651">
        <w:rPr>
          <w:spacing w:val="32"/>
          <w:szCs w:val="24"/>
          <w:lang w:eastAsia="en-US"/>
        </w:rPr>
        <w:t xml:space="preserve"> </w:t>
      </w:r>
      <w:r w:rsidRPr="00136651">
        <w:rPr>
          <w:szCs w:val="24"/>
          <w:lang w:eastAsia="en-US"/>
        </w:rPr>
        <w:t>araştırma</w:t>
      </w:r>
      <w:r w:rsidRPr="00136651">
        <w:rPr>
          <w:spacing w:val="33"/>
          <w:szCs w:val="24"/>
          <w:lang w:eastAsia="en-US"/>
        </w:rPr>
        <w:t xml:space="preserve"> </w:t>
      </w:r>
      <w:r w:rsidRPr="00136651">
        <w:rPr>
          <w:szCs w:val="24"/>
          <w:lang w:eastAsia="en-US"/>
        </w:rPr>
        <w:t>kaynaklarının</w:t>
      </w:r>
      <w:r w:rsidRPr="00136651">
        <w:rPr>
          <w:spacing w:val="32"/>
          <w:szCs w:val="24"/>
          <w:lang w:eastAsia="en-US"/>
        </w:rPr>
        <w:t xml:space="preserve"> </w:t>
      </w:r>
      <w:r w:rsidRPr="00136651">
        <w:rPr>
          <w:szCs w:val="24"/>
          <w:lang w:eastAsia="en-US"/>
        </w:rPr>
        <w:t>yeterliliği</w:t>
      </w:r>
      <w:r w:rsidRPr="00136651">
        <w:rPr>
          <w:spacing w:val="33"/>
          <w:szCs w:val="24"/>
          <w:lang w:eastAsia="en-US"/>
        </w:rPr>
        <w:t xml:space="preserve"> </w:t>
      </w:r>
      <w:r w:rsidRPr="00136651">
        <w:rPr>
          <w:szCs w:val="24"/>
          <w:lang w:eastAsia="en-US"/>
        </w:rPr>
        <w:t>ve</w:t>
      </w:r>
      <w:r w:rsidRPr="00136651">
        <w:rPr>
          <w:spacing w:val="32"/>
          <w:szCs w:val="24"/>
          <w:lang w:eastAsia="en-US"/>
        </w:rPr>
        <w:t xml:space="preserve"> </w:t>
      </w:r>
      <w:r w:rsidRPr="00136651">
        <w:rPr>
          <w:szCs w:val="24"/>
          <w:lang w:eastAsia="en-US"/>
        </w:rPr>
        <w:t>çeşitliliği</w:t>
      </w:r>
      <w:r w:rsidRPr="00136651">
        <w:rPr>
          <w:spacing w:val="33"/>
          <w:szCs w:val="24"/>
          <w:lang w:eastAsia="en-US"/>
        </w:rPr>
        <w:t xml:space="preserve"> </w:t>
      </w:r>
      <w:r w:rsidRPr="00136651">
        <w:rPr>
          <w:szCs w:val="24"/>
          <w:lang w:eastAsia="en-US"/>
        </w:rPr>
        <w:t>izlenmekte</w:t>
      </w:r>
      <w:r w:rsidRPr="00136651">
        <w:rPr>
          <w:spacing w:val="33"/>
          <w:szCs w:val="24"/>
          <w:lang w:eastAsia="en-US"/>
        </w:rPr>
        <w:t xml:space="preserve"> </w:t>
      </w:r>
      <w:r w:rsidRPr="00136651">
        <w:rPr>
          <w:spacing w:val="-5"/>
          <w:szCs w:val="24"/>
          <w:lang w:eastAsia="en-US"/>
        </w:rPr>
        <w:t>ve</w:t>
      </w:r>
    </w:p>
    <w:p w14:paraId="522EBC29" w14:textId="77777777" w:rsidR="00136651" w:rsidRPr="00136651" w:rsidRDefault="00136651" w:rsidP="00136651">
      <w:pPr>
        <w:autoSpaceDE w:val="0"/>
        <w:autoSpaceDN w:val="0"/>
        <w:spacing w:before="0" w:after="0"/>
        <w:ind w:left="118"/>
        <w:jc w:val="left"/>
        <w:rPr>
          <w:szCs w:val="24"/>
          <w:lang w:eastAsia="en-US"/>
        </w:rPr>
      </w:pPr>
      <w:proofErr w:type="gramStart"/>
      <w:r w:rsidRPr="00136651">
        <w:rPr>
          <w:spacing w:val="-2"/>
          <w:szCs w:val="24"/>
          <w:lang w:eastAsia="en-US"/>
        </w:rPr>
        <w:t>iyileştirilmektedir</w:t>
      </w:r>
      <w:proofErr w:type="gramEnd"/>
      <w:r w:rsidRPr="00136651">
        <w:rPr>
          <w:spacing w:val="-2"/>
          <w:szCs w:val="24"/>
          <w:lang w:eastAsia="en-US"/>
        </w:rPr>
        <w:t>.</w:t>
      </w:r>
    </w:p>
    <w:p w14:paraId="65F53FDE" w14:textId="77777777" w:rsidR="00136651" w:rsidRPr="00136651" w:rsidRDefault="00136651" w:rsidP="00136651">
      <w:pPr>
        <w:autoSpaceDE w:val="0"/>
        <w:autoSpaceDN w:val="0"/>
        <w:spacing w:before="120" w:after="0"/>
        <w:ind w:left="118"/>
        <w:jc w:val="left"/>
        <w:outlineLvl w:val="2"/>
        <w:rPr>
          <w:b/>
          <w:bCs/>
          <w:szCs w:val="24"/>
          <w:lang w:eastAsia="en-US"/>
        </w:rPr>
      </w:pPr>
      <w:r w:rsidRPr="00136651">
        <w:rPr>
          <w:b/>
          <w:bCs/>
          <w:spacing w:val="-2"/>
          <w:szCs w:val="24"/>
          <w:lang w:eastAsia="en-US"/>
        </w:rPr>
        <w:t>Kanıtlar</w:t>
      </w:r>
    </w:p>
    <w:p w14:paraId="0CA012B9" w14:textId="77777777" w:rsidR="00136651" w:rsidRPr="00136651" w:rsidRDefault="00136651" w:rsidP="00136651">
      <w:pPr>
        <w:numPr>
          <w:ilvl w:val="0"/>
          <w:numId w:val="2"/>
        </w:numPr>
        <w:autoSpaceDE w:val="0"/>
        <w:autoSpaceDN w:val="0"/>
        <w:spacing w:before="120" w:after="0"/>
        <w:jc w:val="left"/>
        <w:rPr>
          <w:szCs w:val="24"/>
          <w:u w:val="single"/>
          <w:lang w:eastAsia="en-US"/>
        </w:rPr>
      </w:pPr>
      <w:r w:rsidRPr="00136651">
        <w:rPr>
          <w:szCs w:val="24"/>
          <w:u w:val="single"/>
          <w:lang w:eastAsia="en-US"/>
        </w:rPr>
        <w:t>(3)</w:t>
      </w:r>
      <w:r w:rsidRPr="00136651">
        <w:rPr>
          <w:spacing w:val="-1"/>
          <w:szCs w:val="24"/>
          <w:u w:val="single"/>
          <w:lang w:eastAsia="en-US"/>
        </w:rPr>
        <w:t xml:space="preserve"> </w:t>
      </w:r>
      <w:r w:rsidRPr="00136651">
        <w:rPr>
          <w:szCs w:val="24"/>
          <w:u w:val="single"/>
          <w:lang w:eastAsia="en-US"/>
        </w:rPr>
        <w:t>C.1.2.1.</w:t>
      </w:r>
      <w:hyperlink r:id="rId216">
        <w:r w:rsidRPr="00136651">
          <w:rPr>
            <w:color w:val="0000FF"/>
            <w:szCs w:val="24"/>
            <w:u w:val="single"/>
            <w:lang w:eastAsia="en-US"/>
          </w:rPr>
          <w:t>Eğitim-Öğretim</w:t>
        </w:r>
        <w:r w:rsidRPr="00136651">
          <w:rPr>
            <w:color w:val="0000FF"/>
            <w:spacing w:val="-1"/>
            <w:szCs w:val="24"/>
            <w:u w:val="single"/>
            <w:lang w:eastAsia="en-US"/>
          </w:rPr>
          <w:t xml:space="preserve"> </w:t>
        </w:r>
        <w:r w:rsidRPr="00136651">
          <w:rPr>
            <w:color w:val="0000FF"/>
            <w:szCs w:val="24"/>
            <w:u w:val="single"/>
            <w:lang w:eastAsia="en-US"/>
          </w:rPr>
          <w:t xml:space="preserve">Yardımcı </w:t>
        </w:r>
        <w:r w:rsidRPr="00136651">
          <w:rPr>
            <w:color w:val="0000FF"/>
            <w:spacing w:val="-2"/>
            <w:szCs w:val="24"/>
            <w:u w:val="single"/>
            <w:lang w:eastAsia="en-US"/>
          </w:rPr>
          <w:t>Kaynaklar</w:t>
        </w:r>
      </w:hyperlink>
    </w:p>
    <w:p w14:paraId="73FB0C56" w14:textId="77777777" w:rsidR="00136651" w:rsidRPr="00136651" w:rsidRDefault="00136651" w:rsidP="00136651">
      <w:pPr>
        <w:numPr>
          <w:ilvl w:val="0"/>
          <w:numId w:val="2"/>
        </w:numPr>
        <w:autoSpaceDE w:val="0"/>
        <w:autoSpaceDN w:val="0"/>
        <w:spacing w:before="120" w:after="0"/>
        <w:jc w:val="left"/>
        <w:rPr>
          <w:szCs w:val="24"/>
          <w:u w:val="single"/>
          <w:lang w:eastAsia="en-US"/>
        </w:rPr>
      </w:pPr>
      <w:r w:rsidRPr="00136651">
        <w:rPr>
          <w:szCs w:val="24"/>
          <w:u w:val="single"/>
          <w:lang w:eastAsia="en-US"/>
        </w:rPr>
        <w:t>(3)</w:t>
      </w:r>
      <w:r w:rsidRPr="00136651">
        <w:rPr>
          <w:spacing w:val="-1"/>
          <w:szCs w:val="24"/>
          <w:u w:val="single"/>
          <w:lang w:eastAsia="en-US"/>
        </w:rPr>
        <w:t xml:space="preserve"> </w:t>
      </w:r>
      <w:r w:rsidRPr="00136651">
        <w:rPr>
          <w:szCs w:val="24"/>
          <w:u w:val="single"/>
          <w:lang w:eastAsia="en-US"/>
        </w:rPr>
        <w:t>C.1.2.2.</w:t>
      </w:r>
      <w:hyperlink r:id="rId217">
        <w:r w:rsidRPr="00136651">
          <w:rPr>
            <w:color w:val="0000FF"/>
            <w:szCs w:val="24"/>
            <w:u w:val="single"/>
            <w:lang w:eastAsia="en-US"/>
          </w:rPr>
          <w:t xml:space="preserve">Bilimsel Araştırma </w:t>
        </w:r>
        <w:r w:rsidRPr="00136651">
          <w:rPr>
            <w:color w:val="0000FF"/>
            <w:spacing w:val="-2"/>
            <w:szCs w:val="24"/>
            <w:u w:val="single"/>
            <w:lang w:eastAsia="en-US"/>
          </w:rPr>
          <w:t>Projeleri</w:t>
        </w:r>
      </w:hyperlink>
    </w:p>
    <w:p w14:paraId="011523E0" w14:textId="77777777" w:rsidR="00136651" w:rsidRPr="00136651" w:rsidRDefault="00136651" w:rsidP="00136651">
      <w:pPr>
        <w:numPr>
          <w:ilvl w:val="0"/>
          <w:numId w:val="2"/>
        </w:numPr>
        <w:autoSpaceDE w:val="0"/>
        <w:autoSpaceDN w:val="0"/>
        <w:spacing w:before="120" w:after="0"/>
        <w:jc w:val="left"/>
        <w:rPr>
          <w:szCs w:val="24"/>
          <w:u w:val="single"/>
          <w:lang w:eastAsia="en-US"/>
        </w:rPr>
      </w:pPr>
      <w:r w:rsidRPr="00136651">
        <w:rPr>
          <w:szCs w:val="24"/>
          <w:u w:val="single"/>
          <w:lang w:eastAsia="en-US"/>
        </w:rPr>
        <w:t>(3)</w:t>
      </w:r>
      <w:r w:rsidRPr="00136651">
        <w:rPr>
          <w:spacing w:val="-1"/>
          <w:szCs w:val="24"/>
          <w:u w:val="single"/>
          <w:lang w:eastAsia="en-US"/>
        </w:rPr>
        <w:t xml:space="preserve"> </w:t>
      </w:r>
      <w:r w:rsidRPr="00136651">
        <w:rPr>
          <w:szCs w:val="24"/>
          <w:u w:val="single"/>
          <w:lang w:eastAsia="en-US"/>
        </w:rPr>
        <w:t>C.1.2.3.</w:t>
      </w:r>
      <w:hyperlink r:id="rId218">
        <w:r w:rsidRPr="00136651">
          <w:rPr>
            <w:color w:val="0000FF"/>
            <w:szCs w:val="24"/>
            <w:u w:val="single"/>
            <w:lang w:eastAsia="en-US"/>
          </w:rPr>
          <w:t>İş</w:t>
        </w:r>
        <w:r w:rsidRPr="00136651">
          <w:rPr>
            <w:color w:val="0000FF"/>
            <w:spacing w:val="-1"/>
            <w:szCs w:val="24"/>
            <w:u w:val="single"/>
            <w:lang w:eastAsia="en-US"/>
          </w:rPr>
          <w:t xml:space="preserve"> </w:t>
        </w:r>
        <w:r w:rsidRPr="00136651">
          <w:rPr>
            <w:color w:val="0000FF"/>
            <w:szCs w:val="24"/>
            <w:u w:val="single"/>
            <w:lang w:eastAsia="en-US"/>
          </w:rPr>
          <w:t xml:space="preserve">Birliği </w:t>
        </w:r>
        <w:r w:rsidRPr="00136651">
          <w:rPr>
            <w:color w:val="0000FF"/>
            <w:spacing w:val="-2"/>
            <w:szCs w:val="24"/>
            <w:u w:val="single"/>
            <w:lang w:eastAsia="en-US"/>
          </w:rPr>
          <w:t>Protokolü</w:t>
        </w:r>
      </w:hyperlink>
    </w:p>
    <w:p w14:paraId="230DF9C1" w14:textId="77777777" w:rsidR="00136651" w:rsidRPr="00136651" w:rsidRDefault="00136651" w:rsidP="00136651">
      <w:pPr>
        <w:tabs>
          <w:tab w:val="left" w:pos="771"/>
        </w:tabs>
        <w:autoSpaceDE w:val="0"/>
        <w:autoSpaceDN w:val="0"/>
        <w:spacing w:after="0"/>
        <w:ind w:left="117"/>
        <w:jc w:val="left"/>
        <w:outlineLvl w:val="2"/>
        <w:rPr>
          <w:b/>
          <w:bCs/>
          <w:szCs w:val="24"/>
          <w:lang w:eastAsia="en-US"/>
        </w:rPr>
      </w:pPr>
      <w:bookmarkStart w:id="64" w:name="_bookmark57"/>
      <w:bookmarkEnd w:id="64"/>
      <w:r w:rsidRPr="00136651">
        <w:rPr>
          <w:b/>
          <w:bCs/>
          <w:szCs w:val="24"/>
          <w:lang w:eastAsia="en-US"/>
        </w:rPr>
        <w:t>C.</w:t>
      </w:r>
      <w:proofErr w:type="gramStart"/>
      <w:r w:rsidRPr="00136651">
        <w:rPr>
          <w:b/>
          <w:bCs/>
          <w:szCs w:val="24"/>
          <w:lang w:eastAsia="en-US"/>
        </w:rPr>
        <w:t>1.3</w:t>
      </w:r>
      <w:proofErr w:type="gramEnd"/>
      <w:r w:rsidRPr="00136651">
        <w:rPr>
          <w:b/>
          <w:bCs/>
          <w:szCs w:val="24"/>
          <w:lang w:eastAsia="en-US"/>
        </w:rPr>
        <w:t>. Doktora</w:t>
      </w:r>
      <w:r w:rsidRPr="00136651">
        <w:rPr>
          <w:b/>
          <w:bCs/>
          <w:spacing w:val="-1"/>
          <w:szCs w:val="24"/>
          <w:lang w:eastAsia="en-US"/>
        </w:rPr>
        <w:t xml:space="preserve"> </w:t>
      </w:r>
      <w:r w:rsidRPr="00136651">
        <w:rPr>
          <w:b/>
          <w:bCs/>
          <w:szCs w:val="24"/>
          <w:lang w:eastAsia="en-US"/>
        </w:rPr>
        <w:t>Programları</w:t>
      </w:r>
      <w:r w:rsidRPr="00136651">
        <w:rPr>
          <w:b/>
          <w:bCs/>
          <w:spacing w:val="-2"/>
          <w:szCs w:val="24"/>
          <w:lang w:eastAsia="en-US"/>
        </w:rPr>
        <w:t xml:space="preserve"> </w:t>
      </w:r>
      <w:r w:rsidRPr="00136651">
        <w:rPr>
          <w:b/>
          <w:bCs/>
          <w:szCs w:val="24"/>
          <w:lang w:eastAsia="en-US"/>
        </w:rPr>
        <w:t>ve Doktora</w:t>
      </w:r>
      <w:r w:rsidRPr="00136651">
        <w:rPr>
          <w:b/>
          <w:bCs/>
          <w:spacing w:val="-1"/>
          <w:szCs w:val="24"/>
          <w:lang w:eastAsia="en-US"/>
        </w:rPr>
        <w:t xml:space="preserve"> </w:t>
      </w:r>
      <w:r w:rsidRPr="00136651">
        <w:rPr>
          <w:b/>
          <w:bCs/>
          <w:szCs w:val="24"/>
          <w:lang w:eastAsia="en-US"/>
        </w:rPr>
        <w:t xml:space="preserve">Sonrası </w:t>
      </w:r>
      <w:r w:rsidRPr="00136651">
        <w:rPr>
          <w:b/>
          <w:bCs/>
          <w:spacing w:val="-2"/>
          <w:szCs w:val="24"/>
          <w:lang w:eastAsia="en-US"/>
        </w:rPr>
        <w:t>İmkanlar</w:t>
      </w:r>
    </w:p>
    <w:p w14:paraId="6A332F7D" w14:textId="77777777" w:rsidR="00136651" w:rsidRPr="00136651" w:rsidRDefault="00136651" w:rsidP="00136651">
      <w:pPr>
        <w:autoSpaceDE w:val="0"/>
        <w:autoSpaceDN w:val="0"/>
        <w:spacing w:before="258" w:after="0"/>
        <w:ind w:left="118" w:right="174"/>
        <w:rPr>
          <w:szCs w:val="24"/>
          <w:lang w:eastAsia="en-US"/>
        </w:rPr>
      </w:pPr>
      <w:r w:rsidRPr="00136651">
        <w:rPr>
          <w:szCs w:val="24"/>
          <w:lang w:eastAsia="en-US"/>
        </w:rPr>
        <w:t>Birimimizde</w:t>
      </w:r>
      <w:r w:rsidRPr="00136651">
        <w:rPr>
          <w:spacing w:val="-2"/>
          <w:szCs w:val="24"/>
          <w:lang w:eastAsia="en-US"/>
        </w:rPr>
        <w:t xml:space="preserve"> </w:t>
      </w:r>
      <w:r w:rsidRPr="00136651">
        <w:rPr>
          <w:szCs w:val="24"/>
          <w:lang w:eastAsia="en-US"/>
        </w:rPr>
        <w:t>ön</w:t>
      </w:r>
      <w:r w:rsidRPr="00136651">
        <w:rPr>
          <w:spacing w:val="-2"/>
          <w:szCs w:val="24"/>
          <w:lang w:eastAsia="en-US"/>
        </w:rPr>
        <w:t xml:space="preserve"> </w:t>
      </w:r>
      <w:r w:rsidRPr="00136651">
        <w:rPr>
          <w:szCs w:val="24"/>
          <w:lang w:eastAsia="en-US"/>
        </w:rPr>
        <w:t>lisans</w:t>
      </w:r>
      <w:r w:rsidRPr="00136651">
        <w:rPr>
          <w:spacing w:val="-1"/>
          <w:szCs w:val="24"/>
          <w:lang w:eastAsia="en-US"/>
        </w:rPr>
        <w:t xml:space="preserve"> </w:t>
      </w:r>
      <w:r w:rsidRPr="00136651">
        <w:rPr>
          <w:szCs w:val="24"/>
          <w:lang w:eastAsia="en-US"/>
        </w:rPr>
        <w:t>programları</w:t>
      </w:r>
      <w:r w:rsidRPr="00136651">
        <w:rPr>
          <w:spacing w:val="-2"/>
          <w:szCs w:val="24"/>
          <w:lang w:eastAsia="en-US"/>
        </w:rPr>
        <w:t xml:space="preserve"> </w:t>
      </w:r>
      <w:r w:rsidRPr="00136651">
        <w:rPr>
          <w:szCs w:val="24"/>
          <w:lang w:eastAsia="en-US"/>
        </w:rPr>
        <w:t>olup</w:t>
      </w:r>
      <w:r w:rsidRPr="00136651">
        <w:rPr>
          <w:spacing w:val="-2"/>
          <w:szCs w:val="24"/>
          <w:lang w:eastAsia="en-US"/>
        </w:rPr>
        <w:t xml:space="preserve"> </w:t>
      </w:r>
      <w:r w:rsidRPr="00136651">
        <w:rPr>
          <w:szCs w:val="24"/>
          <w:lang w:eastAsia="en-US"/>
        </w:rPr>
        <w:t>doktora</w:t>
      </w:r>
      <w:r w:rsidRPr="00136651">
        <w:rPr>
          <w:spacing w:val="-2"/>
          <w:szCs w:val="24"/>
          <w:lang w:eastAsia="en-US"/>
        </w:rPr>
        <w:t xml:space="preserve"> </w:t>
      </w:r>
      <w:r w:rsidRPr="00136651">
        <w:rPr>
          <w:szCs w:val="24"/>
          <w:lang w:eastAsia="en-US"/>
        </w:rPr>
        <w:t>programı</w:t>
      </w:r>
      <w:r w:rsidRPr="00136651">
        <w:rPr>
          <w:spacing w:val="-2"/>
          <w:szCs w:val="24"/>
          <w:lang w:eastAsia="en-US"/>
        </w:rPr>
        <w:t xml:space="preserve"> </w:t>
      </w:r>
      <w:r w:rsidRPr="00136651">
        <w:rPr>
          <w:szCs w:val="24"/>
          <w:lang w:eastAsia="en-US"/>
        </w:rPr>
        <w:t>bulunmamaktadır.</w:t>
      </w:r>
      <w:r w:rsidRPr="00136651">
        <w:rPr>
          <w:spacing w:val="-2"/>
          <w:szCs w:val="24"/>
          <w:lang w:eastAsia="en-US"/>
        </w:rPr>
        <w:t xml:space="preserve"> </w:t>
      </w:r>
      <w:r w:rsidRPr="00136651">
        <w:rPr>
          <w:szCs w:val="24"/>
          <w:lang w:eastAsia="en-US"/>
        </w:rPr>
        <w:t>Ancak</w:t>
      </w:r>
      <w:r w:rsidRPr="00136651">
        <w:rPr>
          <w:spacing w:val="-2"/>
          <w:szCs w:val="24"/>
          <w:lang w:eastAsia="en-US"/>
        </w:rPr>
        <w:t xml:space="preserve"> </w:t>
      </w:r>
      <w:r w:rsidRPr="00136651">
        <w:rPr>
          <w:szCs w:val="24"/>
          <w:lang w:eastAsia="en-US"/>
        </w:rPr>
        <w:t xml:space="preserve">birimimiz bünyesinde çalışmakta olan akademik personele doktora yapmaları konusunda gerekli destek ve </w:t>
      </w:r>
      <w:proofErr w:type="gramStart"/>
      <w:r w:rsidRPr="00136651">
        <w:rPr>
          <w:szCs w:val="24"/>
          <w:lang w:eastAsia="en-US"/>
        </w:rPr>
        <w:t>motivasyon</w:t>
      </w:r>
      <w:proofErr w:type="gramEnd"/>
      <w:r w:rsidRPr="00136651">
        <w:rPr>
          <w:szCs w:val="24"/>
          <w:lang w:eastAsia="en-US"/>
        </w:rPr>
        <w:t xml:space="preserve"> sağlanmaktadır. </w:t>
      </w:r>
      <w:hyperlink r:id="rId219" w:history="1">
        <w:r w:rsidRPr="00136651">
          <w:rPr>
            <w:color w:val="0563C1"/>
            <w:szCs w:val="24"/>
            <w:u w:val="single"/>
            <w:lang w:eastAsia="en-US"/>
          </w:rPr>
          <w:t>[(1) C.1.3.3.]</w:t>
        </w:r>
      </w:hyperlink>
    </w:p>
    <w:p w14:paraId="48B1B39A" w14:textId="77777777" w:rsidR="00136651" w:rsidRPr="00136651" w:rsidRDefault="00136651" w:rsidP="00136651">
      <w:pPr>
        <w:autoSpaceDE w:val="0"/>
        <w:autoSpaceDN w:val="0"/>
        <w:spacing w:before="120" w:after="0"/>
        <w:ind w:left="118" w:right="175"/>
        <w:rPr>
          <w:szCs w:val="24"/>
          <w:lang w:eastAsia="en-US"/>
        </w:rPr>
      </w:pPr>
      <w:r w:rsidRPr="00136651">
        <w:rPr>
          <w:b/>
          <w:szCs w:val="24"/>
          <w:lang w:eastAsia="en-US"/>
        </w:rPr>
        <w:t xml:space="preserve">Olgunluk Düzeyi: </w:t>
      </w:r>
      <w:r w:rsidRPr="00136651">
        <w:rPr>
          <w:szCs w:val="24"/>
          <w:lang w:eastAsia="en-US"/>
        </w:rPr>
        <w:t xml:space="preserve">Kurumun doktora programı ve doktora sonrası </w:t>
      </w:r>
      <w:proofErr w:type="gramStart"/>
      <w:r w:rsidRPr="00136651">
        <w:rPr>
          <w:szCs w:val="24"/>
          <w:lang w:eastAsia="en-US"/>
        </w:rPr>
        <w:t>imkanları</w:t>
      </w:r>
      <w:proofErr w:type="gramEnd"/>
      <w:r w:rsidRPr="00136651">
        <w:rPr>
          <w:szCs w:val="24"/>
          <w:lang w:eastAsia="en-US"/>
        </w:rPr>
        <w:t xml:space="preserve"> </w:t>
      </w:r>
      <w:r w:rsidRPr="00136651">
        <w:rPr>
          <w:spacing w:val="-2"/>
          <w:szCs w:val="24"/>
          <w:lang w:eastAsia="en-US"/>
        </w:rPr>
        <w:t>bulunmamaktadır.</w:t>
      </w:r>
    </w:p>
    <w:p w14:paraId="6443ED5D" w14:textId="77777777" w:rsidR="00136651" w:rsidRPr="00136651" w:rsidRDefault="00136651" w:rsidP="00136651">
      <w:pPr>
        <w:autoSpaceDE w:val="0"/>
        <w:autoSpaceDN w:val="0"/>
        <w:spacing w:before="120" w:after="0"/>
        <w:ind w:left="118"/>
        <w:jc w:val="left"/>
        <w:outlineLvl w:val="2"/>
        <w:rPr>
          <w:b/>
          <w:bCs/>
          <w:szCs w:val="24"/>
          <w:lang w:eastAsia="en-US"/>
        </w:rPr>
      </w:pPr>
      <w:r w:rsidRPr="00136651">
        <w:rPr>
          <w:b/>
          <w:bCs/>
          <w:spacing w:val="-2"/>
          <w:szCs w:val="24"/>
          <w:lang w:eastAsia="en-US"/>
        </w:rPr>
        <w:t>Kanıtlar</w:t>
      </w:r>
    </w:p>
    <w:p w14:paraId="1CF6017F" w14:textId="77777777" w:rsidR="00136651" w:rsidRPr="00136651" w:rsidRDefault="00136651" w:rsidP="00136651">
      <w:pPr>
        <w:numPr>
          <w:ilvl w:val="0"/>
          <w:numId w:val="3"/>
        </w:numPr>
        <w:autoSpaceDE w:val="0"/>
        <w:autoSpaceDN w:val="0"/>
        <w:spacing w:before="120" w:after="0"/>
        <w:jc w:val="left"/>
        <w:rPr>
          <w:szCs w:val="24"/>
          <w:u w:val="single"/>
          <w:lang w:eastAsia="en-US"/>
        </w:rPr>
      </w:pPr>
      <w:r w:rsidRPr="00136651">
        <w:rPr>
          <w:szCs w:val="24"/>
          <w:u w:val="single"/>
          <w:lang w:eastAsia="en-US"/>
        </w:rPr>
        <w:t xml:space="preserve">C.1.3.1. </w:t>
      </w:r>
      <w:hyperlink r:id="rId220">
        <w:r w:rsidRPr="00136651">
          <w:rPr>
            <w:color w:val="0000CC"/>
            <w:szCs w:val="24"/>
            <w:u w:val="single"/>
            <w:lang w:eastAsia="en-US"/>
          </w:rPr>
          <w:t xml:space="preserve">Lisansüstü Akademik </w:t>
        </w:r>
        <w:r w:rsidRPr="00136651">
          <w:rPr>
            <w:color w:val="0000CC"/>
            <w:spacing w:val="-2"/>
            <w:szCs w:val="24"/>
            <w:u w:val="single"/>
            <w:lang w:eastAsia="en-US"/>
          </w:rPr>
          <w:t>Faaliyetler</w:t>
        </w:r>
      </w:hyperlink>
    </w:p>
    <w:p w14:paraId="24A43084" w14:textId="77777777" w:rsidR="00136651" w:rsidRPr="00136651" w:rsidRDefault="00136651" w:rsidP="00136651">
      <w:pPr>
        <w:numPr>
          <w:ilvl w:val="0"/>
          <w:numId w:val="3"/>
        </w:numPr>
        <w:autoSpaceDE w:val="0"/>
        <w:autoSpaceDN w:val="0"/>
        <w:spacing w:before="120" w:after="0"/>
        <w:jc w:val="left"/>
        <w:rPr>
          <w:szCs w:val="24"/>
          <w:u w:val="single"/>
          <w:lang w:eastAsia="en-US"/>
        </w:rPr>
      </w:pPr>
      <w:r w:rsidRPr="00136651">
        <w:rPr>
          <w:szCs w:val="24"/>
          <w:u w:val="single"/>
          <w:lang w:eastAsia="en-US"/>
        </w:rPr>
        <w:t>C.1.3.2.</w:t>
      </w:r>
      <w:r w:rsidRPr="00136651">
        <w:rPr>
          <w:spacing w:val="-1"/>
          <w:szCs w:val="24"/>
          <w:u w:val="single"/>
          <w:lang w:eastAsia="en-US"/>
        </w:rPr>
        <w:t xml:space="preserve"> </w:t>
      </w:r>
      <w:hyperlink r:id="rId221">
        <w:r w:rsidRPr="00136651">
          <w:rPr>
            <w:color w:val="0000FF"/>
            <w:szCs w:val="24"/>
            <w:u w:val="single"/>
            <w:lang w:eastAsia="en-US"/>
          </w:rPr>
          <w:t>http://Sosyal</w:t>
        </w:r>
        <w:r w:rsidRPr="00136651">
          <w:rPr>
            <w:color w:val="0000FF"/>
            <w:spacing w:val="-1"/>
            <w:szCs w:val="24"/>
            <w:u w:val="single"/>
            <w:lang w:eastAsia="en-US"/>
          </w:rPr>
          <w:t xml:space="preserve"> </w:t>
        </w:r>
        <w:r w:rsidRPr="00136651">
          <w:rPr>
            <w:color w:val="0000FF"/>
            <w:szCs w:val="24"/>
            <w:u w:val="single"/>
            <w:lang w:eastAsia="en-US"/>
          </w:rPr>
          <w:t>Bilimler</w:t>
        </w:r>
        <w:r w:rsidRPr="00136651">
          <w:rPr>
            <w:color w:val="0000FF"/>
            <w:spacing w:val="-1"/>
            <w:szCs w:val="24"/>
            <w:u w:val="single"/>
            <w:lang w:eastAsia="en-US"/>
          </w:rPr>
          <w:t xml:space="preserve"> </w:t>
        </w:r>
        <w:r w:rsidRPr="00136651">
          <w:rPr>
            <w:color w:val="0000FF"/>
            <w:szCs w:val="24"/>
            <w:u w:val="single"/>
            <w:lang w:eastAsia="en-US"/>
          </w:rPr>
          <w:t xml:space="preserve">MYO. </w:t>
        </w:r>
        <w:r w:rsidRPr="00136651">
          <w:rPr>
            <w:color w:val="0000FF"/>
            <w:spacing w:val="-2"/>
            <w:szCs w:val="24"/>
            <w:u w:val="single"/>
            <w:lang w:eastAsia="en-US"/>
          </w:rPr>
          <w:t>Tarihçe</w:t>
        </w:r>
      </w:hyperlink>
    </w:p>
    <w:p w14:paraId="49E60774" w14:textId="77777777" w:rsidR="00136651" w:rsidRPr="00136651" w:rsidRDefault="00136651" w:rsidP="00136651">
      <w:pPr>
        <w:numPr>
          <w:ilvl w:val="0"/>
          <w:numId w:val="3"/>
        </w:numPr>
        <w:autoSpaceDE w:val="0"/>
        <w:autoSpaceDN w:val="0"/>
        <w:spacing w:before="120" w:after="0"/>
        <w:jc w:val="left"/>
        <w:rPr>
          <w:szCs w:val="24"/>
          <w:u w:val="single"/>
          <w:lang w:eastAsia="en-US"/>
        </w:rPr>
      </w:pPr>
      <w:r w:rsidRPr="00136651">
        <w:rPr>
          <w:szCs w:val="24"/>
          <w:u w:val="single"/>
          <w:lang w:eastAsia="en-US"/>
        </w:rPr>
        <w:t>C.1.3.3.</w:t>
      </w:r>
      <w:r w:rsidRPr="00136651">
        <w:rPr>
          <w:spacing w:val="-1"/>
          <w:szCs w:val="24"/>
          <w:u w:val="single"/>
          <w:lang w:eastAsia="en-US"/>
        </w:rPr>
        <w:t xml:space="preserve"> </w:t>
      </w:r>
      <w:hyperlink r:id="rId222">
        <w:r w:rsidRPr="00136651">
          <w:rPr>
            <w:color w:val="0000FF"/>
            <w:szCs w:val="24"/>
            <w:u w:val="single"/>
            <w:lang w:eastAsia="en-US"/>
          </w:rPr>
          <w:t>Sosyal Bilimler</w:t>
        </w:r>
        <w:r w:rsidRPr="00136651">
          <w:rPr>
            <w:color w:val="0000FF"/>
            <w:spacing w:val="-1"/>
            <w:szCs w:val="24"/>
            <w:u w:val="single"/>
            <w:lang w:eastAsia="en-US"/>
          </w:rPr>
          <w:t xml:space="preserve"> </w:t>
        </w:r>
        <w:r w:rsidRPr="00136651">
          <w:rPr>
            <w:color w:val="0000FF"/>
            <w:szCs w:val="24"/>
            <w:u w:val="single"/>
            <w:lang w:eastAsia="en-US"/>
          </w:rPr>
          <w:t>MYO</w:t>
        </w:r>
        <w:r w:rsidRPr="00136651">
          <w:rPr>
            <w:color w:val="0000FF"/>
            <w:spacing w:val="-1"/>
            <w:szCs w:val="24"/>
            <w:u w:val="single"/>
            <w:lang w:eastAsia="en-US"/>
          </w:rPr>
          <w:t xml:space="preserve"> </w:t>
        </w:r>
        <w:r w:rsidRPr="00136651">
          <w:rPr>
            <w:color w:val="0000FF"/>
            <w:szCs w:val="24"/>
            <w:u w:val="single"/>
            <w:lang w:eastAsia="en-US"/>
          </w:rPr>
          <w:t xml:space="preserve">Akademik </w:t>
        </w:r>
        <w:r w:rsidRPr="00136651">
          <w:rPr>
            <w:color w:val="0000FF"/>
            <w:spacing w:val="-2"/>
            <w:szCs w:val="24"/>
            <w:u w:val="single"/>
            <w:lang w:eastAsia="en-US"/>
          </w:rPr>
          <w:t>Personel</w:t>
        </w:r>
      </w:hyperlink>
    </w:p>
    <w:p w14:paraId="021B4F5A" w14:textId="4845C11F" w:rsidR="00136651" w:rsidRPr="00D60F4A" w:rsidRDefault="00136651" w:rsidP="00D60F4A">
      <w:pPr>
        <w:tabs>
          <w:tab w:val="left" w:pos="670"/>
        </w:tabs>
        <w:autoSpaceDE w:val="0"/>
        <w:autoSpaceDN w:val="0"/>
        <w:spacing w:after="0"/>
        <w:ind w:left="117"/>
        <w:jc w:val="left"/>
        <w:outlineLvl w:val="1"/>
        <w:rPr>
          <w:b/>
          <w:bCs/>
          <w:sz w:val="28"/>
          <w:szCs w:val="28"/>
          <w:lang w:eastAsia="en-US"/>
        </w:rPr>
      </w:pPr>
      <w:bookmarkStart w:id="65" w:name="_bookmark58"/>
      <w:bookmarkEnd w:id="65"/>
      <w:r w:rsidRPr="00136651">
        <w:rPr>
          <w:b/>
          <w:bCs/>
          <w:sz w:val="28"/>
          <w:szCs w:val="28"/>
          <w:lang w:eastAsia="en-US"/>
        </w:rPr>
        <w:t>C.2. Araştırma</w:t>
      </w:r>
      <w:r w:rsidRPr="00136651">
        <w:rPr>
          <w:b/>
          <w:bCs/>
          <w:spacing w:val="-1"/>
          <w:sz w:val="28"/>
          <w:szCs w:val="28"/>
          <w:lang w:eastAsia="en-US"/>
        </w:rPr>
        <w:t xml:space="preserve"> </w:t>
      </w:r>
      <w:r w:rsidRPr="00136651">
        <w:rPr>
          <w:b/>
          <w:bCs/>
          <w:sz w:val="28"/>
          <w:szCs w:val="28"/>
          <w:lang w:eastAsia="en-US"/>
        </w:rPr>
        <w:t>Yetkinliği, İş</w:t>
      </w:r>
      <w:r w:rsidRPr="00136651">
        <w:rPr>
          <w:b/>
          <w:bCs/>
          <w:spacing w:val="-2"/>
          <w:sz w:val="28"/>
          <w:szCs w:val="28"/>
          <w:lang w:eastAsia="en-US"/>
        </w:rPr>
        <w:t xml:space="preserve"> </w:t>
      </w:r>
      <w:r w:rsidRPr="00136651">
        <w:rPr>
          <w:b/>
          <w:bCs/>
          <w:sz w:val="28"/>
          <w:szCs w:val="28"/>
          <w:lang w:eastAsia="en-US"/>
        </w:rPr>
        <w:t xml:space="preserve">Birlikleri ve </w:t>
      </w:r>
      <w:r w:rsidRPr="00136651">
        <w:rPr>
          <w:b/>
          <w:bCs/>
          <w:spacing w:val="-2"/>
          <w:sz w:val="28"/>
          <w:szCs w:val="28"/>
          <w:lang w:eastAsia="en-US"/>
        </w:rPr>
        <w:t>Destekler</w:t>
      </w:r>
    </w:p>
    <w:p w14:paraId="6CBFF095" w14:textId="77777777" w:rsidR="00136651" w:rsidRPr="00136651" w:rsidRDefault="00136651" w:rsidP="00136651">
      <w:pPr>
        <w:tabs>
          <w:tab w:val="left" w:pos="771"/>
        </w:tabs>
        <w:autoSpaceDE w:val="0"/>
        <w:autoSpaceDN w:val="0"/>
        <w:spacing w:before="0" w:after="0"/>
        <w:ind w:left="117"/>
        <w:jc w:val="left"/>
        <w:outlineLvl w:val="2"/>
        <w:rPr>
          <w:b/>
          <w:bCs/>
          <w:szCs w:val="24"/>
          <w:lang w:eastAsia="en-US"/>
        </w:rPr>
      </w:pPr>
      <w:bookmarkStart w:id="66" w:name="_bookmark59"/>
      <w:bookmarkEnd w:id="66"/>
      <w:r w:rsidRPr="00136651">
        <w:rPr>
          <w:b/>
          <w:bCs/>
          <w:szCs w:val="24"/>
          <w:lang w:eastAsia="en-US"/>
        </w:rPr>
        <w:t>C.</w:t>
      </w:r>
      <w:proofErr w:type="gramStart"/>
      <w:r w:rsidRPr="00136651">
        <w:rPr>
          <w:b/>
          <w:bCs/>
          <w:szCs w:val="24"/>
          <w:lang w:eastAsia="en-US"/>
        </w:rPr>
        <w:t>2.1</w:t>
      </w:r>
      <w:proofErr w:type="gramEnd"/>
      <w:r w:rsidRPr="00136651">
        <w:rPr>
          <w:b/>
          <w:bCs/>
          <w:szCs w:val="24"/>
          <w:lang w:eastAsia="en-US"/>
        </w:rPr>
        <w:t>. Araştırma Yetkinlikleri</w:t>
      </w:r>
      <w:r w:rsidRPr="00136651">
        <w:rPr>
          <w:b/>
          <w:bCs/>
          <w:spacing w:val="-1"/>
          <w:szCs w:val="24"/>
          <w:lang w:eastAsia="en-US"/>
        </w:rPr>
        <w:t xml:space="preserve"> </w:t>
      </w:r>
      <w:r w:rsidRPr="00136651">
        <w:rPr>
          <w:b/>
          <w:bCs/>
          <w:szCs w:val="24"/>
          <w:lang w:eastAsia="en-US"/>
        </w:rPr>
        <w:t xml:space="preserve">ve </w:t>
      </w:r>
      <w:r w:rsidRPr="00136651">
        <w:rPr>
          <w:b/>
          <w:bCs/>
          <w:spacing w:val="-2"/>
          <w:szCs w:val="24"/>
          <w:lang w:eastAsia="en-US"/>
        </w:rPr>
        <w:t>Gelişimi</w:t>
      </w:r>
    </w:p>
    <w:p w14:paraId="1A7D6983" w14:textId="77777777" w:rsidR="00136651" w:rsidRPr="00136651" w:rsidRDefault="00136651" w:rsidP="00136651">
      <w:pPr>
        <w:autoSpaceDE w:val="0"/>
        <w:autoSpaceDN w:val="0"/>
        <w:spacing w:before="258" w:after="0"/>
        <w:ind w:left="118" w:right="175"/>
        <w:rPr>
          <w:szCs w:val="24"/>
          <w:lang w:eastAsia="en-US"/>
        </w:rPr>
      </w:pPr>
      <w:r w:rsidRPr="00136651">
        <w:rPr>
          <w:szCs w:val="24"/>
          <w:lang w:eastAsia="en-US"/>
        </w:rPr>
        <w:t>Meslek yüksekokulumuzda öğrencilerimizin çalışacakları alanda onlara fayda sağlayacak yetkinlik ve donanıma sahip bir birey olarak mezun edilmesi çok önemlidir. Bu bağlamda öğretim elemanlarının yapmış olduğu bilimsel çalışmaların sayısı ve kalitesi, özellikle iç paydaşlarla yapılan çalışmalar ile desteklenmiştir.</w:t>
      </w:r>
      <w:hyperlink r:id="rId223" w:history="1">
        <w:r w:rsidRPr="00136651">
          <w:rPr>
            <w:color w:val="0563C1"/>
            <w:szCs w:val="24"/>
            <w:u w:val="single"/>
            <w:lang w:eastAsia="en-US"/>
          </w:rPr>
          <w:t>[ (3) A.3.4.1 ]</w:t>
        </w:r>
      </w:hyperlink>
      <w:r w:rsidRPr="00136651">
        <w:rPr>
          <w:szCs w:val="24"/>
          <w:lang w:eastAsia="en-US"/>
        </w:rPr>
        <w:t>,</w:t>
      </w:r>
      <w:hyperlink r:id="rId224" w:history="1">
        <w:r w:rsidRPr="00136651">
          <w:rPr>
            <w:color w:val="0563C1"/>
            <w:szCs w:val="24"/>
            <w:u w:val="single"/>
            <w:lang w:eastAsia="en-US"/>
          </w:rPr>
          <w:t>[ (4) A.2.1.6. ]</w:t>
        </w:r>
      </w:hyperlink>
      <w:r w:rsidRPr="00136651">
        <w:rPr>
          <w:szCs w:val="24"/>
          <w:lang w:eastAsia="en-US"/>
        </w:rPr>
        <w:t>,</w:t>
      </w:r>
      <w:hyperlink r:id="rId225" w:history="1">
        <w:r w:rsidRPr="00136651">
          <w:rPr>
            <w:color w:val="0563C1"/>
            <w:szCs w:val="24"/>
            <w:u w:val="single"/>
            <w:lang w:eastAsia="en-US"/>
          </w:rPr>
          <w:t>[ (3) C.2.1.1. ]</w:t>
        </w:r>
      </w:hyperlink>
      <w:r w:rsidRPr="00136651">
        <w:rPr>
          <w:szCs w:val="24"/>
          <w:lang w:eastAsia="en-US"/>
        </w:rPr>
        <w:t>,</w:t>
      </w:r>
      <w:hyperlink r:id="rId226" w:history="1">
        <w:r w:rsidRPr="00136651">
          <w:rPr>
            <w:color w:val="0563C1"/>
            <w:szCs w:val="24"/>
            <w:u w:val="single"/>
            <w:lang w:eastAsia="en-US"/>
          </w:rPr>
          <w:t>[ (3)C.2.1.1.]</w:t>
        </w:r>
      </w:hyperlink>
      <w:r w:rsidRPr="00136651">
        <w:rPr>
          <w:szCs w:val="24"/>
          <w:lang w:eastAsia="en-US"/>
        </w:rPr>
        <w:t>Bu çalışmaların sürekliliğinin sağlanmasında, araştırma yetkinliğinin arttırılmasının önemli bir yeri vardır.</w:t>
      </w:r>
    </w:p>
    <w:p w14:paraId="61C0E157" w14:textId="77777777" w:rsidR="00D60F4A" w:rsidRDefault="00D60F4A" w:rsidP="00136651">
      <w:pPr>
        <w:pStyle w:val="GvdeMetni"/>
        <w:spacing w:before="120" w:after="120"/>
        <w:ind w:left="0"/>
        <w:jc w:val="both"/>
        <w:rPr>
          <w:noProof w:val="0"/>
          <w:sz w:val="22"/>
          <w:szCs w:val="22"/>
        </w:rPr>
      </w:pPr>
    </w:p>
    <w:p w14:paraId="51F0B8BF" w14:textId="584587DA" w:rsidR="00136651" w:rsidRPr="00D60F4A" w:rsidRDefault="00136651" w:rsidP="00136651">
      <w:pPr>
        <w:pStyle w:val="GvdeMetni"/>
        <w:spacing w:before="120" w:after="120"/>
        <w:ind w:left="0"/>
        <w:jc w:val="both"/>
        <w:rPr>
          <w:rFonts w:eastAsiaTheme="minorHAnsi"/>
          <w:b/>
          <w:bCs/>
        </w:rPr>
      </w:pPr>
      <w:r w:rsidRPr="00D60F4A">
        <w:rPr>
          <w:noProof w:val="0"/>
        </w:rPr>
        <w:t>Birimimiz, iç müşteri olarak çalışanlarına önem vermekte, öğretim elemanlarının problemlerine çözüm bularak onların aidiyet duygularının pekiştirilmesine yönelik çalışmalar yapmaktadır. Ayrıca öğretim kadrosunun yetkinliğinin geliştirilmesi ve iyileştirmesi için öğretim elemanları yayın, proje, bildiri vs. yapmaları konusunda cesaretlendirmektedir.</w:t>
      </w:r>
      <w:hyperlink r:id="rId227" w:history="1">
        <w:r w:rsidRPr="00D60F4A">
          <w:rPr>
            <w:noProof w:val="0"/>
            <w:color w:val="0563C1"/>
            <w:u w:val="single"/>
          </w:rPr>
          <w:t>[(1) C.1.3.3.]</w:t>
        </w:r>
      </w:hyperlink>
    </w:p>
    <w:p w14:paraId="2145BDB0" w14:textId="77777777" w:rsidR="002F5BC4" w:rsidRPr="001D58E5" w:rsidRDefault="002F5BC4" w:rsidP="00DC30B7">
      <w:pPr>
        <w:pStyle w:val="GvdeMetni"/>
        <w:spacing w:before="120" w:after="120"/>
        <w:ind w:left="0"/>
        <w:jc w:val="both"/>
        <w:rPr>
          <w:rFonts w:eastAsiaTheme="minorHAnsi"/>
          <w:b/>
          <w:bCs/>
        </w:rPr>
      </w:pPr>
      <w:r w:rsidRPr="00A622A2">
        <w:rPr>
          <w:rFonts w:eastAsiaTheme="minorHAnsi"/>
          <w:b/>
          <w:bCs/>
        </w:rPr>
        <w:t>Olgunluk Düzeyi</w:t>
      </w:r>
      <w:r>
        <w:rPr>
          <w:rFonts w:eastAsiaTheme="minorHAnsi"/>
          <w:b/>
          <w:bCs/>
        </w:rPr>
        <w:t xml:space="preserve">: </w:t>
      </w:r>
      <w:r w:rsidRPr="00A622A2">
        <w:t>Kurumda, öğretim elemanlarının araştırma yetkinliğinin geliştirilmesine yönelik uygulamalar izlenmekte ve izlem sonuçları öğretim elemanları ile birlikte değerlendirilerek önlemler alınmaktadır.</w:t>
      </w:r>
    </w:p>
    <w:p w14:paraId="0B8AC662" w14:textId="77777777" w:rsidR="002F5BC4" w:rsidRPr="00A622A2" w:rsidRDefault="002F5BC4" w:rsidP="00DC30B7">
      <w:pPr>
        <w:tabs>
          <w:tab w:val="left" w:pos="0"/>
          <w:tab w:val="left" w:pos="8222"/>
        </w:tabs>
        <w:adjustRightInd w:val="0"/>
        <w:spacing w:before="120" w:after="120"/>
        <w:ind w:right="-62"/>
        <w:rPr>
          <w:rFonts w:eastAsiaTheme="minorHAnsi"/>
          <w:b/>
          <w:bCs/>
          <w:szCs w:val="24"/>
        </w:rPr>
      </w:pPr>
      <w:r w:rsidRPr="00A622A2">
        <w:rPr>
          <w:rFonts w:eastAsiaTheme="minorHAnsi"/>
          <w:b/>
          <w:bCs/>
          <w:szCs w:val="24"/>
        </w:rPr>
        <w:t>Kanıtlar</w:t>
      </w:r>
    </w:p>
    <w:p w14:paraId="65E94EFA" w14:textId="77777777" w:rsidR="002F5BC4" w:rsidRPr="00AE3348" w:rsidRDefault="002F5BC4" w:rsidP="00DC30B7">
      <w:pPr>
        <w:tabs>
          <w:tab w:val="left" w:pos="0"/>
          <w:tab w:val="left" w:pos="8222"/>
        </w:tabs>
        <w:adjustRightInd w:val="0"/>
        <w:spacing w:before="120" w:after="120"/>
        <w:ind w:right="-62"/>
        <w:rPr>
          <w:szCs w:val="24"/>
        </w:rPr>
      </w:pPr>
      <w:r w:rsidRPr="00A622A2">
        <w:rPr>
          <w:rFonts w:eastAsiaTheme="minorHAnsi"/>
          <w:color w:val="000000" w:themeColor="text1"/>
          <w:szCs w:val="24"/>
          <w:lang w:val="en-US"/>
        </w:rPr>
        <w:t>(</w:t>
      </w:r>
      <w:r>
        <w:rPr>
          <w:rFonts w:eastAsiaTheme="minorHAnsi"/>
          <w:color w:val="000000" w:themeColor="text1"/>
          <w:szCs w:val="24"/>
          <w:lang w:val="en-US"/>
        </w:rPr>
        <w:t>3</w:t>
      </w:r>
      <w:r w:rsidRPr="00A622A2">
        <w:rPr>
          <w:rFonts w:eastAsiaTheme="minorHAnsi"/>
          <w:color w:val="000000" w:themeColor="text1"/>
          <w:szCs w:val="24"/>
          <w:lang w:val="en-US"/>
        </w:rPr>
        <w:t>) C.2.1.</w:t>
      </w:r>
      <w:r>
        <w:rPr>
          <w:rFonts w:eastAsiaTheme="minorHAnsi"/>
          <w:color w:val="000000" w:themeColor="text1"/>
          <w:szCs w:val="24"/>
          <w:lang w:val="en-US"/>
        </w:rPr>
        <w:t>1.</w:t>
      </w:r>
      <w:r w:rsidRPr="00A622A2">
        <w:rPr>
          <w:rFonts w:eastAsiaTheme="minorHAnsi"/>
          <w:color w:val="000000" w:themeColor="text1"/>
          <w:szCs w:val="24"/>
          <w:lang w:val="en-US"/>
        </w:rPr>
        <w:t xml:space="preserve"> </w:t>
      </w:r>
      <w:proofErr w:type="spellStart"/>
      <w:r w:rsidRPr="00AE3348">
        <w:rPr>
          <w:rFonts w:eastAsiaTheme="minorHAnsi"/>
          <w:szCs w:val="24"/>
          <w:lang w:val="en-US"/>
        </w:rPr>
        <w:t>Akademik</w:t>
      </w:r>
      <w:proofErr w:type="spellEnd"/>
      <w:r w:rsidRPr="00AE3348">
        <w:rPr>
          <w:rFonts w:eastAsiaTheme="minorHAnsi"/>
          <w:szCs w:val="24"/>
          <w:lang w:val="en-US"/>
        </w:rPr>
        <w:t xml:space="preserve"> </w:t>
      </w:r>
      <w:proofErr w:type="spellStart"/>
      <w:r w:rsidRPr="00AE3348">
        <w:rPr>
          <w:rFonts w:eastAsiaTheme="minorHAnsi"/>
          <w:szCs w:val="24"/>
          <w:lang w:val="en-US"/>
        </w:rPr>
        <w:t>Personel</w:t>
      </w:r>
      <w:proofErr w:type="spellEnd"/>
      <w:r w:rsidRPr="00AE3348">
        <w:rPr>
          <w:rFonts w:eastAsiaTheme="minorHAnsi"/>
          <w:szCs w:val="24"/>
          <w:lang w:val="en-US"/>
        </w:rPr>
        <w:t xml:space="preserve"> </w:t>
      </w:r>
      <w:r w:rsidRPr="00AE3348">
        <w:t>Performans Göstergeleri</w:t>
      </w:r>
    </w:p>
    <w:p w14:paraId="4287C18F" w14:textId="77777777" w:rsidR="002F5BC4" w:rsidRPr="00A622A2" w:rsidRDefault="009E78E1" w:rsidP="00DC30B7">
      <w:pPr>
        <w:tabs>
          <w:tab w:val="left" w:pos="0"/>
          <w:tab w:val="left" w:pos="8222"/>
        </w:tabs>
        <w:adjustRightInd w:val="0"/>
        <w:spacing w:before="120" w:after="120"/>
        <w:ind w:right="-64"/>
        <w:rPr>
          <w:rFonts w:eastAsiaTheme="minorHAnsi"/>
          <w:szCs w:val="24"/>
        </w:rPr>
      </w:pPr>
      <w:hyperlink r:id="rId228" w:history="1">
        <w:r w:rsidR="002F5BC4" w:rsidRPr="00A622A2">
          <w:rPr>
            <w:rStyle w:val="Kpr"/>
            <w:rFonts w:eastAsiaTheme="minorHAnsi"/>
            <w:szCs w:val="24"/>
          </w:rPr>
          <w:t>http://sosyalbilimlermyo.alparslan.edu.tr/tr/news-detail/1931</w:t>
        </w:r>
      </w:hyperlink>
    </w:p>
    <w:p w14:paraId="6D1964A3" w14:textId="77777777" w:rsidR="002F5BC4" w:rsidRPr="00A622A2" w:rsidRDefault="009E78E1" w:rsidP="00DC30B7">
      <w:pPr>
        <w:tabs>
          <w:tab w:val="left" w:pos="0"/>
          <w:tab w:val="left" w:pos="8222"/>
        </w:tabs>
        <w:adjustRightInd w:val="0"/>
        <w:spacing w:before="120" w:after="120"/>
        <w:ind w:right="-64"/>
        <w:rPr>
          <w:rFonts w:eastAsiaTheme="minorHAnsi"/>
          <w:szCs w:val="24"/>
        </w:rPr>
      </w:pPr>
      <w:hyperlink r:id="rId229" w:history="1">
        <w:r w:rsidR="002F5BC4" w:rsidRPr="00A622A2">
          <w:rPr>
            <w:rStyle w:val="Kpr"/>
            <w:rFonts w:eastAsiaTheme="minorHAnsi"/>
            <w:szCs w:val="24"/>
          </w:rPr>
          <w:t>http://sosyalbilimlermyo.alparslan.edu.tr/tr/news-detail/1566</w:t>
        </w:r>
      </w:hyperlink>
    </w:p>
    <w:p w14:paraId="0236AB51" w14:textId="77777777" w:rsidR="002F5BC4" w:rsidRPr="00B14BD4" w:rsidRDefault="009E78E1" w:rsidP="00DC30B7">
      <w:pPr>
        <w:tabs>
          <w:tab w:val="left" w:pos="0"/>
          <w:tab w:val="left" w:pos="8222"/>
        </w:tabs>
        <w:adjustRightInd w:val="0"/>
        <w:spacing w:before="120" w:after="120"/>
        <w:ind w:right="-64"/>
        <w:rPr>
          <w:rStyle w:val="Kpr"/>
          <w:rFonts w:eastAsiaTheme="majorEastAsia"/>
          <w:color w:val="0462C1"/>
          <w:spacing w:val="-1"/>
          <w:szCs w:val="24"/>
          <w:u w:val="none"/>
        </w:rPr>
      </w:pPr>
      <w:hyperlink r:id="rId230" w:history="1">
        <w:r w:rsidR="002F5BC4" w:rsidRPr="00A622A2">
          <w:rPr>
            <w:rStyle w:val="Kpr"/>
            <w:rFonts w:eastAsiaTheme="majorEastAsia"/>
            <w:szCs w:val="24"/>
          </w:rPr>
          <w:t>Akademik Personel | Muş Alparslan Üniversitesi</w:t>
        </w:r>
      </w:hyperlink>
    </w:p>
    <w:p w14:paraId="0656FDB3" w14:textId="77777777" w:rsidR="002F5BC4" w:rsidRPr="00A622A2" w:rsidRDefault="002F5BC4" w:rsidP="00DC30B7">
      <w:pPr>
        <w:pStyle w:val="Balk3"/>
        <w:rPr>
          <w:rFonts w:eastAsiaTheme="minorHAnsi"/>
        </w:rPr>
      </w:pPr>
      <w:bookmarkStart w:id="67" w:name="_Toc160024300"/>
      <w:r w:rsidRPr="00A622A2">
        <w:rPr>
          <w:rFonts w:eastAsiaTheme="minorHAnsi"/>
        </w:rPr>
        <w:t>C.2.2. Ulusal ve Uluslararası Ortak Programlar ve Ortak Araştırma Birimleri</w:t>
      </w:r>
      <w:bookmarkEnd w:id="67"/>
      <w:r w:rsidRPr="00A622A2">
        <w:rPr>
          <w:rFonts w:eastAsiaTheme="minorHAnsi"/>
        </w:rPr>
        <w:t xml:space="preserve"> </w:t>
      </w:r>
    </w:p>
    <w:p w14:paraId="524F6324" w14:textId="77777777" w:rsidR="002F5BC4" w:rsidRPr="00A622A2" w:rsidRDefault="002F5BC4" w:rsidP="00DC30B7">
      <w:pPr>
        <w:tabs>
          <w:tab w:val="left" w:pos="0"/>
          <w:tab w:val="left" w:pos="8222"/>
        </w:tabs>
        <w:adjustRightInd w:val="0"/>
        <w:spacing w:before="120" w:after="120"/>
        <w:rPr>
          <w:rFonts w:eastAsiaTheme="minorHAnsi"/>
          <w:szCs w:val="24"/>
        </w:rPr>
      </w:pPr>
      <w:proofErr w:type="spellStart"/>
      <w:r w:rsidRPr="00A622A2">
        <w:rPr>
          <w:rFonts w:eastAsiaTheme="minorHAnsi"/>
          <w:szCs w:val="24"/>
        </w:rPr>
        <w:t>Kurumlararası</w:t>
      </w:r>
      <w:proofErr w:type="spellEnd"/>
      <w:r w:rsidRPr="00A622A2">
        <w:rPr>
          <w:rFonts w:eastAsiaTheme="minorHAnsi"/>
          <w:szCs w:val="24"/>
        </w:rPr>
        <w:t xml:space="preserve"> </w:t>
      </w:r>
      <w:proofErr w:type="spellStart"/>
      <w:r w:rsidRPr="00A622A2">
        <w:rPr>
          <w:rFonts w:eastAsiaTheme="minorHAnsi"/>
          <w:szCs w:val="24"/>
        </w:rPr>
        <w:t>işbirliklerini</w:t>
      </w:r>
      <w:proofErr w:type="spellEnd"/>
      <w:r w:rsidRPr="00A622A2">
        <w:rPr>
          <w:rFonts w:eastAsiaTheme="minorHAnsi"/>
          <w:szCs w:val="24"/>
        </w:rPr>
        <w:t xml:space="preserve">, </w:t>
      </w:r>
      <w:proofErr w:type="spellStart"/>
      <w:r w:rsidRPr="00A622A2">
        <w:rPr>
          <w:rFonts w:eastAsiaTheme="minorHAnsi"/>
          <w:szCs w:val="24"/>
        </w:rPr>
        <w:t>disiplinlerarası</w:t>
      </w:r>
      <w:proofErr w:type="spellEnd"/>
      <w:r w:rsidRPr="00A622A2">
        <w:rPr>
          <w:rFonts w:eastAsiaTheme="minorHAnsi"/>
          <w:szCs w:val="24"/>
        </w:rPr>
        <w:t xml:space="preserve"> </w:t>
      </w:r>
      <w:proofErr w:type="spellStart"/>
      <w:r w:rsidRPr="00A622A2">
        <w:rPr>
          <w:rFonts w:eastAsiaTheme="minorHAnsi"/>
          <w:szCs w:val="24"/>
        </w:rPr>
        <w:t>girişimleri</w:t>
      </w:r>
      <w:proofErr w:type="spellEnd"/>
      <w:r w:rsidRPr="00A622A2">
        <w:rPr>
          <w:rFonts w:eastAsiaTheme="minorHAnsi"/>
          <w:szCs w:val="24"/>
        </w:rPr>
        <w:t xml:space="preserve">, sinerji yaratacak ortak </w:t>
      </w:r>
      <w:proofErr w:type="spellStart"/>
      <w:r w:rsidRPr="00A622A2">
        <w:rPr>
          <w:rFonts w:eastAsiaTheme="minorHAnsi"/>
          <w:szCs w:val="24"/>
        </w:rPr>
        <w:t>girişimleri</w:t>
      </w:r>
      <w:proofErr w:type="spellEnd"/>
      <w:r w:rsidRPr="00A622A2">
        <w:rPr>
          <w:rFonts w:eastAsiaTheme="minorHAnsi"/>
          <w:szCs w:val="24"/>
        </w:rPr>
        <w:t xml:space="preserve"> </w:t>
      </w:r>
      <w:proofErr w:type="spellStart"/>
      <w:r w:rsidRPr="00A622A2">
        <w:rPr>
          <w:rFonts w:eastAsiaTheme="minorHAnsi"/>
          <w:szCs w:val="24"/>
        </w:rPr>
        <w:t>özendirecek</w:t>
      </w:r>
      <w:proofErr w:type="spellEnd"/>
      <w:r w:rsidRPr="00A622A2">
        <w:rPr>
          <w:rFonts w:eastAsiaTheme="minorHAnsi"/>
          <w:szCs w:val="24"/>
        </w:rPr>
        <w:t xml:space="preserve"> mekanizmalar mevcuttur ve etkindir. Ortak araştırma veya lisansüstü programları, </w:t>
      </w:r>
      <w:proofErr w:type="spellStart"/>
      <w:r w:rsidRPr="00A622A2">
        <w:rPr>
          <w:rFonts w:eastAsiaTheme="minorHAnsi"/>
          <w:szCs w:val="24"/>
        </w:rPr>
        <w:t>araştırma</w:t>
      </w:r>
      <w:proofErr w:type="spellEnd"/>
      <w:r w:rsidRPr="00A622A2">
        <w:rPr>
          <w:rFonts w:eastAsiaTheme="minorHAnsi"/>
          <w:szCs w:val="24"/>
        </w:rPr>
        <w:t xml:space="preserve"> </w:t>
      </w:r>
      <w:proofErr w:type="spellStart"/>
      <w:r w:rsidRPr="00A622A2">
        <w:rPr>
          <w:rFonts w:eastAsiaTheme="minorHAnsi"/>
          <w:szCs w:val="24"/>
        </w:rPr>
        <w:t>ağlarına</w:t>
      </w:r>
      <w:proofErr w:type="spellEnd"/>
      <w:r w:rsidRPr="00A622A2">
        <w:rPr>
          <w:rFonts w:eastAsiaTheme="minorHAnsi"/>
          <w:szCs w:val="24"/>
        </w:rPr>
        <w:t xml:space="preserve"> katılım, ortak </w:t>
      </w:r>
      <w:proofErr w:type="spellStart"/>
      <w:r w:rsidRPr="00A622A2">
        <w:rPr>
          <w:rFonts w:eastAsiaTheme="minorHAnsi"/>
          <w:szCs w:val="24"/>
        </w:rPr>
        <w:t>araştırma</w:t>
      </w:r>
      <w:proofErr w:type="spellEnd"/>
      <w:r w:rsidRPr="00A622A2">
        <w:rPr>
          <w:rFonts w:eastAsiaTheme="minorHAnsi"/>
          <w:szCs w:val="24"/>
        </w:rPr>
        <w:t xml:space="preserve"> birimleri </w:t>
      </w:r>
      <w:proofErr w:type="spellStart"/>
      <w:r w:rsidRPr="00A622A2">
        <w:rPr>
          <w:rFonts w:eastAsiaTheme="minorHAnsi"/>
          <w:szCs w:val="24"/>
        </w:rPr>
        <w:t>varlığı</w:t>
      </w:r>
      <w:proofErr w:type="spellEnd"/>
      <w:r w:rsidRPr="00A622A2">
        <w:rPr>
          <w:rFonts w:eastAsiaTheme="minorHAnsi"/>
          <w:szCs w:val="24"/>
        </w:rPr>
        <w:t xml:space="preserve">, ulusal ve uluslararası </w:t>
      </w:r>
      <w:proofErr w:type="spellStart"/>
      <w:r w:rsidRPr="00A622A2">
        <w:rPr>
          <w:rFonts w:eastAsiaTheme="minorHAnsi"/>
          <w:szCs w:val="24"/>
        </w:rPr>
        <w:t>işbirlikleri</w:t>
      </w:r>
      <w:proofErr w:type="spellEnd"/>
      <w:r w:rsidRPr="00A622A2">
        <w:rPr>
          <w:rFonts w:eastAsiaTheme="minorHAnsi"/>
          <w:szCs w:val="24"/>
        </w:rPr>
        <w:t xml:space="preserve"> gibi </w:t>
      </w:r>
      <w:proofErr w:type="spellStart"/>
      <w:r w:rsidRPr="00A622A2">
        <w:rPr>
          <w:rFonts w:eastAsiaTheme="minorHAnsi"/>
          <w:szCs w:val="24"/>
        </w:rPr>
        <w:t>çoklu</w:t>
      </w:r>
      <w:proofErr w:type="spellEnd"/>
      <w:r w:rsidRPr="00A622A2">
        <w:rPr>
          <w:rFonts w:eastAsiaTheme="minorHAnsi"/>
          <w:szCs w:val="24"/>
        </w:rPr>
        <w:t xml:space="preserve"> </w:t>
      </w:r>
      <w:proofErr w:type="spellStart"/>
      <w:r w:rsidRPr="00A622A2">
        <w:rPr>
          <w:rFonts w:eastAsiaTheme="minorHAnsi"/>
          <w:szCs w:val="24"/>
        </w:rPr>
        <w:t>araştırma</w:t>
      </w:r>
      <w:proofErr w:type="spellEnd"/>
      <w:r w:rsidRPr="00A622A2">
        <w:rPr>
          <w:rFonts w:eastAsiaTheme="minorHAnsi"/>
          <w:szCs w:val="24"/>
        </w:rPr>
        <w:t xml:space="preserve"> faaliyetleri </w:t>
      </w:r>
      <w:proofErr w:type="spellStart"/>
      <w:r w:rsidRPr="00A622A2">
        <w:rPr>
          <w:rFonts w:eastAsiaTheme="minorHAnsi"/>
          <w:szCs w:val="24"/>
        </w:rPr>
        <w:t>tanımlanmıştır</w:t>
      </w:r>
      <w:proofErr w:type="spellEnd"/>
      <w:r w:rsidRPr="00A622A2">
        <w:rPr>
          <w:rFonts w:eastAsiaTheme="minorHAnsi"/>
          <w:szCs w:val="24"/>
        </w:rPr>
        <w:t xml:space="preserve">, desteklenmektedir ve sistematik olarak izlenerek kurumun hedefleriyle uyumlu </w:t>
      </w:r>
      <w:proofErr w:type="spellStart"/>
      <w:r w:rsidRPr="00A622A2">
        <w:rPr>
          <w:rFonts w:eastAsiaTheme="minorHAnsi"/>
          <w:szCs w:val="24"/>
        </w:rPr>
        <w:t>iyileştirmeler</w:t>
      </w:r>
      <w:proofErr w:type="spellEnd"/>
      <w:r w:rsidRPr="00A622A2">
        <w:rPr>
          <w:rFonts w:eastAsiaTheme="minorHAnsi"/>
          <w:szCs w:val="24"/>
        </w:rPr>
        <w:t xml:space="preserve"> </w:t>
      </w:r>
      <w:proofErr w:type="spellStart"/>
      <w:r w:rsidRPr="00A622A2">
        <w:rPr>
          <w:rFonts w:eastAsiaTheme="minorHAnsi"/>
          <w:szCs w:val="24"/>
        </w:rPr>
        <w:t>gerçekleştirilmektedir</w:t>
      </w:r>
      <w:proofErr w:type="spellEnd"/>
      <w:r w:rsidRPr="00A622A2">
        <w:rPr>
          <w:rFonts w:eastAsiaTheme="minorHAnsi"/>
          <w:szCs w:val="24"/>
        </w:rPr>
        <w:t xml:space="preserve">. </w:t>
      </w:r>
    </w:p>
    <w:p w14:paraId="4A9B45DE" w14:textId="77777777" w:rsidR="002F5BC4" w:rsidRPr="001D58E5" w:rsidRDefault="002F5BC4" w:rsidP="00DC30B7">
      <w:pPr>
        <w:tabs>
          <w:tab w:val="left" w:pos="0"/>
          <w:tab w:val="left" w:pos="8222"/>
        </w:tabs>
        <w:adjustRightInd w:val="0"/>
        <w:spacing w:before="120" w:after="120"/>
        <w:rPr>
          <w:rFonts w:eastAsiaTheme="minorHAnsi"/>
          <w:b/>
          <w:bCs/>
          <w:szCs w:val="24"/>
        </w:rPr>
      </w:pPr>
      <w:r w:rsidRPr="00A622A2">
        <w:rPr>
          <w:rFonts w:eastAsiaTheme="minorHAnsi"/>
          <w:b/>
          <w:bCs/>
          <w:szCs w:val="24"/>
        </w:rPr>
        <w:t>Olgunluk Düzeyi</w:t>
      </w:r>
      <w:r>
        <w:rPr>
          <w:rFonts w:eastAsiaTheme="minorHAnsi"/>
          <w:b/>
          <w:bCs/>
          <w:szCs w:val="24"/>
        </w:rPr>
        <w:t xml:space="preserve">: </w:t>
      </w:r>
      <w:r w:rsidRPr="00A622A2">
        <w:rPr>
          <w:rFonts w:eastAsiaTheme="minorHAnsi"/>
          <w:szCs w:val="24"/>
        </w:rPr>
        <w:t>Kurumun genelinde ulusal ve uluslararası düzeyde ortak programlar ve ortak araştırma faaliyetleri yürütülmektedir.</w:t>
      </w:r>
    </w:p>
    <w:p w14:paraId="41D4327C" w14:textId="77777777" w:rsidR="002F5BC4" w:rsidRPr="00A622A2" w:rsidRDefault="002F5BC4" w:rsidP="00DC30B7">
      <w:pPr>
        <w:tabs>
          <w:tab w:val="left" w:pos="0"/>
          <w:tab w:val="left" w:pos="8222"/>
        </w:tabs>
        <w:adjustRightInd w:val="0"/>
        <w:spacing w:before="120" w:after="120"/>
        <w:rPr>
          <w:rFonts w:eastAsiaTheme="minorHAnsi"/>
          <w:b/>
          <w:bCs/>
          <w:szCs w:val="24"/>
        </w:rPr>
      </w:pPr>
      <w:r w:rsidRPr="00A622A2">
        <w:rPr>
          <w:rFonts w:eastAsiaTheme="minorHAnsi"/>
          <w:b/>
          <w:bCs/>
          <w:szCs w:val="24"/>
        </w:rPr>
        <w:t>Kanıtlar</w:t>
      </w:r>
    </w:p>
    <w:p w14:paraId="04A19AEA" w14:textId="77777777" w:rsidR="002F5BC4" w:rsidRPr="00E9447D" w:rsidRDefault="002F5BC4" w:rsidP="00DC30B7">
      <w:pPr>
        <w:tabs>
          <w:tab w:val="left" w:pos="0"/>
          <w:tab w:val="left" w:pos="8222"/>
        </w:tabs>
        <w:adjustRightInd w:val="0"/>
        <w:spacing w:before="120" w:after="120"/>
        <w:ind w:right="-64"/>
        <w:rPr>
          <w:rFonts w:eastAsiaTheme="minorHAnsi"/>
          <w:b/>
          <w:bCs/>
          <w:szCs w:val="24"/>
        </w:rPr>
      </w:pPr>
      <w:r w:rsidRPr="0086554C">
        <w:t>(</w:t>
      </w:r>
      <w:r>
        <w:t>2</w:t>
      </w:r>
      <w:r w:rsidRPr="0086554C">
        <w:t>) C.2.2</w:t>
      </w:r>
      <w:r>
        <w:t xml:space="preserve">.1. </w:t>
      </w:r>
      <w:hyperlink r:id="rId231" w:history="1">
        <w:r>
          <w:rPr>
            <w:rStyle w:val="Kpr"/>
            <w:rFonts w:eastAsiaTheme="minorHAnsi"/>
            <w:szCs w:val="24"/>
          </w:rPr>
          <w:t>Dış Paydaş Anketleri</w:t>
        </w:r>
      </w:hyperlink>
    </w:p>
    <w:p w14:paraId="46C0AAA5" w14:textId="77777777" w:rsidR="002F5BC4" w:rsidRPr="00A622A2" w:rsidRDefault="002F5BC4" w:rsidP="00DC30B7">
      <w:pPr>
        <w:tabs>
          <w:tab w:val="left" w:pos="0"/>
          <w:tab w:val="left" w:pos="8222"/>
        </w:tabs>
        <w:adjustRightInd w:val="0"/>
        <w:spacing w:before="120" w:after="120"/>
        <w:ind w:right="-64"/>
        <w:rPr>
          <w:rFonts w:eastAsiaTheme="minorHAnsi"/>
          <w:szCs w:val="24"/>
        </w:rPr>
      </w:pPr>
      <w:r w:rsidRPr="0086554C">
        <w:t>(</w:t>
      </w:r>
      <w:r>
        <w:t>2</w:t>
      </w:r>
      <w:r w:rsidRPr="0086554C">
        <w:t>) C.2.2.</w:t>
      </w:r>
      <w:r>
        <w:t xml:space="preserve">2. </w:t>
      </w:r>
      <w:hyperlink r:id="rId232" w:history="1">
        <w:r>
          <w:rPr>
            <w:rStyle w:val="Kpr"/>
            <w:rFonts w:eastAsiaTheme="minorHAnsi"/>
            <w:szCs w:val="24"/>
          </w:rPr>
          <w:t>Dış Paydaş Görüşmeleri</w:t>
        </w:r>
      </w:hyperlink>
    </w:p>
    <w:p w14:paraId="685F5926" w14:textId="77777777" w:rsidR="002F5BC4" w:rsidRPr="00346A65" w:rsidRDefault="002F5BC4" w:rsidP="00DC30B7">
      <w:pPr>
        <w:pStyle w:val="GvdeMetni"/>
        <w:spacing w:before="120" w:after="120"/>
        <w:ind w:left="0"/>
        <w:jc w:val="both"/>
        <w:rPr>
          <w:color w:val="0000FF" w:themeColor="hyperlink"/>
          <w:u w:val="single"/>
        </w:rPr>
      </w:pPr>
      <w:r w:rsidRPr="0086554C">
        <w:t>(</w:t>
      </w:r>
      <w:r>
        <w:t>2</w:t>
      </w:r>
      <w:r w:rsidRPr="0086554C">
        <w:t>) C.2.2.</w:t>
      </w:r>
      <w:r>
        <w:t xml:space="preserve">3. </w:t>
      </w:r>
      <w:hyperlink r:id="rId233" w:history="1">
        <w:r>
          <w:rPr>
            <w:rStyle w:val="Kpr"/>
            <w:rFonts w:eastAsiaTheme="majorEastAsia"/>
          </w:rPr>
          <w:t>Erasmus Koordinatörlüğü</w:t>
        </w:r>
      </w:hyperlink>
    </w:p>
    <w:p w14:paraId="2CEC0583" w14:textId="77777777" w:rsidR="002F5BC4" w:rsidRPr="00346A65" w:rsidRDefault="002F5BC4" w:rsidP="00DC30B7">
      <w:pPr>
        <w:pStyle w:val="GvdeMetni"/>
        <w:spacing w:before="120" w:after="120"/>
        <w:ind w:left="0"/>
        <w:jc w:val="both"/>
        <w:rPr>
          <w:color w:val="0000FF" w:themeColor="hyperlink"/>
          <w:u w:val="single"/>
        </w:rPr>
      </w:pPr>
      <w:r w:rsidRPr="0086554C">
        <w:t>(</w:t>
      </w:r>
      <w:r>
        <w:t>2</w:t>
      </w:r>
      <w:r w:rsidRPr="0086554C">
        <w:t>) C.2.2.</w:t>
      </w:r>
      <w:r>
        <w:t xml:space="preserve">4. </w:t>
      </w:r>
      <w:hyperlink r:id="rId234" w:history="1">
        <w:r>
          <w:rPr>
            <w:rStyle w:val="Kpr"/>
            <w:rFonts w:eastAsiaTheme="majorEastAsia"/>
          </w:rPr>
          <w:t>Mevlana Koordinatörlüğü</w:t>
        </w:r>
      </w:hyperlink>
    </w:p>
    <w:p w14:paraId="759C2BFB" w14:textId="77777777" w:rsidR="002F5BC4" w:rsidRPr="00346A65" w:rsidRDefault="002F5BC4" w:rsidP="00DC30B7">
      <w:pPr>
        <w:pStyle w:val="GvdeMetni"/>
        <w:spacing w:before="120" w:after="120"/>
        <w:ind w:left="0"/>
        <w:jc w:val="both"/>
        <w:rPr>
          <w:color w:val="0000FF" w:themeColor="hyperlink"/>
          <w:u w:val="single"/>
        </w:rPr>
      </w:pPr>
      <w:r w:rsidRPr="0086554C">
        <w:t>(</w:t>
      </w:r>
      <w:r>
        <w:t>2</w:t>
      </w:r>
      <w:r w:rsidRPr="0086554C">
        <w:t>) C.2.2.</w:t>
      </w:r>
      <w:r>
        <w:t xml:space="preserve">5. </w:t>
      </w:r>
      <w:hyperlink r:id="rId235" w:history="1">
        <w:r>
          <w:rPr>
            <w:rStyle w:val="Kpr"/>
            <w:rFonts w:eastAsiaTheme="majorEastAsia"/>
          </w:rPr>
          <w:t>Farabi Koordinatörlüğü</w:t>
        </w:r>
      </w:hyperlink>
    </w:p>
    <w:p w14:paraId="035041A3" w14:textId="77777777" w:rsidR="002F5BC4" w:rsidRPr="003A5697" w:rsidRDefault="002F5BC4" w:rsidP="00DC30B7">
      <w:pPr>
        <w:pStyle w:val="Balk2"/>
        <w:rPr>
          <w:sz w:val="28"/>
          <w:szCs w:val="28"/>
        </w:rPr>
      </w:pPr>
      <w:bookmarkStart w:id="68" w:name="_Toc160024301"/>
      <w:r w:rsidRPr="003A5697">
        <w:rPr>
          <w:sz w:val="28"/>
          <w:szCs w:val="28"/>
        </w:rPr>
        <w:t>C.3. Araştırma Performansı</w:t>
      </w:r>
      <w:bookmarkEnd w:id="68"/>
      <w:r w:rsidRPr="003A5697">
        <w:rPr>
          <w:sz w:val="28"/>
          <w:szCs w:val="28"/>
        </w:rPr>
        <w:t xml:space="preserve"> </w:t>
      </w:r>
    </w:p>
    <w:p w14:paraId="38F2AAA9" w14:textId="33CD2C93" w:rsidR="002F5BC4" w:rsidRPr="00A622A2" w:rsidRDefault="002F5BC4" w:rsidP="00DC30B7">
      <w:pPr>
        <w:pStyle w:val="Balk3"/>
        <w:rPr>
          <w:rFonts w:eastAsiaTheme="minorHAnsi"/>
        </w:rPr>
      </w:pPr>
      <w:bookmarkStart w:id="69" w:name="_Toc160024302"/>
      <w:r w:rsidRPr="00A622A2">
        <w:rPr>
          <w:rFonts w:eastAsiaTheme="minorHAnsi"/>
        </w:rPr>
        <w:t xml:space="preserve">C.3.1. Araştırma Performansının İzlenmesi ve </w:t>
      </w:r>
      <w:bookmarkEnd w:id="69"/>
      <w:r w:rsidR="00296F1E" w:rsidRPr="00A622A2">
        <w:rPr>
          <w:rFonts w:eastAsiaTheme="minorHAnsi"/>
        </w:rPr>
        <w:t>Değerlendirilmesi</w:t>
      </w:r>
      <w:r w:rsidRPr="00A622A2">
        <w:rPr>
          <w:rFonts w:eastAsiaTheme="minorHAnsi"/>
        </w:rPr>
        <w:t xml:space="preserve"> </w:t>
      </w:r>
    </w:p>
    <w:p w14:paraId="5089E1D3" w14:textId="77777777" w:rsidR="002F5BC4" w:rsidRPr="00A622A2" w:rsidRDefault="002F5BC4" w:rsidP="00DC30B7">
      <w:pPr>
        <w:tabs>
          <w:tab w:val="left" w:pos="0"/>
          <w:tab w:val="left" w:pos="8222"/>
        </w:tabs>
        <w:adjustRightInd w:val="0"/>
        <w:spacing w:before="120" w:after="120"/>
        <w:rPr>
          <w:rFonts w:eastAsiaTheme="minorHAnsi"/>
          <w:szCs w:val="24"/>
        </w:rPr>
      </w:pPr>
      <w:r w:rsidRPr="00A622A2">
        <w:rPr>
          <w:rFonts w:eastAsiaTheme="minorHAnsi"/>
          <w:szCs w:val="24"/>
        </w:rPr>
        <w:t>Birimimizde araştırma faaliyetlerinin geliştirilebilir ve sürdürülebilir olması, araştırma performansının kalitesiyle yakından ilgilidir. Bu kapsamda kurumumuz ilgili araştırma faaliyetlerinin etkin ve verimli bir biçimde gerçekleştirebilmesi ayrıca performans değerlendirmesinin yapılabilmesi için çalışmalar yapmaktadır. Yılsonunda yapılan bütün çalışmalar öğretim elemanları tarafından sonuçları ile ele alınmakta ve bu sonuçlara göre bir sonraki yıl için performansın daha kaliteli olması adına hedefler konulmaktadır.</w:t>
      </w:r>
    </w:p>
    <w:p w14:paraId="54A9309F" w14:textId="77777777" w:rsidR="002F5BC4" w:rsidRPr="00A622A2" w:rsidRDefault="002F5BC4" w:rsidP="00DC30B7">
      <w:pPr>
        <w:tabs>
          <w:tab w:val="left" w:pos="0"/>
          <w:tab w:val="left" w:pos="8222"/>
        </w:tabs>
        <w:adjustRightInd w:val="0"/>
        <w:spacing w:before="120" w:after="120"/>
        <w:rPr>
          <w:rFonts w:eastAsiaTheme="minorHAnsi"/>
          <w:szCs w:val="24"/>
        </w:rPr>
      </w:pPr>
      <w:r w:rsidRPr="00A622A2">
        <w:rPr>
          <w:rFonts w:eastAsiaTheme="minorHAnsi"/>
          <w:szCs w:val="24"/>
        </w:rPr>
        <w:t xml:space="preserve">Araştırma performansının iyileştirilmesi için öğretim elemanlarına gerekli destek verilmektedir. Birimimiz araştırmacıların hazırladıkları veya yayınladıkları bilimsel çalışmalarına yapılan atıflara dair sayısal verileri her yılsonunda talep etmektedir. Bu sayede, </w:t>
      </w:r>
      <w:r w:rsidRPr="00A622A2">
        <w:rPr>
          <w:rFonts w:eastAsiaTheme="minorHAnsi"/>
          <w:szCs w:val="24"/>
        </w:rPr>
        <w:lastRenderedPageBreak/>
        <w:t xml:space="preserve">araştırma ve geliştirme faaliyetlerini verilere dayalı ve periyodik olarak ölçerek niceliksel olarak değerlendirebilmektedir. Elde ettiği veriler sayesinde araştırma performansı düzenli olarak kontrol edilmekte ve sürekli iyileştirmede birimimize fayda sağlamaktadır. Ayrıca bu periyodik değerlendirmeler, araştırma performansında kurumun güçlü ve zayıf yönleri daha kolay analiz etmesine yardımcı olmaktadır. Birimin koyduğu hedeflere ulaşma açısında da önemli bir yeri olan araştırma performansının değerlendirilmesi, amaçlara etkin ve verimli bir şekilde ulaşabilmek için revizyona ihtiyaç duyulup duyulmadığını da ortaya koymaktadır. </w:t>
      </w:r>
    </w:p>
    <w:p w14:paraId="79BB1CD9" w14:textId="77777777" w:rsidR="002F5BC4" w:rsidRPr="001D58E5" w:rsidRDefault="002F5BC4" w:rsidP="00DC30B7">
      <w:pPr>
        <w:pStyle w:val="Default"/>
        <w:spacing w:before="120" w:after="120"/>
        <w:jc w:val="both"/>
        <w:rPr>
          <w:rFonts w:ascii="Times New Roman" w:hAnsi="Times New Roman" w:cs="Times New Roman"/>
          <w:noProof/>
          <w:color w:val="auto"/>
        </w:rPr>
      </w:pPr>
      <w:r w:rsidRPr="00A622A2">
        <w:rPr>
          <w:rFonts w:ascii="Times New Roman" w:hAnsi="Times New Roman" w:cs="Times New Roman"/>
          <w:b/>
          <w:bCs/>
          <w:noProof/>
          <w:color w:val="auto"/>
        </w:rPr>
        <w:t>Olgunluk Düzeyi</w:t>
      </w:r>
      <w:r>
        <w:rPr>
          <w:rFonts w:ascii="Times New Roman" w:hAnsi="Times New Roman" w:cs="Times New Roman"/>
          <w:noProof/>
          <w:color w:val="auto"/>
        </w:rPr>
        <w:t xml:space="preserve">: </w:t>
      </w:r>
      <w:r w:rsidRPr="00A622A2">
        <w:rPr>
          <w:rFonts w:ascii="Times New Roman" w:hAnsi="Times New Roman" w:cs="Times New Roman"/>
          <w:noProof/>
          <w:color w:val="auto"/>
        </w:rPr>
        <w:t>Kurumda araştırma performansı izlenmekte ve ilgili paydaşlarla değerlendirilerek iyileştirilmektedir.</w:t>
      </w:r>
      <w:r w:rsidRPr="00A622A2">
        <w:rPr>
          <w:rFonts w:ascii="Times New Roman" w:hAnsi="Times New Roman" w:cs="Times New Roman"/>
          <w:noProof/>
        </w:rPr>
        <w:t xml:space="preserve">. </w:t>
      </w:r>
    </w:p>
    <w:p w14:paraId="1A4EAFEA" w14:textId="77777777" w:rsidR="002F5BC4" w:rsidRPr="00A622A2" w:rsidRDefault="002F5BC4" w:rsidP="00DC30B7">
      <w:pPr>
        <w:tabs>
          <w:tab w:val="left" w:pos="0"/>
          <w:tab w:val="left" w:pos="8222"/>
        </w:tabs>
        <w:adjustRightInd w:val="0"/>
        <w:spacing w:before="120" w:after="120"/>
        <w:rPr>
          <w:rFonts w:eastAsiaTheme="minorHAnsi"/>
          <w:b/>
          <w:bCs/>
          <w:szCs w:val="24"/>
        </w:rPr>
      </w:pPr>
      <w:r w:rsidRPr="00A622A2">
        <w:rPr>
          <w:rFonts w:eastAsiaTheme="minorHAnsi"/>
          <w:b/>
          <w:bCs/>
          <w:szCs w:val="24"/>
        </w:rPr>
        <w:t>Kanıtlar</w:t>
      </w:r>
    </w:p>
    <w:p w14:paraId="57BF59E1" w14:textId="77777777" w:rsidR="002F5BC4" w:rsidRPr="00A622A2" w:rsidRDefault="002F5BC4" w:rsidP="00DC30B7">
      <w:pPr>
        <w:tabs>
          <w:tab w:val="left" w:pos="0"/>
          <w:tab w:val="left" w:pos="8222"/>
        </w:tabs>
        <w:adjustRightInd w:val="0"/>
        <w:spacing w:before="120" w:after="120"/>
        <w:ind w:right="-64"/>
        <w:rPr>
          <w:szCs w:val="24"/>
        </w:rPr>
      </w:pPr>
      <w:r w:rsidRPr="00E00544">
        <w:t>(</w:t>
      </w:r>
      <w:r>
        <w:t>2</w:t>
      </w:r>
      <w:r w:rsidRPr="00E00544">
        <w:t>) C.3.1.</w:t>
      </w:r>
      <w:r>
        <w:t xml:space="preserve">1. </w:t>
      </w:r>
      <w:hyperlink r:id="rId236" w:history="1">
        <w:r>
          <w:rPr>
            <w:rStyle w:val="Kpr"/>
            <w:rFonts w:eastAsiaTheme="majorEastAsia"/>
            <w:szCs w:val="24"/>
          </w:rPr>
          <w:t>Birim Performans Faaliyet Raporu</w:t>
        </w:r>
      </w:hyperlink>
    </w:p>
    <w:p w14:paraId="62E7FD94" w14:textId="77777777" w:rsidR="002F5BC4" w:rsidRPr="00A622A2" w:rsidRDefault="002F5BC4" w:rsidP="00DC30B7">
      <w:pPr>
        <w:tabs>
          <w:tab w:val="left" w:pos="0"/>
          <w:tab w:val="left" w:pos="8222"/>
        </w:tabs>
        <w:adjustRightInd w:val="0"/>
        <w:spacing w:before="120" w:after="120"/>
        <w:ind w:right="-64"/>
        <w:rPr>
          <w:rFonts w:eastAsiaTheme="minorHAnsi"/>
          <w:szCs w:val="24"/>
        </w:rPr>
      </w:pPr>
      <w:r w:rsidRPr="00E00544">
        <w:t>(</w:t>
      </w:r>
      <w:r>
        <w:t>2</w:t>
      </w:r>
      <w:r w:rsidRPr="00E00544">
        <w:t>) C.3.1.</w:t>
      </w:r>
      <w:r>
        <w:t xml:space="preserve">2. </w:t>
      </w:r>
      <w:hyperlink r:id="rId237" w:history="1">
        <w:r w:rsidRPr="00A622A2">
          <w:rPr>
            <w:rStyle w:val="Kpr"/>
            <w:rFonts w:eastAsiaTheme="majorEastAsia"/>
            <w:szCs w:val="24"/>
          </w:rPr>
          <w:t>Performans Göstergeleri | Muş Alparslan Üniversitesi</w:t>
        </w:r>
      </w:hyperlink>
    </w:p>
    <w:p w14:paraId="78F805BB" w14:textId="77777777" w:rsidR="002F5BC4" w:rsidRPr="00A622A2" w:rsidRDefault="002F5BC4" w:rsidP="00DC30B7">
      <w:pPr>
        <w:pStyle w:val="Balk3"/>
        <w:rPr>
          <w:rFonts w:eastAsiaTheme="minorHAnsi"/>
        </w:rPr>
      </w:pPr>
      <w:bookmarkStart w:id="70" w:name="_Toc160024303"/>
      <w:r w:rsidRPr="00A622A2">
        <w:rPr>
          <w:rFonts w:eastAsiaTheme="minorHAnsi"/>
        </w:rPr>
        <w:t xml:space="preserve">C.3.2. </w:t>
      </w:r>
      <w:proofErr w:type="spellStart"/>
      <w:r w:rsidRPr="00A622A2">
        <w:rPr>
          <w:rFonts w:eastAsiaTheme="minorHAnsi"/>
        </w:rPr>
        <w:t>Öğretim</w:t>
      </w:r>
      <w:proofErr w:type="spellEnd"/>
      <w:r w:rsidRPr="00A622A2">
        <w:rPr>
          <w:rFonts w:eastAsiaTheme="minorHAnsi"/>
        </w:rPr>
        <w:t xml:space="preserve"> Elemanı/</w:t>
      </w:r>
      <w:proofErr w:type="spellStart"/>
      <w:r>
        <w:rPr>
          <w:rFonts w:eastAsiaTheme="minorHAnsi"/>
        </w:rPr>
        <w:t>A</w:t>
      </w:r>
      <w:r w:rsidRPr="00A622A2">
        <w:rPr>
          <w:rFonts w:eastAsiaTheme="minorHAnsi"/>
        </w:rPr>
        <w:t>raştırmacı</w:t>
      </w:r>
      <w:proofErr w:type="spellEnd"/>
      <w:r w:rsidRPr="00A622A2">
        <w:rPr>
          <w:rFonts w:eastAsiaTheme="minorHAnsi"/>
        </w:rPr>
        <w:t xml:space="preserve"> Performansının </w:t>
      </w:r>
      <w:proofErr w:type="spellStart"/>
      <w:r w:rsidRPr="00A622A2">
        <w:rPr>
          <w:rFonts w:eastAsiaTheme="minorHAnsi"/>
        </w:rPr>
        <w:t>Değerlendirilmesi</w:t>
      </w:r>
      <w:bookmarkEnd w:id="70"/>
      <w:proofErr w:type="spellEnd"/>
      <w:r w:rsidRPr="00A622A2">
        <w:rPr>
          <w:rFonts w:eastAsiaTheme="minorHAnsi"/>
        </w:rPr>
        <w:t xml:space="preserve"> </w:t>
      </w:r>
    </w:p>
    <w:p w14:paraId="5E00D782" w14:textId="77777777" w:rsidR="002F5BC4" w:rsidRPr="00A622A2" w:rsidRDefault="002F5BC4" w:rsidP="00DC30B7">
      <w:pPr>
        <w:tabs>
          <w:tab w:val="left" w:pos="0"/>
          <w:tab w:val="left" w:pos="8222"/>
        </w:tabs>
        <w:adjustRightInd w:val="0"/>
        <w:spacing w:before="120" w:after="120"/>
        <w:rPr>
          <w:rFonts w:eastAsiaTheme="minorHAnsi"/>
          <w:szCs w:val="24"/>
        </w:rPr>
      </w:pPr>
      <w:r w:rsidRPr="00A622A2">
        <w:rPr>
          <w:rFonts w:eastAsiaTheme="minorHAnsi"/>
          <w:szCs w:val="24"/>
        </w:rPr>
        <w:t xml:space="preserve">Birimimiz Sosyal Bilimler Meslek Yüksekokulu tarafından araştırma faaliyetleri yıllık bazda izlenir, </w:t>
      </w:r>
      <w:proofErr w:type="spellStart"/>
      <w:r w:rsidRPr="00A622A2">
        <w:rPr>
          <w:rFonts w:eastAsiaTheme="minorHAnsi"/>
          <w:szCs w:val="24"/>
        </w:rPr>
        <w:t>değerlendirilir</w:t>
      </w:r>
      <w:proofErr w:type="spellEnd"/>
      <w:r w:rsidRPr="00A622A2">
        <w:rPr>
          <w:rFonts w:eastAsiaTheme="minorHAnsi"/>
          <w:szCs w:val="24"/>
        </w:rPr>
        <w:t xml:space="preserve">, hedeflerle </w:t>
      </w:r>
      <w:proofErr w:type="spellStart"/>
      <w:r w:rsidRPr="00A622A2">
        <w:rPr>
          <w:rFonts w:eastAsiaTheme="minorHAnsi"/>
          <w:szCs w:val="24"/>
        </w:rPr>
        <w:t>karşılaştırılır</w:t>
      </w:r>
      <w:proofErr w:type="spellEnd"/>
      <w:r w:rsidRPr="00A622A2">
        <w:rPr>
          <w:rFonts w:eastAsiaTheme="minorHAnsi"/>
          <w:szCs w:val="24"/>
        </w:rPr>
        <w:t xml:space="preserve"> ve sapmaların nedenleri irdelenir. Kurumun odak alanlarının </w:t>
      </w:r>
      <w:proofErr w:type="spellStart"/>
      <w:r w:rsidRPr="00A622A2">
        <w:rPr>
          <w:rFonts w:eastAsiaTheme="minorHAnsi"/>
          <w:szCs w:val="24"/>
        </w:rPr>
        <w:t>üniversite</w:t>
      </w:r>
      <w:proofErr w:type="spellEnd"/>
      <w:r w:rsidRPr="00A622A2">
        <w:rPr>
          <w:rFonts w:eastAsiaTheme="minorHAnsi"/>
          <w:szCs w:val="24"/>
        </w:rPr>
        <w:t xml:space="preserve"> </w:t>
      </w:r>
      <w:proofErr w:type="spellStart"/>
      <w:r w:rsidRPr="00A622A2">
        <w:rPr>
          <w:rFonts w:eastAsiaTheme="minorHAnsi"/>
          <w:szCs w:val="24"/>
        </w:rPr>
        <w:t>içi</w:t>
      </w:r>
      <w:proofErr w:type="spellEnd"/>
      <w:r w:rsidRPr="00A622A2">
        <w:rPr>
          <w:rFonts w:eastAsiaTheme="minorHAnsi"/>
          <w:szCs w:val="24"/>
        </w:rPr>
        <w:t xml:space="preserve"> </w:t>
      </w:r>
      <w:proofErr w:type="spellStart"/>
      <w:r w:rsidRPr="00A622A2">
        <w:rPr>
          <w:rFonts w:eastAsiaTheme="minorHAnsi"/>
          <w:szCs w:val="24"/>
        </w:rPr>
        <w:t>bilinirliği</w:t>
      </w:r>
      <w:proofErr w:type="spellEnd"/>
      <w:r w:rsidRPr="00A622A2">
        <w:rPr>
          <w:rFonts w:eastAsiaTheme="minorHAnsi"/>
          <w:szCs w:val="24"/>
        </w:rPr>
        <w:t xml:space="preserve">, </w:t>
      </w:r>
      <w:proofErr w:type="spellStart"/>
      <w:r w:rsidRPr="00A622A2">
        <w:rPr>
          <w:rFonts w:eastAsiaTheme="minorHAnsi"/>
          <w:szCs w:val="24"/>
        </w:rPr>
        <w:t>üniversite</w:t>
      </w:r>
      <w:proofErr w:type="spellEnd"/>
      <w:r w:rsidRPr="00A622A2">
        <w:rPr>
          <w:rFonts w:eastAsiaTheme="minorHAnsi"/>
          <w:szCs w:val="24"/>
        </w:rPr>
        <w:t xml:space="preserve"> </w:t>
      </w:r>
      <w:proofErr w:type="spellStart"/>
      <w:r w:rsidRPr="00A622A2">
        <w:rPr>
          <w:rFonts w:eastAsiaTheme="minorHAnsi"/>
          <w:szCs w:val="24"/>
        </w:rPr>
        <w:t>dışı</w:t>
      </w:r>
      <w:proofErr w:type="spellEnd"/>
      <w:r w:rsidRPr="00A622A2">
        <w:rPr>
          <w:rFonts w:eastAsiaTheme="minorHAnsi"/>
          <w:szCs w:val="24"/>
        </w:rPr>
        <w:t xml:space="preserve"> </w:t>
      </w:r>
      <w:proofErr w:type="spellStart"/>
      <w:r w:rsidRPr="00A622A2">
        <w:rPr>
          <w:rFonts w:eastAsiaTheme="minorHAnsi"/>
          <w:szCs w:val="24"/>
        </w:rPr>
        <w:t>bilinirliği</w:t>
      </w:r>
      <w:proofErr w:type="spellEnd"/>
      <w:r w:rsidRPr="00A622A2">
        <w:rPr>
          <w:rFonts w:eastAsiaTheme="minorHAnsi"/>
          <w:szCs w:val="24"/>
        </w:rPr>
        <w:t xml:space="preserve">; uluslararası </w:t>
      </w:r>
      <w:proofErr w:type="spellStart"/>
      <w:r w:rsidRPr="00A622A2">
        <w:rPr>
          <w:rFonts w:eastAsiaTheme="minorHAnsi"/>
          <w:szCs w:val="24"/>
        </w:rPr>
        <w:t>görünürlük</w:t>
      </w:r>
      <w:proofErr w:type="spellEnd"/>
      <w:r w:rsidRPr="00A622A2">
        <w:rPr>
          <w:rFonts w:eastAsiaTheme="minorHAnsi"/>
          <w:szCs w:val="24"/>
        </w:rPr>
        <w:t xml:space="preserve">, uzmanlık iddiası konularının analizi, hedeflerle uyumu sistematik olarak analiz edilir. Performans temelinde </w:t>
      </w:r>
      <w:proofErr w:type="spellStart"/>
      <w:r w:rsidRPr="00A622A2">
        <w:rPr>
          <w:rFonts w:eastAsiaTheme="minorHAnsi"/>
          <w:szCs w:val="24"/>
        </w:rPr>
        <w:t>teşvik</w:t>
      </w:r>
      <w:proofErr w:type="spellEnd"/>
      <w:r w:rsidRPr="00A622A2">
        <w:rPr>
          <w:rFonts w:eastAsiaTheme="minorHAnsi"/>
          <w:szCs w:val="24"/>
        </w:rPr>
        <w:t xml:space="preserve"> ve takdir mekanizmaları kullanılır. </w:t>
      </w:r>
    </w:p>
    <w:p w14:paraId="61588ABD" w14:textId="77777777" w:rsidR="002F5BC4" w:rsidRPr="00A622A2" w:rsidRDefault="002F5BC4" w:rsidP="00DC30B7">
      <w:pPr>
        <w:tabs>
          <w:tab w:val="left" w:pos="0"/>
          <w:tab w:val="left" w:pos="8222"/>
        </w:tabs>
        <w:adjustRightInd w:val="0"/>
        <w:spacing w:before="120" w:after="120"/>
        <w:rPr>
          <w:rFonts w:eastAsiaTheme="minorHAnsi"/>
          <w:szCs w:val="24"/>
        </w:rPr>
      </w:pPr>
      <w:r w:rsidRPr="00A622A2">
        <w:rPr>
          <w:rFonts w:eastAsiaTheme="minorHAnsi"/>
          <w:szCs w:val="24"/>
        </w:rPr>
        <w:t>Tüm bunlara ek olarak birimimiz, YÖK tarafından eğitimci ve araştırmacıların güncel bilgilerini YÖKSİS ve ORC-ID sistemlerine işlemeleri konusundaki talimatıyla sayfalarını sürekli güncelleme yoluna gitmektedir. Ayrıca kurumun sayfasında akademik kadro menüsünde öğretim elemanlarının YÖKSİS ve ORC-ID bilgilerine erişim sağlanmaktadır. Ek olarak yeniden atama süreçlerinde bu bilgilerin tekrar güncellenmesi gerekliliği ilgili öğretim elemanlarına bildirilmiştir. Bu konuda her akademik birim gerekli sorumluluğu almaktadır.</w:t>
      </w:r>
    </w:p>
    <w:p w14:paraId="1CCF5FCF" w14:textId="77777777" w:rsidR="002F5BC4" w:rsidRPr="001D58E5" w:rsidRDefault="002F5BC4" w:rsidP="00DC30B7">
      <w:pPr>
        <w:tabs>
          <w:tab w:val="left" w:pos="0"/>
          <w:tab w:val="left" w:pos="8222"/>
        </w:tabs>
        <w:adjustRightInd w:val="0"/>
        <w:spacing w:before="120" w:after="120"/>
        <w:rPr>
          <w:rFonts w:eastAsiaTheme="minorHAnsi"/>
          <w:b/>
          <w:bCs/>
          <w:szCs w:val="24"/>
        </w:rPr>
      </w:pPr>
      <w:r w:rsidRPr="00A622A2">
        <w:rPr>
          <w:rFonts w:eastAsiaTheme="minorHAnsi"/>
          <w:b/>
          <w:bCs/>
          <w:szCs w:val="24"/>
        </w:rPr>
        <w:t>Olgunluk Düzeyi</w:t>
      </w:r>
      <w:r>
        <w:rPr>
          <w:rFonts w:eastAsiaTheme="minorHAnsi"/>
          <w:b/>
          <w:bCs/>
          <w:szCs w:val="24"/>
        </w:rPr>
        <w:t xml:space="preserve">: </w:t>
      </w:r>
      <w:r w:rsidRPr="00A622A2">
        <w:rPr>
          <w:rFonts w:eastAsiaTheme="minorHAnsi"/>
          <w:szCs w:val="24"/>
        </w:rPr>
        <w:t xml:space="preserve">Öğretim elemanlarının araştırma-geliştirme performansı izlenmekte ve öğretim elemanları ile birlikte değerlendirilerek iyileştirilmektedir. </w:t>
      </w:r>
    </w:p>
    <w:p w14:paraId="5A9B584C" w14:textId="77777777" w:rsidR="002F5BC4" w:rsidRPr="00A622A2" w:rsidRDefault="002F5BC4" w:rsidP="00DC30B7">
      <w:pPr>
        <w:tabs>
          <w:tab w:val="left" w:pos="0"/>
          <w:tab w:val="left" w:pos="8222"/>
        </w:tabs>
        <w:adjustRightInd w:val="0"/>
        <w:spacing w:before="120" w:after="120"/>
        <w:rPr>
          <w:rFonts w:eastAsiaTheme="minorHAnsi"/>
          <w:b/>
          <w:bCs/>
          <w:szCs w:val="24"/>
        </w:rPr>
      </w:pPr>
      <w:r w:rsidRPr="00A622A2">
        <w:rPr>
          <w:rFonts w:eastAsiaTheme="minorHAnsi"/>
          <w:b/>
          <w:bCs/>
          <w:szCs w:val="24"/>
        </w:rPr>
        <w:t>Kanıtlar</w:t>
      </w:r>
    </w:p>
    <w:p w14:paraId="14973C1F" w14:textId="77777777" w:rsidR="002F5BC4" w:rsidRPr="00AE3348" w:rsidRDefault="002F5BC4" w:rsidP="00DC30B7">
      <w:pPr>
        <w:tabs>
          <w:tab w:val="left" w:pos="0"/>
          <w:tab w:val="left" w:pos="8222"/>
        </w:tabs>
        <w:adjustRightInd w:val="0"/>
        <w:spacing w:before="120" w:after="120"/>
        <w:ind w:right="-64"/>
        <w:rPr>
          <w:rFonts w:eastAsiaTheme="minorHAnsi"/>
          <w:b/>
          <w:bCs/>
          <w:szCs w:val="24"/>
        </w:rPr>
      </w:pPr>
      <w:r w:rsidRPr="00A622A2">
        <w:rPr>
          <w:rFonts w:eastAsiaTheme="minorHAnsi"/>
          <w:color w:val="000000" w:themeColor="text1"/>
          <w:szCs w:val="24"/>
          <w:lang w:val="en-US"/>
        </w:rPr>
        <w:t>(</w:t>
      </w:r>
      <w:r>
        <w:rPr>
          <w:rFonts w:eastAsiaTheme="minorHAnsi"/>
          <w:color w:val="000000" w:themeColor="text1"/>
          <w:szCs w:val="24"/>
          <w:lang w:val="en-US"/>
        </w:rPr>
        <w:t>3</w:t>
      </w:r>
      <w:r w:rsidRPr="00A622A2">
        <w:rPr>
          <w:rFonts w:eastAsiaTheme="minorHAnsi"/>
          <w:color w:val="000000" w:themeColor="text1"/>
          <w:szCs w:val="24"/>
          <w:lang w:val="en-US"/>
        </w:rPr>
        <w:t>) C.3.2.</w:t>
      </w:r>
      <w:r>
        <w:rPr>
          <w:rFonts w:eastAsiaTheme="minorHAnsi"/>
          <w:color w:val="000000" w:themeColor="text1"/>
          <w:szCs w:val="24"/>
          <w:lang w:val="en-US"/>
        </w:rPr>
        <w:t>1</w:t>
      </w:r>
      <w:r w:rsidRPr="00AE3348">
        <w:rPr>
          <w:rFonts w:eastAsiaTheme="minorHAnsi"/>
          <w:szCs w:val="24"/>
          <w:lang w:val="en-US"/>
        </w:rPr>
        <w:t xml:space="preserve">. </w:t>
      </w:r>
      <w:proofErr w:type="spellStart"/>
      <w:r w:rsidRPr="00AE3348">
        <w:rPr>
          <w:rFonts w:eastAsiaTheme="minorHAnsi"/>
          <w:szCs w:val="24"/>
          <w:lang w:val="en-US"/>
        </w:rPr>
        <w:t>Performans</w:t>
      </w:r>
      <w:proofErr w:type="spellEnd"/>
      <w:r w:rsidRPr="00AE3348">
        <w:rPr>
          <w:rFonts w:eastAsiaTheme="minorHAnsi"/>
          <w:szCs w:val="24"/>
          <w:lang w:val="en-US"/>
        </w:rPr>
        <w:t xml:space="preserve"> </w:t>
      </w:r>
      <w:proofErr w:type="spellStart"/>
      <w:r w:rsidRPr="00AE3348">
        <w:rPr>
          <w:rFonts w:eastAsiaTheme="minorHAnsi"/>
          <w:szCs w:val="24"/>
          <w:lang w:val="en-US"/>
        </w:rPr>
        <w:t>Göstergeleri</w:t>
      </w:r>
      <w:proofErr w:type="spellEnd"/>
      <w:r w:rsidRPr="00AE3348">
        <w:rPr>
          <w:rFonts w:eastAsiaTheme="minorHAnsi"/>
          <w:szCs w:val="24"/>
          <w:lang w:val="en-US"/>
        </w:rPr>
        <w:t>.</w:t>
      </w:r>
    </w:p>
    <w:p w14:paraId="08EA22F1" w14:textId="77777777" w:rsidR="002F5BC4" w:rsidRPr="00A622A2" w:rsidRDefault="009E78E1" w:rsidP="00DC30B7">
      <w:pPr>
        <w:tabs>
          <w:tab w:val="left" w:pos="0"/>
          <w:tab w:val="left" w:pos="8222"/>
        </w:tabs>
        <w:adjustRightInd w:val="0"/>
        <w:spacing w:before="120" w:after="120"/>
        <w:ind w:right="-64"/>
        <w:rPr>
          <w:rStyle w:val="Kpr"/>
          <w:rFonts w:eastAsiaTheme="majorEastAsia"/>
          <w:szCs w:val="24"/>
        </w:rPr>
      </w:pPr>
      <w:hyperlink r:id="rId238" w:history="1">
        <w:r w:rsidR="002F5BC4">
          <w:rPr>
            <w:rStyle w:val="Kpr"/>
            <w:rFonts w:eastAsiaTheme="majorEastAsia"/>
            <w:szCs w:val="24"/>
          </w:rPr>
          <w:t>SBMYO Performans Programı</w:t>
        </w:r>
      </w:hyperlink>
    </w:p>
    <w:p w14:paraId="194B3B70" w14:textId="77777777" w:rsidR="002F5BC4" w:rsidRDefault="009E78E1" w:rsidP="00DC30B7">
      <w:pPr>
        <w:tabs>
          <w:tab w:val="left" w:pos="0"/>
          <w:tab w:val="left" w:pos="8222"/>
        </w:tabs>
        <w:adjustRightInd w:val="0"/>
        <w:spacing w:before="120" w:after="120"/>
        <w:ind w:right="-64"/>
        <w:rPr>
          <w:rStyle w:val="Kpr"/>
          <w:rFonts w:eastAsiaTheme="majorEastAsia"/>
          <w:szCs w:val="24"/>
        </w:rPr>
      </w:pPr>
      <w:hyperlink r:id="rId239" w:history="1">
        <w:r w:rsidR="002F5BC4">
          <w:rPr>
            <w:rStyle w:val="Kpr"/>
            <w:rFonts w:eastAsiaTheme="majorEastAsia"/>
            <w:szCs w:val="24"/>
          </w:rPr>
          <w:t>SBMYO Performans Göstergeleri</w:t>
        </w:r>
      </w:hyperlink>
    </w:p>
    <w:p w14:paraId="763400E4" w14:textId="77777777" w:rsidR="002F5BC4" w:rsidRPr="00A622A2" w:rsidRDefault="009E78E1" w:rsidP="00DC30B7">
      <w:pPr>
        <w:pStyle w:val="GvdeMetni"/>
        <w:spacing w:before="120" w:after="120"/>
        <w:ind w:left="0" w:right="392"/>
        <w:jc w:val="both"/>
        <w:rPr>
          <w:color w:val="0000FF" w:themeColor="hyperlink"/>
          <w:u w:val="single"/>
        </w:rPr>
      </w:pPr>
      <w:hyperlink r:id="rId240" w:history="1">
        <w:r w:rsidR="002F5BC4">
          <w:rPr>
            <w:rStyle w:val="Kpr"/>
            <w:rFonts w:eastAsiaTheme="majorEastAsia"/>
          </w:rPr>
          <w:t>SBMYO 2021-2025 Stratejik Plan</w:t>
        </w:r>
      </w:hyperlink>
    </w:p>
    <w:p w14:paraId="4413166D" w14:textId="77777777" w:rsidR="002F5BC4" w:rsidRPr="00A622A2" w:rsidRDefault="002F5BC4" w:rsidP="00DC30B7">
      <w:pPr>
        <w:pStyle w:val="GvdeMetni"/>
        <w:spacing w:before="120" w:after="120"/>
        <w:ind w:left="0" w:right="392"/>
        <w:jc w:val="both"/>
      </w:pPr>
      <w:r w:rsidRPr="00021934">
        <w:t>(</w:t>
      </w:r>
      <w:r>
        <w:t>3</w:t>
      </w:r>
      <w:r w:rsidRPr="00021934">
        <w:t>) C.3.2.</w:t>
      </w:r>
      <w:r>
        <w:t>2</w:t>
      </w:r>
      <w:r w:rsidRPr="00021934">
        <w:t xml:space="preserve">. </w:t>
      </w:r>
      <w:hyperlink r:id="rId241" w:history="1">
        <w:r>
          <w:rPr>
            <w:rStyle w:val="Kpr"/>
            <w:rFonts w:eastAsiaTheme="majorEastAsia"/>
          </w:rPr>
          <w:t>Akademik Personel Bilgileri</w:t>
        </w:r>
      </w:hyperlink>
    </w:p>
    <w:p w14:paraId="2B502725" w14:textId="77777777" w:rsidR="002F5BC4" w:rsidRPr="00A622A2" w:rsidRDefault="002F5BC4" w:rsidP="00DC30B7">
      <w:pPr>
        <w:tabs>
          <w:tab w:val="left" w:pos="0"/>
          <w:tab w:val="left" w:pos="8222"/>
        </w:tabs>
        <w:adjustRightInd w:val="0"/>
        <w:spacing w:before="120" w:after="120"/>
        <w:ind w:right="-64"/>
        <w:rPr>
          <w:szCs w:val="24"/>
        </w:rPr>
      </w:pPr>
      <w:r>
        <w:t>(3</w:t>
      </w:r>
      <w:r w:rsidRPr="00480C13">
        <w:t>) C.3.2.</w:t>
      </w:r>
      <w:r>
        <w:t xml:space="preserve">3. </w:t>
      </w:r>
      <w:hyperlink r:id="rId242" w:history="1">
        <w:r>
          <w:rPr>
            <w:rStyle w:val="Kpr"/>
            <w:rFonts w:eastAsiaTheme="majorEastAsia"/>
            <w:szCs w:val="24"/>
          </w:rPr>
          <w:t>ORCID Durumu</w:t>
        </w:r>
      </w:hyperlink>
      <w:r>
        <w:rPr>
          <w:rStyle w:val="Kpr"/>
          <w:rFonts w:eastAsiaTheme="majorEastAsia"/>
          <w:szCs w:val="24"/>
        </w:rPr>
        <w:t xml:space="preserve"> </w:t>
      </w:r>
    </w:p>
    <w:p w14:paraId="03FCECC8" w14:textId="191469C8" w:rsidR="001D6B2D" w:rsidRPr="001D6B2D" w:rsidRDefault="002F5BC4" w:rsidP="001D6B2D">
      <w:pPr>
        <w:tabs>
          <w:tab w:val="left" w:pos="0"/>
          <w:tab w:val="left" w:pos="8222"/>
        </w:tabs>
        <w:adjustRightInd w:val="0"/>
        <w:spacing w:before="120" w:after="120"/>
        <w:ind w:right="-64"/>
        <w:rPr>
          <w:szCs w:val="24"/>
        </w:rPr>
      </w:pPr>
      <w:r>
        <w:t>(3</w:t>
      </w:r>
      <w:r w:rsidRPr="00480C13">
        <w:t>) C.3.2.</w:t>
      </w:r>
      <w:r>
        <w:t xml:space="preserve">4. </w:t>
      </w:r>
      <w:hyperlink r:id="rId243" w:history="1">
        <w:r>
          <w:rPr>
            <w:rStyle w:val="Kpr"/>
            <w:rFonts w:eastAsiaTheme="majorEastAsia"/>
            <w:szCs w:val="24"/>
          </w:rPr>
          <w:t>YÖK Akademik</w:t>
        </w:r>
      </w:hyperlink>
      <w:bookmarkStart w:id="71" w:name="_GoBack"/>
      <w:bookmarkEnd w:id="71"/>
    </w:p>
    <w:p w14:paraId="3B4FF8AF" w14:textId="77777777" w:rsidR="00136651" w:rsidRPr="00136651" w:rsidRDefault="00136651" w:rsidP="00136651">
      <w:pPr>
        <w:widowControl/>
        <w:spacing w:before="0" w:after="160" w:line="256" w:lineRule="auto"/>
        <w:rPr>
          <w:rFonts w:eastAsia="Calibri"/>
          <w:b/>
          <w:bCs/>
          <w:kern w:val="2"/>
          <w:sz w:val="28"/>
          <w:szCs w:val="28"/>
          <w:lang w:eastAsia="en-US"/>
          <w14:ligatures w14:val="standardContextual"/>
        </w:rPr>
      </w:pPr>
      <w:r w:rsidRPr="00136651">
        <w:rPr>
          <w:rFonts w:eastAsia="Calibri"/>
          <w:b/>
          <w:bCs/>
          <w:kern w:val="2"/>
          <w:sz w:val="28"/>
          <w:szCs w:val="28"/>
          <w:lang w:eastAsia="en-US"/>
          <w14:ligatures w14:val="standardContextual"/>
        </w:rPr>
        <w:t xml:space="preserve">D. TOPLUMSAL KATKI </w:t>
      </w:r>
    </w:p>
    <w:p w14:paraId="06041B88" w14:textId="77777777" w:rsidR="00136651" w:rsidRPr="00136651" w:rsidRDefault="00136651" w:rsidP="00136651">
      <w:pPr>
        <w:widowControl/>
        <w:spacing w:before="0" w:after="160" w:line="256" w:lineRule="auto"/>
        <w:rPr>
          <w:rFonts w:eastAsia="Calibri"/>
          <w:b/>
          <w:bCs/>
          <w:kern w:val="2"/>
          <w:sz w:val="28"/>
          <w:szCs w:val="28"/>
          <w:lang w:eastAsia="en-US"/>
          <w14:ligatures w14:val="standardContextual"/>
        </w:rPr>
      </w:pPr>
      <w:r w:rsidRPr="00136651">
        <w:rPr>
          <w:rFonts w:eastAsia="Calibri"/>
          <w:b/>
          <w:bCs/>
          <w:kern w:val="2"/>
          <w:sz w:val="28"/>
          <w:szCs w:val="28"/>
          <w:lang w:eastAsia="en-US"/>
          <w14:ligatures w14:val="standardContextual"/>
        </w:rPr>
        <w:t xml:space="preserve">D.1. Toplumsal Katkı Süreçlerinin Yönetimi ve Toplumsal Katkı Kaynakları </w:t>
      </w:r>
    </w:p>
    <w:p w14:paraId="66A0EE98" w14:textId="77777777" w:rsidR="00136651" w:rsidRPr="00136651" w:rsidRDefault="00136651" w:rsidP="00136651">
      <w:pPr>
        <w:autoSpaceDE w:val="0"/>
        <w:autoSpaceDN w:val="0"/>
        <w:spacing w:before="180" w:line="256" w:lineRule="auto"/>
        <w:ind w:left="113" w:right="181" w:firstLine="29"/>
        <w:rPr>
          <w:szCs w:val="24"/>
          <w:lang w:eastAsia="en-US"/>
        </w:rPr>
      </w:pPr>
      <w:r w:rsidRPr="00136651">
        <w:rPr>
          <w:szCs w:val="24"/>
          <w:lang w:eastAsia="en-US"/>
        </w:rPr>
        <w:t>Birim olarak,</w:t>
      </w:r>
      <w:r w:rsidRPr="00136651">
        <w:rPr>
          <w:spacing w:val="1"/>
          <w:szCs w:val="24"/>
          <w:lang w:eastAsia="en-US"/>
        </w:rPr>
        <w:t xml:space="preserve"> </w:t>
      </w:r>
      <w:r w:rsidRPr="00136651">
        <w:rPr>
          <w:szCs w:val="24"/>
          <w:lang w:eastAsia="en-US"/>
        </w:rPr>
        <w:t>toplumsal</w:t>
      </w:r>
      <w:r w:rsidRPr="00136651">
        <w:rPr>
          <w:spacing w:val="1"/>
          <w:szCs w:val="24"/>
          <w:lang w:eastAsia="en-US"/>
        </w:rPr>
        <w:t xml:space="preserve"> </w:t>
      </w:r>
      <w:r w:rsidRPr="00136651">
        <w:rPr>
          <w:szCs w:val="24"/>
          <w:lang w:eastAsia="en-US"/>
        </w:rPr>
        <w:t>katkı</w:t>
      </w:r>
      <w:r w:rsidRPr="00136651">
        <w:rPr>
          <w:spacing w:val="1"/>
          <w:szCs w:val="24"/>
          <w:lang w:eastAsia="en-US"/>
        </w:rPr>
        <w:t xml:space="preserve"> </w:t>
      </w:r>
      <w:r w:rsidRPr="00136651">
        <w:rPr>
          <w:szCs w:val="24"/>
          <w:lang w:eastAsia="en-US"/>
        </w:rPr>
        <w:t>faaliyetlerini</w:t>
      </w:r>
      <w:r w:rsidRPr="00136651">
        <w:rPr>
          <w:spacing w:val="1"/>
          <w:szCs w:val="24"/>
          <w:lang w:eastAsia="en-US"/>
        </w:rPr>
        <w:t xml:space="preserve"> </w:t>
      </w:r>
      <w:r w:rsidRPr="00136651">
        <w:rPr>
          <w:szCs w:val="24"/>
          <w:lang w:eastAsia="en-US"/>
        </w:rPr>
        <w:t xml:space="preserve">stratejik plan çerçevesinde </w:t>
      </w:r>
      <w:proofErr w:type="gramStart"/>
      <w:r w:rsidRPr="00136651">
        <w:rPr>
          <w:szCs w:val="24"/>
          <w:lang w:eastAsia="en-US"/>
        </w:rPr>
        <w:t xml:space="preserve">belirlenen </w:t>
      </w:r>
      <w:r w:rsidRPr="00136651">
        <w:rPr>
          <w:spacing w:val="1"/>
          <w:szCs w:val="24"/>
          <w:lang w:eastAsia="en-US"/>
        </w:rPr>
        <w:t xml:space="preserve"> </w:t>
      </w:r>
      <w:r w:rsidRPr="00136651">
        <w:rPr>
          <w:szCs w:val="24"/>
          <w:lang w:eastAsia="en-US"/>
        </w:rPr>
        <w:t>amaçları</w:t>
      </w:r>
      <w:proofErr w:type="gramEnd"/>
      <w:r w:rsidRPr="00136651">
        <w:rPr>
          <w:spacing w:val="1"/>
          <w:szCs w:val="24"/>
          <w:lang w:eastAsia="en-US"/>
        </w:rPr>
        <w:t xml:space="preserve"> </w:t>
      </w:r>
      <w:r w:rsidRPr="00136651">
        <w:rPr>
          <w:szCs w:val="24"/>
          <w:lang w:eastAsia="en-US"/>
        </w:rPr>
        <w:t>ve</w:t>
      </w:r>
      <w:r w:rsidRPr="00136651">
        <w:rPr>
          <w:spacing w:val="1"/>
          <w:szCs w:val="24"/>
          <w:lang w:eastAsia="en-US"/>
        </w:rPr>
        <w:t xml:space="preserve"> </w:t>
      </w:r>
      <w:r w:rsidRPr="00136651">
        <w:rPr>
          <w:szCs w:val="24"/>
          <w:lang w:eastAsia="en-US"/>
        </w:rPr>
        <w:t>hedefleri</w:t>
      </w:r>
      <w:r w:rsidRPr="00136651">
        <w:rPr>
          <w:spacing w:val="1"/>
          <w:szCs w:val="24"/>
          <w:lang w:eastAsia="en-US"/>
        </w:rPr>
        <w:t xml:space="preserve"> </w:t>
      </w:r>
      <w:r w:rsidRPr="00136651">
        <w:rPr>
          <w:szCs w:val="24"/>
          <w:lang w:eastAsia="en-US"/>
        </w:rPr>
        <w:t>doğrultusunda</w:t>
      </w:r>
      <w:r w:rsidRPr="00136651">
        <w:rPr>
          <w:spacing w:val="1"/>
          <w:szCs w:val="24"/>
          <w:lang w:eastAsia="en-US"/>
        </w:rPr>
        <w:t xml:space="preserve"> akademik önceliklere uygun </w:t>
      </w:r>
      <w:r w:rsidRPr="00136651">
        <w:rPr>
          <w:rFonts w:eastAsia="Calibri"/>
          <w:szCs w:val="24"/>
          <w:lang w:eastAsia="en-US"/>
        </w:rPr>
        <w:t xml:space="preserve">yerel, bölgesel ve ulusal kalkınma hedefleriyle uyumlu, değer üretebilen ve toplumsal faydaya dönüştürülebilen biçimde </w:t>
      </w:r>
      <w:r w:rsidRPr="00136651">
        <w:rPr>
          <w:rFonts w:eastAsia="Calibri"/>
          <w:szCs w:val="24"/>
          <w:lang w:eastAsia="en-US"/>
        </w:rPr>
        <w:lastRenderedPageBreak/>
        <w:t xml:space="preserve">yönetmek esastır. </w:t>
      </w:r>
      <w:r w:rsidRPr="00136651">
        <w:rPr>
          <w:szCs w:val="24"/>
          <w:lang w:eastAsia="en-US"/>
        </w:rPr>
        <w:t>Bu faaliyetler için birim uygun fiziki altyapı ve mali kaynaklar oluşturmuş ve</w:t>
      </w:r>
      <w:r w:rsidRPr="00136651">
        <w:rPr>
          <w:spacing w:val="1"/>
          <w:szCs w:val="24"/>
          <w:lang w:eastAsia="en-US"/>
        </w:rPr>
        <w:t xml:space="preserve"> </w:t>
      </w:r>
      <w:r w:rsidRPr="00136651">
        <w:rPr>
          <w:szCs w:val="24"/>
          <w:lang w:eastAsia="en-US"/>
        </w:rPr>
        <w:t>bunları</w:t>
      </w:r>
      <w:r w:rsidRPr="00136651">
        <w:rPr>
          <w:spacing w:val="-1"/>
          <w:szCs w:val="24"/>
          <w:lang w:eastAsia="en-US"/>
        </w:rPr>
        <w:t xml:space="preserve"> </w:t>
      </w:r>
      <w:r w:rsidRPr="00136651">
        <w:rPr>
          <w:szCs w:val="24"/>
          <w:lang w:eastAsia="en-US"/>
        </w:rPr>
        <w:t>etkin şekilde</w:t>
      </w:r>
      <w:r w:rsidRPr="00136651">
        <w:rPr>
          <w:spacing w:val="-1"/>
          <w:szCs w:val="24"/>
          <w:lang w:eastAsia="en-US"/>
        </w:rPr>
        <w:t xml:space="preserve"> </w:t>
      </w:r>
      <w:r w:rsidRPr="00136651">
        <w:rPr>
          <w:szCs w:val="24"/>
          <w:lang w:eastAsia="en-US"/>
        </w:rPr>
        <w:t>kullanmayı</w:t>
      </w:r>
      <w:r w:rsidRPr="00136651">
        <w:rPr>
          <w:spacing w:val="1"/>
          <w:szCs w:val="24"/>
          <w:lang w:eastAsia="en-US"/>
        </w:rPr>
        <w:t xml:space="preserve"> </w:t>
      </w:r>
      <w:r w:rsidRPr="00136651">
        <w:rPr>
          <w:szCs w:val="24"/>
          <w:lang w:eastAsia="en-US"/>
        </w:rPr>
        <w:t>sağlamıştır.</w:t>
      </w:r>
    </w:p>
    <w:p w14:paraId="46EE3448" w14:textId="77777777" w:rsidR="00136651" w:rsidRPr="00136651" w:rsidRDefault="00136651" w:rsidP="00136651">
      <w:pPr>
        <w:widowControl/>
        <w:spacing w:before="0" w:after="160" w:line="256" w:lineRule="auto"/>
        <w:rPr>
          <w:rFonts w:eastAsia="Calibri"/>
          <w:b/>
          <w:bCs/>
          <w:kern w:val="2"/>
          <w:szCs w:val="24"/>
          <w:lang w:eastAsia="en-US"/>
          <w14:ligatures w14:val="standardContextual"/>
        </w:rPr>
      </w:pPr>
      <w:r w:rsidRPr="00136651">
        <w:rPr>
          <w:rFonts w:eastAsia="Calibri"/>
          <w:b/>
          <w:bCs/>
          <w:kern w:val="2"/>
          <w:szCs w:val="24"/>
          <w:lang w:eastAsia="en-US"/>
          <w14:ligatures w14:val="standardContextual"/>
        </w:rPr>
        <w:t>D.</w:t>
      </w:r>
      <w:proofErr w:type="gramStart"/>
      <w:r w:rsidRPr="00136651">
        <w:rPr>
          <w:rFonts w:eastAsia="Calibri"/>
          <w:b/>
          <w:bCs/>
          <w:kern w:val="2"/>
          <w:szCs w:val="24"/>
          <w:lang w:eastAsia="en-US"/>
          <w14:ligatures w14:val="standardContextual"/>
        </w:rPr>
        <w:t>1.1</w:t>
      </w:r>
      <w:proofErr w:type="gramEnd"/>
      <w:r w:rsidRPr="00136651">
        <w:rPr>
          <w:rFonts w:eastAsia="Calibri"/>
          <w:b/>
          <w:bCs/>
          <w:kern w:val="2"/>
          <w:szCs w:val="24"/>
          <w:lang w:eastAsia="en-US"/>
          <w14:ligatures w14:val="standardContextual"/>
        </w:rPr>
        <w:t xml:space="preserve">. Toplumsal Katkı Süreçlerinin Yönetimi </w:t>
      </w:r>
    </w:p>
    <w:p w14:paraId="3B5879AF" w14:textId="77777777" w:rsidR="00136651" w:rsidRPr="00136651" w:rsidRDefault="00136651" w:rsidP="00136651">
      <w:pPr>
        <w:autoSpaceDE w:val="0"/>
        <w:autoSpaceDN w:val="0"/>
        <w:spacing w:before="182" w:after="0" w:line="254" w:lineRule="auto"/>
        <w:ind w:left="115" w:right="171" w:firstLine="27"/>
        <w:rPr>
          <w:spacing w:val="1"/>
          <w:szCs w:val="24"/>
          <w:lang w:eastAsia="en-US"/>
        </w:rPr>
      </w:pPr>
      <w:r w:rsidRPr="00136651">
        <w:rPr>
          <w:szCs w:val="24"/>
          <w:lang w:eastAsia="en-US"/>
        </w:rPr>
        <w:t>Birimin toplumsal katkı politikası, kurumun toplumsal katkı süreçlerinin yönetimi ve</w:t>
      </w:r>
      <w:r w:rsidRPr="00136651">
        <w:rPr>
          <w:spacing w:val="1"/>
          <w:szCs w:val="24"/>
          <w:lang w:eastAsia="en-US"/>
        </w:rPr>
        <w:t xml:space="preserve"> </w:t>
      </w:r>
      <w:proofErr w:type="spellStart"/>
      <w:r w:rsidRPr="00136651">
        <w:rPr>
          <w:szCs w:val="24"/>
          <w:lang w:eastAsia="en-US"/>
        </w:rPr>
        <w:t>organizasyonel</w:t>
      </w:r>
      <w:proofErr w:type="spellEnd"/>
      <w:r w:rsidRPr="00136651">
        <w:rPr>
          <w:spacing w:val="1"/>
          <w:szCs w:val="24"/>
          <w:lang w:eastAsia="en-US"/>
        </w:rPr>
        <w:t xml:space="preserve"> </w:t>
      </w:r>
      <w:r w:rsidRPr="00136651">
        <w:rPr>
          <w:szCs w:val="24"/>
          <w:lang w:eastAsia="en-US"/>
        </w:rPr>
        <w:t>yapısı</w:t>
      </w:r>
      <w:r w:rsidRPr="00136651">
        <w:rPr>
          <w:spacing w:val="1"/>
          <w:szCs w:val="24"/>
          <w:lang w:eastAsia="en-US"/>
        </w:rPr>
        <w:t xml:space="preserve"> </w:t>
      </w:r>
      <w:r w:rsidRPr="00136651">
        <w:rPr>
          <w:szCs w:val="24"/>
          <w:lang w:eastAsia="en-US"/>
        </w:rPr>
        <w:t>kurumsallaşmıştır.</w:t>
      </w:r>
      <w:r w:rsidRPr="00136651">
        <w:rPr>
          <w:spacing w:val="1"/>
          <w:szCs w:val="24"/>
          <w:lang w:eastAsia="en-US"/>
        </w:rPr>
        <w:t xml:space="preserve"> </w:t>
      </w:r>
      <w:r w:rsidRPr="00136651">
        <w:rPr>
          <w:szCs w:val="24"/>
          <w:lang w:eastAsia="en-US"/>
        </w:rPr>
        <w:t>Toplumsal</w:t>
      </w:r>
      <w:r w:rsidRPr="00136651">
        <w:rPr>
          <w:spacing w:val="1"/>
          <w:szCs w:val="24"/>
          <w:lang w:eastAsia="en-US"/>
        </w:rPr>
        <w:t xml:space="preserve"> </w:t>
      </w:r>
      <w:r w:rsidRPr="00136651">
        <w:rPr>
          <w:szCs w:val="24"/>
          <w:lang w:eastAsia="en-US"/>
        </w:rPr>
        <w:t>katkı</w:t>
      </w:r>
      <w:r w:rsidRPr="00136651">
        <w:rPr>
          <w:spacing w:val="1"/>
          <w:szCs w:val="24"/>
          <w:lang w:eastAsia="en-US"/>
        </w:rPr>
        <w:t xml:space="preserve"> </w:t>
      </w:r>
      <w:r w:rsidRPr="00136651">
        <w:rPr>
          <w:szCs w:val="24"/>
          <w:lang w:eastAsia="en-US"/>
        </w:rPr>
        <w:t>süreçlerinin</w:t>
      </w:r>
      <w:r w:rsidRPr="00136651">
        <w:rPr>
          <w:spacing w:val="1"/>
          <w:szCs w:val="24"/>
          <w:lang w:eastAsia="en-US"/>
        </w:rPr>
        <w:t xml:space="preserve"> </w:t>
      </w:r>
      <w:r w:rsidRPr="00136651">
        <w:rPr>
          <w:szCs w:val="24"/>
          <w:lang w:eastAsia="en-US"/>
        </w:rPr>
        <w:t>yönetim</w:t>
      </w:r>
      <w:r w:rsidRPr="00136651">
        <w:rPr>
          <w:spacing w:val="1"/>
          <w:szCs w:val="24"/>
          <w:lang w:eastAsia="en-US"/>
        </w:rPr>
        <w:t xml:space="preserve"> </w:t>
      </w:r>
      <w:r w:rsidRPr="00136651">
        <w:rPr>
          <w:szCs w:val="24"/>
          <w:lang w:eastAsia="en-US"/>
        </w:rPr>
        <w:t>ve</w:t>
      </w:r>
      <w:r w:rsidRPr="00136651">
        <w:rPr>
          <w:spacing w:val="1"/>
          <w:szCs w:val="24"/>
          <w:lang w:eastAsia="en-US"/>
        </w:rPr>
        <w:t xml:space="preserve"> </w:t>
      </w:r>
      <w:proofErr w:type="spellStart"/>
      <w:r w:rsidRPr="00136651">
        <w:rPr>
          <w:szCs w:val="24"/>
          <w:lang w:eastAsia="en-US"/>
        </w:rPr>
        <w:t>organizasyonel</w:t>
      </w:r>
      <w:proofErr w:type="spellEnd"/>
      <w:r w:rsidRPr="00136651">
        <w:rPr>
          <w:spacing w:val="1"/>
          <w:szCs w:val="24"/>
          <w:lang w:eastAsia="en-US"/>
        </w:rPr>
        <w:t xml:space="preserve"> </w:t>
      </w:r>
      <w:r w:rsidRPr="00136651">
        <w:rPr>
          <w:szCs w:val="24"/>
          <w:lang w:eastAsia="en-US"/>
        </w:rPr>
        <w:t>yapısı</w:t>
      </w:r>
      <w:r w:rsidRPr="00136651">
        <w:rPr>
          <w:spacing w:val="1"/>
          <w:szCs w:val="24"/>
          <w:lang w:eastAsia="en-US"/>
        </w:rPr>
        <w:t xml:space="preserve"> </w:t>
      </w:r>
      <w:r w:rsidRPr="00136651">
        <w:rPr>
          <w:szCs w:val="24"/>
          <w:lang w:eastAsia="en-US"/>
        </w:rPr>
        <w:t>kurumun</w:t>
      </w:r>
      <w:r w:rsidRPr="00136651">
        <w:rPr>
          <w:spacing w:val="1"/>
          <w:szCs w:val="24"/>
          <w:lang w:eastAsia="en-US"/>
        </w:rPr>
        <w:t xml:space="preserve"> </w:t>
      </w:r>
      <w:r w:rsidRPr="00136651">
        <w:rPr>
          <w:szCs w:val="24"/>
          <w:lang w:eastAsia="en-US"/>
        </w:rPr>
        <w:t>toplumsal</w:t>
      </w:r>
      <w:r w:rsidRPr="00136651">
        <w:rPr>
          <w:spacing w:val="1"/>
          <w:szCs w:val="24"/>
          <w:lang w:eastAsia="en-US"/>
        </w:rPr>
        <w:t xml:space="preserve"> </w:t>
      </w:r>
      <w:r w:rsidRPr="00136651">
        <w:rPr>
          <w:szCs w:val="24"/>
          <w:lang w:eastAsia="en-US"/>
        </w:rPr>
        <w:t>katkı</w:t>
      </w:r>
      <w:r w:rsidRPr="00136651">
        <w:rPr>
          <w:spacing w:val="1"/>
          <w:szCs w:val="24"/>
          <w:lang w:eastAsia="en-US"/>
        </w:rPr>
        <w:t xml:space="preserve"> </w:t>
      </w:r>
      <w:r w:rsidRPr="00136651">
        <w:rPr>
          <w:szCs w:val="24"/>
          <w:lang w:eastAsia="en-US"/>
        </w:rPr>
        <w:t>politikası</w:t>
      </w:r>
      <w:r w:rsidRPr="00136651">
        <w:rPr>
          <w:spacing w:val="1"/>
          <w:szCs w:val="24"/>
          <w:lang w:eastAsia="en-US"/>
        </w:rPr>
        <w:t xml:space="preserve"> </w:t>
      </w:r>
      <w:r w:rsidRPr="00136651">
        <w:rPr>
          <w:szCs w:val="24"/>
          <w:lang w:eastAsia="en-US"/>
        </w:rPr>
        <w:t>ile</w:t>
      </w:r>
      <w:r w:rsidRPr="00136651">
        <w:rPr>
          <w:spacing w:val="1"/>
          <w:szCs w:val="24"/>
          <w:lang w:eastAsia="en-US"/>
        </w:rPr>
        <w:t xml:space="preserve"> </w:t>
      </w:r>
      <w:r w:rsidRPr="00136651">
        <w:rPr>
          <w:szCs w:val="24"/>
          <w:lang w:eastAsia="en-US"/>
        </w:rPr>
        <w:t>uyumludur,</w:t>
      </w:r>
      <w:r w:rsidRPr="00136651">
        <w:rPr>
          <w:spacing w:val="1"/>
          <w:szCs w:val="24"/>
          <w:lang w:eastAsia="en-US"/>
        </w:rPr>
        <w:t xml:space="preserve"> </w:t>
      </w:r>
      <w:r w:rsidRPr="00136651">
        <w:rPr>
          <w:szCs w:val="24"/>
          <w:lang w:eastAsia="en-US"/>
        </w:rPr>
        <w:t>görev</w:t>
      </w:r>
      <w:r w:rsidRPr="00136651">
        <w:rPr>
          <w:spacing w:val="1"/>
          <w:szCs w:val="24"/>
          <w:lang w:eastAsia="en-US"/>
        </w:rPr>
        <w:t xml:space="preserve"> </w:t>
      </w:r>
      <w:r w:rsidRPr="00136651">
        <w:rPr>
          <w:szCs w:val="24"/>
          <w:lang w:eastAsia="en-US"/>
        </w:rPr>
        <w:t>tanımları</w:t>
      </w:r>
      <w:r w:rsidRPr="00136651">
        <w:rPr>
          <w:spacing w:val="-57"/>
          <w:szCs w:val="24"/>
          <w:lang w:eastAsia="en-US"/>
        </w:rPr>
        <w:t xml:space="preserve"> </w:t>
      </w:r>
      <w:r w:rsidRPr="00136651">
        <w:rPr>
          <w:szCs w:val="24"/>
          <w:lang w:eastAsia="en-US"/>
        </w:rPr>
        <w:t>belirlenmiştir.</w:t>
      </w:r>
      <w:r w:rsidRPr="00136651">
        <w:rPr>
          <w:spacing w:val="1"/>
          <w:szCs w:val="24"/>
          <w:lang w:eastAsia="en-US"/>
        </w:rPr>
        <w:t xml:space="preserve"> </w:t>
      </w:r>
      <w:r w:rsidRPr="00136651">
        <w:rPr>
          <w:szCs w:val="24"/>
          <w:lang w:eastAsia="en-US"/>
        </w:rPr>
        <w:t>Yapının</w:t>
      </w:r>
      <w:r w:rsidRPr="00136651">
        <w:rPr>
          <w:spacing w:val="1"/>
          <w:szCs w:val="24"/>
          <w:lang w:eastAsia="en-US"/>
        </w:rPr>
        <w:t xml:space="preserve"> </w:t>
      </w:r>
      <w:r w:rsidRPr="00136651">
        <w:rPr>
          <w:szCs w:val="24"/>
          <w:lang w:eastAsia="en-US"/>
        </w:rPr>
        <w:t>işlerliği</w:t>
      </w:r>
      <w:r w:rsidRPr="00136651">
        <w:rPr>
          <w:spacing w:val="1"/>
          <w:szCs w:val="24"/>
          <w:lang w:eastAsia="en-US"/>
        </w:rPr>
        <w:t xml:space="preserve"> </w:t>
      </w:r>
      <w:r w:rsidRPr="00136651">
        <w:rPr>
          <w:szCs w:val="24"/>
          <w:lang w:eastAsia="en-US"/>
        </w:rPr>
        <w:t>izlenmekte</w:t>
      </w:r>
      <w:r w:rsidRPr="00136651">
        <w:rPr>
          <w:spacing w:val="1"/>
          <w:szCs w:val="24"/>
          <w:lang w:eastAsia="en-US"/>
        </w:rPr>
        <w:t xml:space="preserve"> </w:t>
      </w:r>
      <w:r w:rsidRPr="00136651">
        <w:rPr>
          <w:szCs w:val="24"/>
          <w:lang w:eastAsia="en-US"/>
        </w:rPr>
        <w:t>ve</w:t>
      </w:r>
      <w:r w:rsidRPr="00136651">
        <w:rPr>
          <w:spacing w:val="1"/>
          <w:szCs w:val="24"/>
          <w:lang w:eastAsia="en-US"/>
        </w:rPr>
        <w:t xml:space="preserve"> </w:t>
      </w:r>
      <w:r w:rsidRPr="00136651">
        <w:rPr>
          <w:szCs w:val="24"/>
          <w:lang w:eastAsia="en-US"/>
        </w:rPr>
        <w:t>bağlı</w:t>
      </w:r>
      <w:r w:rsidRPr="00136651">
        <w:rPr>
          <w:spacing w:val="1"/>
          <w:szCs w:val="24"/>
          <w:lang w:eastAsia="en-US"/>
        </w:rPr>
        <w:t xml:space="preserve"> </w:t>
      </w:r>
      <w:r w:rsidRPr="00136651">
        <w:rPr>
          <w:szCs w:val="24"/>
          <w:lang w:eastAsia="en-US"/>
        </w:rPr>
        <w:t>iyileştirmeler</w:t>
      </w:r>
      <w:r w:rsidRPr="00136651">
        <w:rPr>
          <w:spacing w:val="1"/>
          <w:szCs w:val="24"/>
          <w:lang w:eastAsia="en-US"/>
        </w:rPr>
        <w:t xml:space="preserve"> </w:t>
      </w:r>
      <w:r w:rsidRPr="00136651">
        <w:rPr>
          <w:szCs w:val="24"/>
          <w:lang w:eastAsia="en-US"/>
        </w:rPr>
        <w:t>gerçekleştirilmektedir.</w:t>
      </w:r>
      <w:r w:rsidRPr="00136651">
        <w:rPr>
          <w:spacing w:val="1"/>
          <w:szCs w:val="24"/>
          <w:lang w:eastAsia="en-US"/>
        </w:rPr>
        <w:t xml:space="preserve"> </w:t>
      </w:r>
    </w:p>
    <w:p w14:paraId="4C410C02" w14:textId="77777777" w:rsidR="00136651" w:rsidRPr="00136651" w:rsidRDefault="00136651" w:rsidP="00136651">
      <w:pPr>
        <w:autoSpaceDE w:val="0"/>
        <w:autoSpaceDN w:val="0"/>
        <w:spacing w:before="182" w:after="0" w:line="254" w:lineRule="auto"/>
        <w:ind w:left="115" w:right="171" w:firstLine="27"/>
        <w:rPr>
          <w:spacing w:val="38"/>
          <w:szCs w:val="24"/>
          <w:lang w:eastAsia="en-US"/>
        </w:rPr>
      </w:pPr>
      <w:r w:rsidRPr="00136651">
        <w:rPr>
          <w:szCs w:val="24"/>
          <w:lang w:eastAsia="en-US"/>
        </w:rPr>
        <w:t>Topluma</w:t>
      </w:r>
      <w:r w:rsidRPr="00136651">
        <w:rPr>
          <w:spacing w:val="55"/>
          <w:szCs w:val="24"/>
          <w:lang w:eastAsia="en-US"/>
        </w:rPr>
        <w:t xml:space="preserve"> </w:t>
      </w:r>
      <w:r w:rsidRPr="00136651">
        <w:rPr>
          <w:szCs w:val="24"/>
          <w:lang w:eastAsia="en-US"/>
        </w:rPr>
        <w:t>hizmet</w:t>
      </w:r>
      <w:r w:rsidRPr="00136651">
        <w:rPr>
          <w:spacing w:val="58"/>
          <w:szCs w:val="24"/>
          <w:lang w:eastAsia="en-US"/>
        </w:rPr>
        <w:t xml:space="preserve"> </w:t>
      </w:r>
      <w:r w:rsidRPr="00136651">
        <w:rPr>
          <w:szCs w:val="24"/>
          <w:lang w:eastAsia="en-US"/>
        </w:rPr>
        <w:t>stratejisinin</w:t>
      </w:r>
      <w:r w:rsidRPr="00136651">
        <w:rPr>
          <w:spacing w:val="57"/>
          <w:szCs w:val="24"/>
          <w:lang w:eastAsia="en-US"/>
        </w:rPr>
        <w:t xml:space="preserve"> </w:t>
      </w:r>
      <w:r w:rsidRPr="00136651">
        <w:rPr>
          <w:szCs w:val="24"/>
          <w:lang w:eastAsia="en-US"/>
        </w:rPr>
        <w:t>içeriği,</w:t>
      </w:r>
      <w:r w:rsidRPr="00136651">
        <w:rPr>
          <w:spacing w:val="57"/>
          <w:szCs w:val="24"/>
          <w:lang w:eastAsia="en-US"/>
        </w:rPr>
        <w:t xml:space="preserve"> </w:t>
      </w:r>
      <w:r w:rsidRPr="00136651">
        <w:rPr>
          <w:szCs w:val="24"/>
          <w:lang w:eastAsia="en-US"/>
        </w:rPr>
        <w:t>iç</w:t>
      </w:r>
      <w:r w:rsidRPr="00136651">
        <w:rPr>
          <w:spacing w:val="57"/>
          <w:szCs w:val="24"/>
          <w:lang w:eastAsia="en-US"/>
        </w:rPr>
        <w:t xml:space="preserve"> </w:t>
      </w:r>
      <w:r w:rsidRPr="00136651">
        <w:rPr>
          <w:szCs w:val="24"/>
          <w:lang w:eastAsia="en-US"/>
        </w:rPr>
        <w:t>ve</w:t>
      </w:r>
      <w:r w:rsidRPr="00136651">
        <w:rPr>
          <w:spacing w:val="56"/>
          <w:szCs w:val="24"/>
          <w:lang w:eastAsia="en-US"/>
        </w:rPr>
        <w:t xml:space="preserve"> </w:t>
      </w:r>
      <w:r w:rsidRPr="00136651">
        <w:rPr>
          <w:szCs w:val="24"/>
          <w:lang w:eastAsia="en-US"/>
        </w:rPr>
        <w:t>dış</w:t>
      </w:r>
      <w:r w:rsidRPr="00136651">
        <w:rPr>
          <w:spacing w:val="56"/>
          <w:szCs w:val="24"/>
          <w:lang w:eastAsia="en-US"/>
        </w:rPr>
        <w:t xml:space="preserve"> </w:t>
      </w:r>
      <w:r w:rsidRPr="00136651">
        <w:rPr>
          <w:szCs w:val="24"/>
          <w:lang w:eastAsia="en-US"/>
        </w:rPr>
        <w:t>paydaşlardan</w:t>
      </w:r>
      <w:r w:rsidRPr="00136651">
        <w:rPr>
          <w:spacing w:val="56"/>
          <w:szCs w:val="24"/>
          <w:lang w:eastAsia="en-US"/>
        </w:rPr>
        <w:t xml:space="preserve"> </w:t>
      </w:r>
      <w:r w:rsidRPr="00136651">
        <w:rPr>
          <w:szCs w:val="24"/>
          <w:lang w:eastAsia="en-US"/>
        </w:rPr>
        <w:t>düzenli</w:t>
      </w:r>
      <w:r w:rsidRPr="00136651">
        <w:rPr>
          <w:spacing w:val="58"/>
          <w:szCs w:val="24"/>
          <w:lang w:eastAsia="en-US"/>
        </w:rPr>
        <w:t xml:space="preserve"> </w:t>
      </w:r>
      <w:r w:rsidRPr="00136651">
        <w:rPr>
          <w:szCs w:val="24"/>
          <w:lang w:eastAsia="en-US"/>
        </w:rPr>
        <w:t>ve</w:t>
      </w:r>
      <w:r w:rsidRPr="00136651">
        <w:rPr>
          <w:spacing w:val="56"/>
          <w:szCs w:val="24"/>
          <w:lang w:eastAsia="en-US"/>
        </w:rPr>
        <w:t xml:space="preserve"> </w:t>
      </w:r>
      <w:r w:rsidRPr="00136651">
        <w:rPr>
          <w:szCs w:val="24"/>
          <w:lang w:eastAsia="en-US"/>
        </w:rPr>
        <w:t>sistematik</w:t>
      </w:r>
      <w:r w:rsidRPr="00136651">
        <w:rPr>
          <w:spacing w:val="57"/>
          <w:szCs w:val="24"/>
          <w:lang w:eastAsia="en-US"/>
        </w:rPr>
        <w:t xml:space="preserve"> </w:t>
      </w:r>
      <w:r w:rsidRPr="00136651">
        <w:rPr>
          <w:szCs w:val="24"/>
          <w:lang w:eastAsia="en-US"/>
        </w:rPr>
        <w:t>olarak toplanan geri</w:t>
      </w:r>
      <w:r w:rsidRPr="00136651">
        <w:rPr>
          <w:spacing w:val="-8"/>
          <w:szCs w:val="24"/>
          <w:lang w:eastAsia="en-US"/>
        </w:rPr>
        <w:t xml:space="preserve"> </w:t>
      </w:r>
      <w:r w:rsidRPr="00136651">
        <w:rPr>
          <w:szCs w:val="24"/>
          <w:lang w:eastAsia="en-US"/>
        </w:rPr>
        <w:t>bildirimlerle,</w:t>
      </w:r>
      <w:r w:rsidRPr="00136651">
        <w:rPr>
          <w:spacing w:val="-8"/>
          <w:szCs w:val="24"/>
          <w:lang w:eastAsia="en-US"/>
        </w:rPr>
        <w:t xml:space="preserve"> </w:t>
      </w:r>
      <w:r w:rsidRPr="00136651">
        <w:rPr>
          <w:szCs w:val="24"/>
          <w:lang w:eastAsia="en-US"/>
        </w:rPr>
        <w:t>daha önceki yıllarda yapılan faaliyetlerin incelenmesi ve yeni ve özgün katkılarla güncellenmektedir.</w:t>
      </w:r>
      <w:r w:rsidRPr="00136651">
        <w:rPr>
          <w:spacing w:val="38"/>
          <w:szCs w:val="24"/>
          <w:lang w:eastAsia="en-US"/>
        </w:rPr>
        <w:t xml:space="preserve"> </w:t>
      </w:r>
    </w:p>
    <w:p w14:paraId="767695F8" w14:textId="77777777" w:rsidR="00136651" w:rsidRPr="00136651" w:rsidRDefault="00136651" w:rsidP="00136651">
      <w:pPr>
        <w:autoSpaceDE w:val="0"/>
        <w:autoSpaceDN w:val="0"/>
        <w:spacing w:before="182" w:after="0" w:line="254" w:lineRule="auto"/>
        <w:ind w:left="115" w:right="171" w:firstLine="27"/>
        <w:rPr>
          <w:szCs w:val="24"/>
          <w:lang w:eastAsia="en-US"/>
        </w:rPr>
      </w:pPr>
      <w:r w:rsidRPr="00136651">
        <w:rPr>
          <w:szCs w:val="24"/>
          <w:lang w:eastAsia="en-US"/>
        </w:rPr>
        <w:t>İç</w:t>
      </w:r>
      <w:r w:rsidRPr="00136651">
        <w:rPr>
          <w:spacing w:val="36"/>
          <w:szCs w:val="24"/>
          <w:lang w:eastAsia="en-US"/>
        </w:rPr>
        <w:t xml:space="preserve"> </w:t>
      </w:r>
      <w:r w:rsidRPr="00136651">
        <w:rPr>
          <w:szCs w:val="24"/>
          <w:lang w:eastAsia="en-US"/>
        </w:rPr>
        <w:t>ve</w:t>
      </w:r>
      <w:r w:rsidRPr="00136651">
        <w:rPr>
          <w:spacing w:val="38"/>
          <w:szCs w:val="24"/>
          <w:lang w:eastAsia="en-US"/>
        </w:rPr>
        <w:t xml:space="preserve"> </w:t>
      </w:r>
      <w:r w:rsidRPr="00136651">
        <w:rPr>
          <w:szCs w:val="24"/>
          <w:lang w:eastAsia="en-US"/>
        </w:rPr>
        <w:t>dış</w:t>
      </w:r>
      <w:r w:rsidRPr="00136651">
        <w:rPr>
          <w:spacing w:val="39"/>
          <w:szCs w:val="24"/>
          <w:lang w:eastAsia="en-US"/>
        </w:rPr>
        <w:t xml:space="preserve"> </w:t>
      </w:r>
      <w:r w:rsidRPr="00136651">
        <w:rPr>
          <w:szCs w:val="24"/>
          <w:lang w:eastAsia="en-US"/>
        </w:rPr>
        <w:t>paydaşların</w:t>
      </w:r>
      <w:r w:rsidRPr="00136651">
        <w:rPr>
          <w:spacing w:val="41"/>
          <w:szCs w:val="24"/>
          <w:lang w:eastAsia="en-US"/>
        </w:rPr>
        <w:t xml:space="preserve"> </w:t>
      </w:r>
      <w:r w:rsidRPr="00136651">
        <w:rPr>
          <w:szCs w:val="24"/>
          <w:lang w:eastAsia="en-US"/>
        </w:rPr>
        <w:t>görüşleri</w:t>
      </w:r>
      <w:r w:rsidRPr="00136651">
        <w:rPr>
          <w:spacing w:val="38"/>
          <w:szCs w:val="24"/>
          <w:lang w:eastAsia="en-US"/>
        </w:rPr>
        <w:t xml:space="preserve"> </w:t>
      </w:r>
      <w:r w:rsidRPr="00136651">
        <w:rPr>
          <w:szCs w:val="24"/>
          <w:lang w:eastAsia="en-US"/>
        </w:rPr>
        <w:t xml:space="preserve">belli </w:t>
      </w:r>
      <w:proofErr w:type="gramStart"/>
      <w:r w:rsidRPr="00136651">
        <w:rPr>
          <w:szCs w:val="24"/>
          <w:lang w:eastAsia="en-US"/>
        </w:rPr>
        <w:t>periyotlarda</w:t>
      </w:r>
      <w:proofErr w:type="gramEnd"/>
      <w:r w:rsidRPr="00136651">
        <w:rPr>
          <w:spacing w:val="40"/>
          <w:szCs w:val="24"/>
          <w:lang w:eastAsia="en-US"/>
        </w:rPr>
        <w:t xml:space="preserve"> </w:t>
      </w:r>
      <w:r w:rsidRPr="00136651">
        <w:rPr>
          <w:szCs w:val="24"/>
          <w:lang w:eastAsia="en-US"/>
        </w:rPr>
        <w:t>alınarak</w:t>
      </w:r>
      <w:r w:rsidRPr="00136651">
        <w:rPr>
          <w:spacing w:val="38"/>
          <w:szCs w:val="24"/>
          <w:lang w:eastAsia="en-US"/>
        </w:rPr>
        <w:t xml:space="preserve"> </w:t>
      </w:r>
      <w:r w:rsidRPr="00136651">
        <w:rPr>
          <w:szCs w:val="24"/>
          <w:lang w:eastAsia="en-US"/>
        </w:rPr>
        <w:t>değerlendirilmiş ve karara bağlanmıştır.</w:t>
      </w:r>
      <w:r w:rsidRPr="00136651">
        <w:rPr>
          <w:spacing w:val="-12"/>
          <w:szCs w:val="24"/>
          <w:lang w:eastAsia="en-US"/>
        </w:rPr>
        <w:t xml:space="preserve"> </w:t>
      </w:r>
      <w:r w:rsidRPr="00136651">
        <w:rPr>
          <w:szCs w:val="24"/>
          <w:lang w:eastAsia="en-US"/>
        </w:rPr>
        <w:t>Topluma</w:t>
      </w:r>
      <w:r w:rsidRPr="00136651">
        <w:rPr>
          <w:spacing w:val="-10"/>
          <w:szCs w:val="24"/>
          <w:lang w:eastAsia="en-US"/>
        </w:rPr>
        <w:t xml:space="preserve"> </w:t>
      </w:r>
      <w:r w:rsidRPr="00136651">
        <w:rPr>
          <w:szCs w:val="24"/>
          <w:lang w:eastAsia="en-US"/>
        </w:rPr>
        <w:t>hizmet</w:t>
      </w:r>
      <w:r w:rsidRPr="00136651">
        <w:rPr>
          <w:spacing w:val="-11"/>
          <w:szCs w:val="24"/>
          <w:lang w:eastAsia="en-US"/>
        </w:rPr>
        <w:t xml:space="preserve"> </w:t>
      </w:r>
      <w:r w:rsidRPr="00136651">
        <w:rPr>
          <w:szCs w:val="24"/>
          <w:lang w:eastAsia="en-US"/>
        </w:rPr>
        <w:t>ve</w:t>
      </w:r>
      <w:r w:rsidRPr="00136651">
        <w:rPr>
          <w:spacing w:val="-12"/>
          <w:szCs w:val="24"/>
          <w:lang w:eastAsia="en-US"/>
        </w:rPr>
        <w:t xml:space="preserve"> </w:t>
      </w:r>
      <w:r w:rsidRPr="00136651">
        <w:rPr>
          <w:szCs w:val="24"/>
          <w:lang w:eastAsia="en-US"/>
        </w:rPr>
        <w:t>iş</w:t>
      </w:r>
      <w:r w:rsidRPr="00136651">
        <w:rPr>
          <w:spacing w:val="-10"/>
          <w:szCs w:val="24"/>
          <w:lang w:eastAsia="en-US"/>
        </w:rPr>
        <w:t xml:space="preserve"> </w:t>
      </w:r>
      <w:r w:rsidRPr="00136651">
        <w:rPr>
          <w:szCs w:val="24"/>
          <w:lang w:eastAsia="en-US"/>
        </w:rPr>
        <w:t>birliği</w:t>
      </w:r>
      <w:r w:rsidRPr="00136651">
        <w:rPr>
          <w:spacing w:val="-11"/>
          <w:szCs w:val="24"/>
          <w:lang w:eastAsia="en-US"/>
        </w:rPr>
        <w:t xml:space="preserve"> </w:t>
      </w:r>
      <w:r w:rsidRPr="00136651">
        <w:rPr>
          <w:szCs w:val="24"/>
          <w:lang w:eastAsia="en-US"/>
        </w:rPr>
        <w:t>faaliyetlerinin</w:t>
      </w:r>
      <w:r w:rsidRPr="00136651">
        <w:rPr>
          <w:spacing w:val="-11"/>
          <w:szCs w:val="24"/>
          <w:lang w:eastAsia="en-US"/>
        </w:rPr>
        <w:t xml:space="preserve"> </w:t>
      </w:r>
      <w:r w:rsidRPr="00136651">
        <w:rPr>
          <w:szCs w:val="24"/>
          <w:lang w:eastAsia="en-US"/>
        </w:rPr>
        <w:t>türü,</w:t>
      </w:r>
      <w:r w:rsidRPr="00136651">
        <w:rPr>
          <w:spacing w:val="-10"/>
          <w:szCs w:val="24"/>
          <w:lang w:eastAsia="en-US"/>
        </w:rPr>
        <w:t xml:space="preserve"> </w:t>
      </w:r>
      <w:r w:rsidRPr="00136651">
        <w:rPr>
          <w:szCs w:val="24"/>
          <w:lang w:eastAsia="en-US"/>
        </w:rPr>
        <w:t>kapsamı</w:t>
      </w:r>
      <w:r w:rsidRPr="00136651">
        <w:rPr>
          <w:spacing w:val="-10"/>
          <w:szCs w:val="24"/>
          <w:lang w:eastAsia="en-US"/>
        </w:rPr>
        <w:t xml:space="preserve"> </w:t>
      </w:r>
      <w:r w:rsidRPr="00136651">
        <w:rPr>
          <w:szCs w:val="24"/>
          <w:lang w:eastAsia="en-US"/>
        </w:rPr>
        <w:t>ve</w:t>
      </w:r>
      <w:r w:rsidRPr="00136651">
        <w:rPr>
          <w:spacing w:val="-10"/>
          <w:szCs w:val="24"/>
          <w:lang w:eastAsia="en-US"/>
        </w:rPr>
        <w:t xml:space="preserve"> </w:t>
      </w:r>
      <w:r w:rsidRPr="00136651">
        <w:rPr>
          <w:szCs w:val="24"/>
          <w:lang w:eastAsia="en-US"/>
        </w:rPr>
        <w:t>yöntemi</w:t>
      </w:r>
      <w:r w:rsidRPr="00136651">
        <w:rPr>
          <w:spacing w:val="-11"/>
          <w:szCs w:val="24"/>
          <w:lang w:eastAsia="en-US"/>
        </w:rPr>
        <w:t xml:space="preserve"> </w:t>
      </w:r>
      <w:r w:rsidRPr="00136651">
        <w:rPr>
          <w:szCs w:val="24"/>
          <w:lang w:eastAsia="en-US"/>
        </w:rPr>
        <w:t>yapılan planlama</w:t>
      </w:r>
      <w:r w:rsidRPr="00136651">
        <w:rPr>
          <w:spacing w:val="-1"/>
          <w:szCs w:val="24"/>
          <w:lang w:eastAsia="en-US"/>
        </w:rPr>
        <w:t xml:space="preserve"> </w:t>
      </w:r>
      <w:r w:rsidRPr="00136651">
        <w:rPr>
          <w:szCs w:val="24"/>
          <w:lang w:eastAsia="en-US"/>
        </w:rPr>
        <w:t>ve</w:t>
      </w:r>
      <w:r w:rsidRPr="00136651">
        <w:rPr>
          <w:spacing w:val="-2"/>
          <w:szCs w:val="24"/>
          <w:lang w:eastAsia="en-US"/>
        </w:rPr>
        <w:t xml:space="preserve"> </w:t>
      </w:r>
      <w:r w:rsidRPr="00136651">
        <w:rPr>
          <w:szCs w:val="24"/>
          <w:lang w:eastAsia="en-US"/>
        </w:rPr>
        <w:t>ihtiyaç</w:t>
      </w:r>
      <w:r w:rsidRPr="00136651">
        <w:rPr>
          <w:spacing w:val="-2"/>
          <w:szCs w:val="24"/>
          <w:lang w:eastAsia="en-US"/>
        </w:rPr>
        <w:t xml:space="preserve"> </w:t>
      </w:r>
      <w:r w:rsidRPr="00136651">
        <w:rPr>
          <w:szCs w:val="24"/>
          <w:lang w:eastAsia="en-US"/>
        </w:rPr>
        <w:t>analizi ile tespit edilmekte ve bu yönde faaliyetler sürdürülmesi sağlanmaktadır.</w:t>
      </w:r>
    </w:p>
    <w:p w14:paraId="3E6444DA" w14:textId="77777777" w:rsidR="00136651" w:rsidRPr="00136651" w:rsidRDefault="00136651" w:rsidP="00136651">
      <w:pPr>
        <w:autoSpaceDE w:val="0"/>
        <w:autoSpaceDN w:val="0"/>
        <w:spacing w:before="155" w:after="0" w:line="254" w:lineRule="auto"/>
        <w:ind w:left="115" w:right="174" w:firstLine="707"/>
        <w:rPr>
          <w:szCs w:val="24"/>
          <w:lang w:eastAsia="en-US"/>
        </w:rPr>
      </w:pPr>
      <w:r w:rsidRPr="00136651">
        <w:rPr>
          <w:b/>
          <w:szCs w:val="24"/>
          <w:lang w:eastAsia="en-US"/>
        </w:rPr>
        <w:t>Olgunluk</w:t>
      </w:r>
      <w:r w:rsidRPr="00136651">
        <w:rPr>
          <w:b/>
          <w:spacing w:val="10"/>
          <w:szCs w:val="24"/>
          <w:lang w:eastAsia="en-US"/>
        </w:rPr>
        <w:t xml:space="preserve"> </w:t>
      </w:r>
      <w:r w:rsidRPr="00136651">
        <w:rPr>
          <w:b/>
          <w:szCs w:val="24"/>
          <w:lang w:eastAsia="en-US"/>
        </w:rPr>
        <w:t>Düzeyi:</w:t>
      </w:r>
      <w:r w:rsidRPr="00136651">
        <w:rPr>
          <w:b/>
          <w:spacing w:val="13"/>
          <w:szCs w:val="24"/>
          <w:lang w:eastAsia="en-US"/>
        </w:rPr>
        <w:t xml:space="preserve"> </w:t>
      </w:r>
      <w:r w:rsidRPr="00136651">
        <w:rPr>
          <w:szCs w:val="24"/>
          <w:lang w:eastAsia="en-US"/>
        </w:rPr>
        <w:t>Kurumun</w:t>
      </w:r>
      <w:r w:rsidRPr="00136651">
        <w:rPr>
          <w:spacing w:val="11"/>
          <w:szCs w:val="24"/>
          <w:lang w:eastAsia="en-US"/>
        </w:rPr>
        <w:t xml:space="preserve"> </w:t>
      </w:r>
      <w:r w:rsidRPr="00136651">
        <w:rPr>
          <w:szCs w:val="24"/>
          <w:lang w:eastAsia="en-US"/>
        </w:rPr>
        <w:t>toplumsal</w:t>
      </w:r>
      <w:r w:rsidRPr="00136651">
        <w:rPr>
          <w:spacing w:val="11"/>
          <w:szCs w:val="24"/>
          <w:lang w:eastAsia="en-US"/>
        </w:rPr>
        <w:t xml:space="preserve"> </w:t>
      </w:r>
      <w:r w:rsidRPr="00136651">
        <w:rPr>
          <w:szCs w:val="24"/>
          <w:lang w:eastAsia="en-US"/>
        </w:rPr>
        <w:t>katkı</w:t>
      </w:r>
      <w:r w:rsidRPr="00136651">
        <w:rPr>
          <w:spacing w:val="11"/>
          <w:szCs w:val="24"/>
          <w:lang w:eastAsia="en-US"/>
        </w:rPr>
        <w:t xml:space="preserve"> </w:t>
      </w:r>
      <w:r w:rsidRPr="00136651">
        <w:rPr>
          <w:szCs w:val="24"/>
          <w:lang w:eastAsia="en-US"/>
        </w:rPr>
        <w:t>süreçlerinin</w:t>
      </w:r>
      <w:r w:rsidRPr="00136651">
        <w:rPr>
          <w:spacing w:val="11"/>
          <w:szCs w:val="24"/>
          <w:lang w:eastAsia="en-US"/>
        </w:rPr>
        <w:t xml:space="preserve"> </w:t>
      </w:r>
      <w:r w:rsidRPr="00136651">
        <w:rPr>
          <w:szCs w:val="24"/>
          <w:lang w:eastAsia="en-US"/>
        </w:rPr>
        <w:t>yönetimi</w:t>
      </w:r>
      <w:r w:rsidRPr="00136651">
        <w:rPr>
          <w:spacing w:val="11"/>
          <w:szCs w:val="24"/>
          <w:lang w:eastAsia="en-US"/>
        </w:rPr>
        <w:t xml:space="preserve"> </w:t>
      </w:r>
      <w:r w:rsidRPr="00136651">
        <w:rPr>
          <w:szCs w:val="24"/>
          <w:lang w:eastAsia="en-US"/>
        </w:rPr>
        <w:t>ve</w:t>
      </w:r>
      <w:r w:rsidRPr="00136651">
        <w:rPr>
          <w:spacing w:val="9"/>
          <w:szCs w:val="24"/>
          <w:lang w:eastAsia="en-US"/>
        </w:rPr>
        <w:t xml:space="preserve"> </w:t>
      </w:r>
      <w:proofErr w:type="spellStart"/>
      <w:r w:rsidRPr="00136651">
        <w:rPr>
          <w:szCs w:val="24"/>
          <w:lang w:eastAsia="en-US"/>
        </w:rPr>
        <w:t>organizasyonel</w:t>
      </w:r>
      <w:proofErr w:type="spellEnd"/>
      <w:r w:rsidRPr="00136651">
        <w:rPr>
          <w:szCs w:val="24"/>
          <w:lang w:eastAsia="en-US"/>
        </w:rPr>
        <w:t xml:space="preserve"> yapısına</w:t>
      </w:r>
      <w:r w:rsidRPr="00136651">
        <w:rPr>
          <w:spacing w:val="-2"/>
          <w:szCs w:val="24"/>
          <w:lang w:eastAsia="en-US"/>
        </w:rPr>
        <w:t xml:space="preserve"> </w:t>
      </w:r>
      <w:r w:rsidRPr="00136651">
        <w:rPr>
          <w:szCs w:val="24"/>
          <w:lang w:eastAsia="en-US"/>
        </w:rPr>
        <w:t>ilişkin planlamaları bulunmaktadır.</w:t>
      </w:r>
    </w:p>
    <w:p w14:paraId="7CCD7579" w14:textId="77777777" w:rsidR="00BB2A16" w:rsidRDefault="00BB2A16" w:rsidP="00136651">
      <w:pPr>
        <w:autoSpaceDE w:val="0"/>
        <w:autoSpaceDN w:val="0"/>
        <w:spacing w:before="160" w:after="0"/>
        <w:ind w:left="115"/>
        <w:jc w:val="left"/>
        <w:outlineLvl w:val="0"/>
        <w:rPr>
          <w:b/>
          <w:bCs/>
          <w:sz w:val="25"/>
          <w:szCs w:val="25"/>
          <w:lang w:eastAsia="en-US"/>
        </w:rPr>
      </w:pPr>
    </w:p>
    <w:p w14:paraId="27B23F7B" w14:textId="77777777" w:rsidR="00136651" w:rsidRPr="00136651" w:rsidRDefault="00136651" w:rsidP="00136651">
      <w:pPr>
        <w:autoSpaceDE w:val="0"/>
        <w:autoSpaceDN w:val="0"/>
        <w:spacing w:before="160" w:after="0"/>
        <w:ind w:left="115"/>
        <w:jc w:val="left"/>
        <w:outlineLvl w:val="0"/>
        <w:rPr>
          <w:b/>
          <w:bCs/>
          <w:sz w:val="25"/>
          <w:szCs w:val="25"/>
          <w:lang w:eastAsia="en-US"/>
        </w:rPr>
      </w:pPr>
      <w:r w:rsidRPr="00136651">
        <w:rPr>
          <w:b/>
          <w:bCs/>
          <w:sz w:val="25"/>
          <w:szCs w:val="25"/>
          <w:lang w:eastAsia="en-US"/>
        </w:rPr>
        <w:t>Kanıtlar</w:t>
      </w:r>
    </w:p>
    <w:p w14:paraId="7C3A14D1" w14:textId="77777777" w:rsidR="00136651" w:rsidRPr="00136651" w:rsidRDefault="009E78E1" w:rsidP="00136651">
      <w:pPr>
        <w:autoSpaceDE w:val="0"/>
        <w:autoSpaceDN w:val="0"/>
        <w:spacing w:before="160" w:after="0"/>
        <w:ind w:left="115"/>
        <w:jc w:val="left"/>
        <w:outlineLvl w:val="0"/>
        <w:rPr>
          <w:b/>
          <w:bCs/>
          <w:sz w:val="25"/>
          <w:szCs w:val="25"/>
          <w:lang w:eastAsia="en-US"/>
        </w:rPr>
      </w:pPr>
      <w:hyperlink r:id="rId244" w:history="1">
        <w:r w:rsidR="00136651" w:rsidRPr="00136651">
          <w:rPr>
            <w:b/>
            <w:bCs/>
            <w:color w:val="0563C1"/>
            <w:sz w:val="25"/>
            <w:szCs w:val="25"/>
            <w:u w:val="single"/>
            <w:lang w:eastAsia="en-US"/>
          </w:rPr>
          <w:t>http://sosyalbilimlermyo.alparslan.edu.tr/files/26/kalite%20politikas%C4%B1.pdf</w:t>
        </w:r>
      </w:hyperlink>
    </w:p>
    <w:p w14:paraId="5B3D8C89" w14:textId="77777777" w:rsidR="00136651" w:rsidRPr="00136651" w:rsidRDefault="00136651" w:rsidP="00136651">
      <w:pPr>
        <w:autoSpaceDE w:val="0"/>
        <w:autoSpaceDN w:val="0"/>
        <w:spacing w:before="160" w:after="0"/>
        <w:ind w:left="115"/>
        <w:jc w:val="left"/>
        <w:outlineLvl w:val="0"/>
        <w:rPr>
          <w:b/>
          <w:bCs/>
          <w:sz w:val="25"/>
          <w:szCs w:val="25"/>
          <w:lang w:eastAsia="en-US"/>
        </w:rPr>
      </w:pPr>
    </w:p>
    <w:p w14:paraId="63455249" w14:textId="77777777" w:rsidR="00136651" w:rsidRPr="00136651" w:rsidRDefault="009E78E1" w:rsidP="00136651">
      <w:pPr>
        <w:widowControl/>
        <w:tabs>
          <w:tab w:val="left" w:pos="0"/>
          <w:tab w:val="left" w:pos="8222"/>
        </w:tabs>
        <w:adjustRightInd w:val="0"/>
        <w:spacing w:before="0" w:after="0" w:line="360" w:lineRule="auto"/>
        <w:ind w:right="-62"/>
        <w:rPr>
          <w:rFonts w:ascii="Calibri" w:eastAsia="Calibri" w:hAnsi="Calibri"/>
          <w:b/>
          <w:bCs/>
          <w:kern w:val="2"/>
          <w:sz w:val="25"/>
          <w:szCs w:val="25"/>
          <w:lang w:eastAsia="en-US"/>
          <w14:ligatures w14:val="standardContextual"/>
        </w:rPr>
      </w:pPr>
      <w:hyperlink r:id="rId245" w:history="1">
        <w:r w:rsidR="00136651" w:rsidRPr="00136651">
          <w:rPr>
            <w:rFonts w:ascii="Calibri" w:eastAsia="Calibri" w:hAnsi="Calibri"/>
            <w:b/>
            <w:bCs/>
            <w:color w:val="0563C1"/>
            <w:kern w:val="2"/>
            <w:sz w:val="22"/>
            <w:u w:val="single"/>
            <w:lang w:eastAsia="en-US"/>
            <w14:ligatures w14:val="standardContextual"/>
          </w:rPr>
          <w:t>http://sosyalbilimlermyo.alparslan.edu.tr/files/26/SONSONStratejik-Plan-Tablosu-SBMYO-SON.17.02.2020-d%C3%B6n%C3%BC%C5%9Ft%C3%BCr%C3%BCld%C3%BC.pdf</w:t>
        </w:r>
      </w:hyperlink>
    </w:p>
    <w:p w14:paraId="7572B7A6" w14:textId="77777777" w:rsidR="00136651" w:rsidRPr="00136651" w:rsidRDefault="009E78E1" w:rsidP="00136651">
      <w:pPr>
        <w:autoSpaceDE w:val="0"/>
        <w:autoSpaceDN w:val="0"/>
        <w:spacing w:before="160" w:after="0"/>
        <w:ind w:left="115"/>
        <w:jc w:val="left"/>
        <w:outlineLvl w:val="0"/>
        <w:rPr>
          <w:b/>
          <w:bCs/>
          <w:sz w:val="25"/>
          <w:szCs w:val="25"/>
          <w:lang w:eastAsia="en-US"/>
        </w:rPr>
      </w:pPr>
      <w:hyperlink r:id="rId246" w:history="1">
        <w:r w:rsidR="00136651" w:rsidRPr="00136651">
          <w:rPr>
            <w:b/>
            <w:bCs/>
            <w:color w:val="0563C1"/>
            <w:sz w:val="25"/>
            <w:szCs w:val="25"/>
            <w:u w:val="single"/>
            <w:lang w:eastAsia="en-US"/>
          </w:rPr>
          <w:t>http://sosyalbilimlermyo.alparslan.edu.tr/tr/page/5735</w:t>
        </w:r>
      </w:hyperlink>
    </w:p>
    <w:p w14:paraId="4CFC422E" w14:textId="77777777" w:rsidR="00136651" w:rsidRPr="00136651" w:rsidRDefault="009E78E1" w:rsidP="00136651">
      <w:pPr>
        <w:autoSpaceDE w:val="0"/>
        <w:autoSpaceDN w:val="0"/>
        <w:spacing w:before="160" w:after="0"/>
        <w:ind w:left="115"/>
        <w:jc w:val="left"/>
        <w:outlineLvl w:val="0"/>
        <w:rPr>
          <w:b/>
          <w:bCs/>
          <w:sz w:val="25"/>
          <w:szCs w:val="25"/>
          <w:lang w:eastAsia="en-US"/>
        </w:rPr>
      </w:pPr>
      <w:hyperlink r:id="rId247" w:history="1">
        <w:r w:rsidR="00136651" w:rsidRPr="00136651">
          <w:rPr>
            <w:b/>
            <w:bCs/>
            <w:color w:val="0563C1"/>
            <w:sz w:val="25"/>
            <w:szCs w:val="25"/>
            <w:u w:val="single"/>
            <w:lang w:eastAsia="en-US"/>
          </w:rPr>
          <w:t>http://sosyalbilimlermyo.alparslan.edu.tr/tr/page/2032</w:t>
        </w:r>
      </w:hyperlink>
    </w:p>
    <w:p w14:paraId="0483C7B0" w14:textId="77777777" w:rsidR="00136651" w:rsidRPr="00136651" w:rsidRDefault="00136651" w:rsidP="00136651">
      <w:pPr>
        <w:autoSpaceDE w:val="0"/>
        <w:autoSpaceDN w:val="0"/>
        <w:spacing w:before="160" w:after="0"/>
        <w:ind w:left="115"/>
        <w:jc w:val="left"/>
        <w:outlineLvl w:val="0"/>
        <w:rPr>
          <w:b/>
          <w:bCs/>
          <w:sz w:val="25"/>
          <w:szCs w:val="25"/>
          <w:lang w:eastAsia="en-US"/>
        </w:rPr>
      </w:pPr>
    </w:p>
    <w:p w14:paraId="4E9070C5" w14:textId="77777777" w:rsidR="00136651" w:rsidRPr="00136651" w:rsidRDefault="00136651" w:rsidP="00136651">
      <w:pPr>
        <w:widowControl/>
        <w:spacing w:before="0" w:after="160" w:line="256" w:lineRule="auto"/>
        <w:rPr>
          <w:rFonts w:eastAsia="Calibri"/>
          <w:b/>
          <w:bCs/>
          <w:kern w:val="2"/>
          <w:szCs w:val="24"/>
          <w:lang w:eastAsia="en-US"/>
          <w14:ligatures w14:val="standardContextual"/>
        </w:rPr>
      </w:pPr>
      <w:r w:rsidRPr="00136651">
        <w:rPr>
          <w:rFonts w:eastAsia="Calibri"/>
          <w:b/>
          <w:bCs/>
          <w:kern w:val="2"/>
          <w:szCs w:val="24"/>
          <w:lang w:eastAsia="en-US"/>
          <w14:ligatures w14:val="standardContextual"/>
        </w:rPr>
        <w:t>D.</w:t>
      </w:r>
      <w:proofErr w:type="gramStart"/>
      <w:r w:rsidRPr="00136651">
        <w:rPr>
          <w:rFonts w:eastAsia="Calibri"/>
          <w:b/>
          <w:bCs/>
          <w:kern w:val="2"/>
          <w:szCs w:val="24"/>
          <w:lang w:eastAsia="en-US"/>
          <w14:ligatures w14:val="standardContextual"/>
        </w:rPr>
        <w:t>1.2</w:t>
      </w:r>
      <w:proofErr w:type="gramEnd"/>
      <w:r w:rsidRPr="00136651">
        <w:rPr>
          <w:rFonts w:eastAsia="Calibri"/>
          <w:b/>
          <w:bCs/>
          <w:kern w:val="2"/>
          <w:szCs w:val="24"/>
          <w:lang w:eastAsia="en-US"/>
          <w14:ligatures w14:val="standardContextual"/>
        </w:rPr>
        <w:t xml:space="preserve">. İç ve Dış Kaynaklar </w:t>
      </w:r>
    </w:p>
    <w:p w14:paraId="16431A7F" w14:textId="77777777" w:rsidR="00136651" w:rsidRPr="00136651" w:rsidRDefault="00136651" w:rsidP="00136651">
      <w:pPr>
        <w:autoSpaceDE w:val="0"/>
        <w:autoSpaceDN w:val="0"/>
        <w:spacing w:before="180" w:line="256" w:lineRule="auto"/>
        <w:ind w:left="113"/>
        <w:rPr>
          <w:szCs w:val="24"/>
          <w:lang w:eastAsia="en-US"/>
        </w:rPr>
      </w:pPr>
      <w:r w:rsidRPr="00136651">
        <w:rPr>
          <w:szCs w:val="24"/>
          <w:lang w:eastAsia="en-US"/>
        </w:rPr>
        <w:t>Toplumsal</w:t>
      </w:r>
      <w:r w:rsidRPr="00136651">
        <w:rPr>
          <w:spacing w:val="6"/>
          <w:szCs w:val="24"/>
          <w:lang w:eastAsia="en-US"/>
        </w:rPr>
        <w:t xml:space="preserve"> </w:t>
      </w:r>
      <w:r w:rsidRPr="00136651">
        <w:rPr>
          <w:szCs w:val="24"/>
          <w:lang w:eastAsia="en-US"/>
        </w:rPr>
        <w:t>katkı</w:t>
      </w:r>
      <w:r w:rsidRPr="00136651">
        <w:rPr>
          <w:spacing w:val="6"/>
          <w:szCs w:val="24"/>
          <w:lang w:eastAsia="en-US"/>
        </w:rPr>
        <w:t xml:space="preserve"> </w:t>
      </w:r>
      <w:r w:rsidRPr="00136651">
        <w:rPr>
          <w:szCs w:val="24"/>
          <w:lang w:eastAsia="en-US"/>
        </w:rPr>
        <w:t>etkinliklerine</w:t>
      </w:r>
      <w:r w:rsidRPr="00136651">
        <w:rPr>
          <w:spacing w:val="5"/>
          <w:szCs w:val="24"/>
          <w:lang w:eastAsia="en-US"/>
        </w:rPr>
        <w:t xml:space="preserve"> </w:t>
      </w:r>
      <w:r w:rsidRPr="00136651">
        <w:rPr>
          <w:szCs w:val="24"/>
          <w:lang w:eastAsia="en-US"/>
        </w:rPr>
        <w:t xml:space="preserve">ayrılan mali, fiziki ve insan gücü </w:t>
      </w:r>
      <w:r w:rsidRPr="00136651">
        <w:rPr>
          <w:spacing w:val="8"/>
          <w:szCs w:val="24"/>
          <w:lang w:eastAsia="en-US"/>
        </w:rPr>
        <w:t>kaynakları</w:t>
      </w:r>
      <w:r w:rsidRPr="00136651">
        <w:rPr>
          <w:szCs w:val="24"/>
          <w:lang w:eastAsia="en-US"/>
        </w:rPr>
        <w:t xml:space="preserve"> kurumsal bir hüviyete kavuşturulmuştur.</w:t>
      </w:r>
      <w:r w:rsidRPr="00136651">
        <w:rPr>
          <w:spacing w:val="5"/>
          <w:szCs w:val="24"/>
          <w:lang w:eastAsia="en-US"/>
        </w:rPr>
        <w:t xml:space="preserve"> </w:t>
      </w:r>
      <w:r w:rsidRPr="00136651">
        <w:rPr>
          <w:szCs w:val="24"/>
          <w:lang w:eastAsia="en-US"/>
        </w:rPr>
        <w:t>Kaynaklar izlenmekte</w:t>
      </w:r>
      <w:r w:rsidRPr="00136651">
        <w:rPr>
          <w:spacing w:val="-2"/>
          <w:szCs w:val="24"/>
          <w:lang w:eastAsia="en-US"/>
        </w:rPr>
        <w:t xml:space="preserve"> </w:t>
      </w:r>
      <w:r w:rsidRPr="00136651">
        <w:rPr>
          <w:szCs w:val="24"/>
          <w:lang w:eastAsia="en-US"/>
        </w:rPr>
        <w:t>ve</w:t>
      </w:r>
      <w:r w:rsidRPr="00136651">
        <w:rPr>
          <w:spacing w:val="-1"/>
          <w:szCs w:val="24"/>
          <w:lang w:eastAsia="en-US"/>
        </w:rPr>
        <w:t xml:space="preserve"> </w:t>
      </w:r>
      <w:r w:rsidRPr="00136651">
        <w:rPr>
          <w:szCs w:val="24"/>
          <w:lang w:eastAsia="en-US"/>
        </w:rPr>
        <w:t>değerlendirilmektedir.</w:t>
      </w:r>
    </w:p>
    <w:p w14:paraId="275C4751" w14:textId="77777777" w:rsidR="00136651" w:rsidRPr="00136651" w:rsidRDefault="00136651" w:rsidP="00136651">
      <w:pPr>
        <w:widowControl/>
        <w:spacing w:before="0" w:after="160" w:line="256" w:lineRule="auto"/>
        <w:rPr>
          <w:rFonts w:eastAsia="Calibri"/>
          <w:b/>
          <w:bCs/>
          <w:kern w:val="2"/>
          <w:szCs w:val="24"/>
          <w:lang w:eastAsia="en-US"/>
          <w14:ligatures w14:val="standardContextual"/>
        </w:rPr>
      </w:pPr>
      <w:r w:rsidRPr="00136651">
        <w:rPr>
          <w:rFonts w:eastAsia="Calibri"/>
          <w:b/>
          <w:bCs/>
          <w:kern w:val="2"/>
          <w:szCs w:val="24"/>
          <w:lang w:eastAsia="en-US"/>
          <w14:ligatures w14:val="standardContextual"/>
        </w:rPr>
        <w:t xml:space="preserve">Olgunluk Düzeyi </w:t>
      </w:r>
    </w:p>
    <w:p w14:paraId="245C26A5" w14:textId="0F1EF626" w:rsidR="00136651" w:rsidRPr="00136651" w:rsidRDefault="00136651" w:rsidP="00136651">
      <w:pPr>
        <w:widowControl/>
        <w:spacing w:before="0" w:after="160" w:line="256" w:lineRule="auto"/>
        <w:rPr>
          <w:rFonts w:eastAsia="Calibri"/>
          <w:kern w:val="2"/>
          <w:szCs w:val="24"/>
          <w:lang w:eastAsia="en-US"/>
          <w14:ligatures w14:val="standardContextual"/>
        </w:rPr>
      </w:pPr>
      <w:r w:rsidRPr="00136651">
        <w:rPr>
          <w:rFonts w:eastAsia="Calibri"/>
          <w:kern w:val="2"/>
          <w:szCs w:val="24"/>
          <w:lang w:eastAsia="en-US"/>
          <w14:ligatures w14:val="standardContextual"/>
        </w:rPr>
        <w:t xml:space="preserve">Birim toplumsal katkı kaynaklarının yeterliliği ve çeşitliliği sağlanarak birimin toplumsal stratejisi gözeterek yönetmektedir. </w:t>
      </w:r>
    </w:p>
    <w:p w14:paraId="7E433D36" w14:textId="77777777" w:rsidR="00136651" w:rsidRPr="00136651" w:rsidRDefault="00136651" w:rsidP="00136651">
      <w:pPr>
        <w:widowControl/>
        <w:spacing w:before="0" w:after="160" w:line="256" w:lineRule="auto"/>
        <w:rPr>
          <w:rFonts w:eastAsia="Calibri"/>
          <w:b/>
          <w:bCs/>
          <w:kern w:val="2"/>
          <w:szCs w:val="24"/>
          <w:lang w:eastAsia="en-US"/>
          <w14:ligatures w14:val="standardContextual"/>
        </w:rPr>
      </w:pPr>
      <w:r w:rsidRPr="00136651">
        <w:rPr>
          <w:rFonts w:eastAsia="Calibri"/>
          <w:b/>
          <w:bCs/>
          <w:kern w:val="2"/>
          <w:szCs w:val="24"/>
          <w:lang w:eastAsia="en-US"/>
          <w14:ligatures w14:val="standardContextual"/>
        </w:rPr>
        <w:t xml:space="preserve">Kanıtlar </w:t>
      </w:r>
    </w:p>
    <w:p w14:paraId="74904670" w14:textId="77777777" w:rsidR="00136651" w:rsidRPr="00136651" w:rsidRDefault="009E78E1" w:rsidP="00136651">
      <w:pPr>
        <w:autoSpaceDE w:val="0"/>
        <w:autoSpaceDN w:val="0"/>
        <w:spacing w:before="120" w:after="120"/>
        <w:ind w:left="113"/>
        <w:jc w:val="left"/>
        <w:rPr>
          <w:szCs w:val="24"/>
          <w:lang w:eastAsia="en-US"/>
        </w:rPr>
      </w:pPr>
      <w:hyperlink r:id="rId248" w:history="1">
        <w:r w:rsidR="00136651" w:rsidRPr="00136651">
          <w:rPr>
            <w:color w:val="0563C1"/>
            <w:szCs w:val="24"/>
            <w:u w:val="single"/>
            <w:lang w:eastAsia="en-US"/>
          </w:rPr>
          <w:t>http://kultursanat.merkezler.alparslan.edu.tr/tr</w:t>
        </w:r>
      </w:hyperlink>
    </w:p>
    <w:p w14:paraId="5DEB2043" w14:textId="77777777" w:rsidR="00136651" w:rsidRPr="00136651" w:rsidRDefault="009E78E1" w:rsidP="00136651">
      <w:pPr>
        <w:autoSpaceDE w:val="0"/>
        <w:autoSpaceDN w:val="0"/>
        <w:spacing w:before="120" w:after="120"/>
        <w:ind w:left="113"/>
        <w:jc w:val="left"/>
        <w:rPr>
          <w:szCs w:val="24"/>
          <w:lang w:eastAsia="en-US"/>
        </w:rPr>
      </w:pPr>
      <w:hyperlink r:id="rId249" w:history="1">
        <w:r w:rsidR="00136651" w:rsidRPr="00136651">
          <w:rPr>
            <w:color w:val="0563C1"/>
            <w:szCs w:val="24"/>
            <w:u w:val="single"/>
            <w:lang w:eastAsia="en-US"/>
          </w:rPr>
          <w:t>http://kariyer.merkezler.alparslan.edu.tr/tr</w:t>
        </w:r>
      </w:hyperlink>
    </w:p>
    <w:p w14:paraId="56E09C75" w14:textId="7FB324A5" w:rsidR="00D60F4A" w:rsidRPr="00D60F4A" w:rsidRDefault="009E78E1" w:rsidP="00D60F4A">
      <w:pPr>
        <w:autoSpaceDE w:val="0"/>
        <w:autoSpaceDN w:val="0"/>
        <w:spacing w:before="120" w:after="120"/>
        <w:ind w:left="113"/>
        <w:jc w:val="left"/>
        <w:rPr>
          <w:szCs w:val="24"/>
          <w:lang w:eastAsia="en-US"/>
        </w:rPr>
      </w:pPr>
      <w:hyperlink r:id="rId250" w:history="1">
        <w:r w:rsidR="00136651" w:rsidRPr="00136651">
          <w:rPr>
            <w:color w:val="0563C1"/>
            <w:szCs w:val="24"/>
            <w:u w:val="single"/>
            <w:lang w:eastAsia="en-US"/>
          </w:rPr>
          <w:t>http://sem.merkezler.alparslan.edu.tr/tr</w:t>
        </w:r>
      </w:hyperlink>
    </w:p>
    <w:p w14:paraId="66D33AB5" w14:textId="77777777" w:rsidR="00136651" w:rsidRPr="00136651" w:rsidRDefault="00136651" w:rsidP="00136651">
      <w:pPr>
        <w:widowControl/>
        <w:spacing w:before="0" w:after="160" w:line="256" w:lineRule="auto"/>
        <w:rPr>
          <w:rFonts w:eastAsia="Calibri"/>
          <w:b/>
          <w:bCs/>
          <w:kern w:val="2"/>
          <w:sz w:val="28"/>
          <w:szCs w:val="28"/>
          <w:lang w:eastAsia="en-US"/>
          <w14:ligatures w14:val="standardContextual"/>
        </w:rPr>
      </w:pPr>
      <w:r w:rsidRPr="00136651">
        <w:rPr>
          <w:rFonts w:eastAsia="Calibri"/>
          <w:b/>
          <w:bCs/>
          <w:kern w:val="2"/>
          <w:sz w:val="28"/>
          <w:szCs w:val="28"/>
          <w:lang w:eastAsia="en-US"/>
          <w14:ligatures w14:val="standardContextual"/>
        </w:rPr>
        <w:lastRenderedPageBreak/>
        <w:t xml:space="preserve">D.2. Toplumsal Katkı Performansı </w:t>
      </w:r>
    </w:p>
    <w:p w14:paraId="5080199B" w14:textId="77777777" w:rsidR="00136651" w:rsidRPr="00136651" w:rsidRDefault="00136651" w:rsidP="00136651">
      <w:pPr>
        <w:autoSpaceDE w:val="0"/>
        <w:autoSpaceDN w:val="0"/>
        <w:spacing w:before="180" w:line="256" w:lineRule="auto"/>
        <w:ind w:left="113" w:right="176"/>
        <w:rPr>
          <w:szCs w:val="24"/>
          <w:lang w:eastAsia="en-US"/>
        </w:rPr>
      </w:pPr>
      <w:r w:rsidRPr="00136651">
        <w:rPr>
          <w:szCs w:val="24"/>
          <w:lang w:eastAsia="en-US"/>
        </w:rPr>
        <w:t xml:space="preserve">Birim, BM Sürdürülebilir Kalkınma Amaçları ile uyumlu, dezavantajlı gruplar </w:t>
      </w:r>
      <w:proofErr w:type="gramStart"/>
      <w:r w:rsidRPr="00136651">
        <w:rPr>
          <w:szCs w:val="24"/>
          <w:lang w:eastAsia="en-US"/>
        </w:rPr>
        <w:t>dahil</w:t>
      </w:r>
      <w:proofErr w:type="gramEnd"/>
      <w:r w:rsidRPr="00136651">
        <w:rPr>
          <w:szCs w:val="24"/>
          <w:lang w:eastAsia="en-US"/>
        </w:rPr>
        <w:t xml:space="preserve"> toplumun ve çevrenin ihtiyaçlarına cevap verebilen ve değer yaratan toplumsal katkı faaliyetlerinde bulunmaya çalışmakta ve faaliyetlerde bulunmaktadır. Bu kapsamda gerçekleştirilen faaliyetlerde toplumsal katkı faaliyetleri sürekli iyileştirmelerle toplumun ihtiyaçları doğrultusunda insan ve hayvan haklarına, çevresel değerlere, etik kurallara, toplumsal farklılıklara uygun olarak yapılandırılır. </w:t>
      </w:r>
    </w:p>
    <w:p w14:paraId="5D631FB5" w14:textId="77777777" w:rsidR="00136651" w:rsidRPr="00136651" w:rsidRDefault="00136651" w:rsidP="00136651">
      <w:pPr>
        <w:widowControl/>
        <w:spacing w:before="0" w:after="160" w:line="256" w:lineRule="auto"/>
        <w:rPr>
          <w:rFonts w:eastAsia="Calibri"/>
          <w:b/>
          <w:bCs/>
          <w:kern w:val="2"/>
          <w:szCs w:val="24"/>
          <w:lang w:eastAsia="en-US"/>
          <w14:ligatures w14:val="standardContextual"/>
        </w:rPr>
      </w:pPr>
      <w:r w:rsidRPr="00136651">
        <w:rPr>
          <w:rFonts w:eastAsia="Calibri"/>
          <w:b/>
          <w:bCs/>
          <w:kern w:val="2"/>
          <w:szCs w:val="24"/>
          <w:lang w:eastAsia="en-US"/>
          <w14:ligatures w14:val="standardContextual"/>
        </w:rPr>
        <w:t>D.</w:t>
      </w:r>
      <w:proofErr w:type="gramStart"/>
      <w:r w:rsidRPr="00136651">
        <w:rPr>
          <w:rFonts w:eastAsia="Calibri"/>
          <w:b/>
          <w:bCs/>
          <w:kern w:val="2"/>
          <w:szCs w:val="24"/>
          <w:lang w:eastAsia="en-US"/>
          <w14:ligatures w14:val="standardContextual"/>
        </w:rPr>
        <w:t>2.1</w:t>
      </w:r>
      <w:proofErr w:type="gramEnd"/>
      <w:r w:rsidRPr="00136651">
        <w:rPr>
          <w:rFonts w:eastAsia="Calibri"/>
          <w:b/>
          <w:bCs/>
          <w:kern w:val="2"/>
          <w:szCs w:val="24"/>
          <w:lang w:eastAsia="en-US"/>
          <w14:ligatures w14:val="standardContextual"/>
        </w:rPr>
        <w:t xml:space="preserve">.Toplumsal Katkı Performansının İzlenmesi ve Değerlendirilmesi </w:t>
      </w:r>
    </w:p>
    <w:p w14:paraId="3EC438C6" w14:textId="77777777" w:rsidR="00136651" w:rsidRPr="00136651" w:rsidRDefault="00136651" w:rsidP="00136651">
      <w:pPr>
        <w:autoSpaceDE w:val="0"/>
        <w:autoSpaceDN w:val="0"/>
        <w:spacing w:before="180" w:after="0" w:line="256" w:lineRule="auto"/>
        <w:ind w:left="113" w:right="176"/>
        <w:rPr>
          <w:szCs w:val="24"/>
          <w:lang w:eastAsia="en-US"/>
        </w:rPr>
      </w:pPr>
      <w:r w:rsidRPr="00136651">
        <w:rPr>
          <w:szCs w:val="24"/>
          <w:lang w:eastAsia="en-US"/>
        </w:rPr>
        <w:t xml:space="preserve">Birim, toplumun ihtiyaçlarını kendi akademik alanı doğrultusunda gözeterek çeşitli faaliyetlerle toplumsal katkı yapmaktadır. Bu faaliyetler eğitim, seminer, panel, kongre gibi eğitsel faaliyetlerin yanında tiyatro ve sergi gibi sanatsal etkinlikleri de kapsamaktadır, Bu bağlamda çeşitli kamu kurum ve kuruluşlarına yapılan görevlendirmeler birimde yürütülen eğitim, hizmet, araştırma, danışmanlık vb. toplumsal katkı faaliyetleri yapılmakta ve izlenmektedir. İzleme mekanizma, süreçleri yerleşik ve sürdürülebilirdir. </w:t>
      </w:r>
    </w:p>
    <w:p w14:paraId="08C2CB7D" w14:textId="77777777" w:rsidR="00136651" w:rsidRPr="00136651" w:rsidRDefault="00136651" w:rsidP="00136651">
      <w:pPr>
        <w:widowControl/>
        <w:spacing w:before="0" w:after="160" w:line="256" w:lineRule="auto"/>
        <w:rPr>
          <w:rFonts w:eastAsia="Calibri"/>
          <w:b/>
          <w:bCs/>
          <w:kern w:val="2"/>
          <w:szCs w:val="24"/>
          <w:lang w:eastAsia="en-US"/>
          <w14:ligatures w14:val="standardContextual"/>
        </w:rPr>
      </w:pPr>
    </w:p>
    <w:p w14:paraId="34053FCB" w14:textId="77777777" w:rsidR="00136651" w:rsidRPr="00136651" w:rsidRDefault="00136651" w:rsidP="00136651">
      <w:pPr>
        <w:widowControl/>
        <w:spacing w:before="0" w:after="160" w:line="256" w:lineRule="auto"/>
        <w:rPr>
          <w:rFonts w:eastAsia="Calibri"/>
          <w:kern w:val="2"/>
          <w:szCs w:val="24"/>
          <w:lang w:eastAsia="en-US"/>
          <w14:ligatures w14:val="standardContextual"/>
        </w:rPr>
      </w:pPr>
      <w:r w:rsidRPr="00136651">
        <w:rPr>
          <w:rFonts w:eastAsia="Calibri"/>
          <w:b/>
          <w:bCs/>
          <w:kern w:val="2"/>
          <w:szCs w:val="24"/>
          <w:lang w:eastAsia="en-US"/>
          <w14:ligatures w14:val="standardContextual"/>
        </w:rPr>
        <w:t>Olgunluk Düzeyi:</w:t>
      </w:r>
      <w:r w:rsidRPr="00136651">
        <w:rPr>
          <w:rFonts w:eastAsia="Calibri"/>
          <w:kern w:val="2"/>
          <w:szCs w:val="24"/>
          <w:lang w:eastAsia="en-US"/>
          <w14:ligatures w14:val="standardContextual"/>
        </w:rPr>
        <w:t xml:space="preserve"> Birimde toplumsal katkı performansının izlenmesine ve değerlendirmesine yönelik ilke, kural ve göstergeler bulunmaktadır. Birimde toplumsal katkı performansı izlenmekte ve ilgili paydaşlarla değerlendirilerek iyileştirilmektedir</w:t>
      </w:r>
    </w:p>
    <w:p w14:paraId="486D303A" w14:textId="77777777" w:rsidR="00136651" w:rsidRPr="00136651" w:rsidRDefault="00136651" w:rsidP="00136651">
      <w:pPr>
        <w:widowControl/>
        <w:spacing w:before="0" w:after="160" w:line="256" w:lineRule="auto"/>
        <w:rPr>
          <w:rFonts w:eastAsia="Calibri"/>
          <w:b/>
          <w:bCs/>
          <w:kern w:val="2"/>
          <w:szCs w:val="24"/>
          <w:lang w:eastAsia="en-US"/>
          <w14:ligatures w14:val="standardContextual"/>
        </w:rPr>
      </w:pPr>
      <w:r w:rsidRPr="00136651">
        <w:rPr>
          <w:rFonts w:eastAsia="Calibri"/>
          <w:b/>
          <w:bCs/>
          <w:kern w:val="2"/>
          <w:szCs w:val="24"/>
          <w:lang w:eastAsia="en-US"/>
          <w14:ligatures w14:val="standardContextual"/>
        </w:rPr>
        <w:t xml:space="preserve">Kanıtlar </w:t>
      </w:r>
    </w:p>
    <w:p w14:paraId="1FE006FA" w14:textId="77777777" w:rsidR="00136651" w:rsidRPr="00136651" w:rsidRDefault="00136651" w:rsidP="00136651">
      <w:pPr>
        <w:widowControl/>
        <w:spacing w:before="0" w:after="160" w:line="256" w:lineRule="auto"/>
        <w:rPr>
          <w:rFonts w:eastAsia="Calibri"/>
          <w:kern w:val="2"/>
          <w:szCs w:val="24"/>
          <w:lang w:eastAsia="en-US"/>
          <w14:ligatures w14:val="standardContextual"/>
        </w:rPr>
      </w:pPr>
      <w:r w:rsidRPr="00136651">
        <w:rPr>
          <w:rFonts w:eastAsia="Calibri"/>
          <w:kern w:val="2"/>
          <w:szCs w:val="24"/>
          <w:lang w:eastAsia="en-US"/>
          <w14:ligatures w14:val="standardContextual"/>
        </w:rPr>
        <w:t>Bölümler düzeyinde toplumsal katkıya dönük faaliyetler mevcuttur.</w:t>
      </w:r>
    </w:p>
    <w:p w14:paraId="7078597E" w14:textId="77777777" w:rsidR="00136651" w:rsidRPr="00136651" w:rsidRDefault="009E78E1" w:rsidP="00136651">
      <w:pPr>
        <w:widowControl/>
        <w:spacing w:before="0" w:after="160" w:line="256" w:lineRule="auto"/>
        <w:rPr>
          <w:rFonts w:eastAsia="Calibri"/>
          <w:kern w:val="2"/>
          <w:szCs w:val="24"/>
          <w:lang w:eastAsia="en-US"/>
          <w14:ligatures w14:val="standardContextual"/>
        </w:rPr>
      </w:pPr>
      <w:hyperlink r:id="rId251" w:history="1">
        <w:r w:rsidR="00136651" w:rsidRPr="00136651">
          <w:rPr>
            <w:rFonts w:eastAsia="Calibri"/>
            <w:color w:val="0563C1"/>
            <w:kern w:val="2"/>
            <w:szCs w:val="24"/>
            <w:u w:val="single"/>
            <w:lang w:eastAsia="en-US"/>
            <w14:ligatures w14:val="standardContextual"/>
          </w:rPr>
          <w:t>http://engelliogrenci.alparslan.edu.tr/tr</w:t>
        </w:r>
      </w:hyperlink>
    </w:p>
    <w:p w14:paraId="540E2B36" w14:textId="77777777" w:rsidR="00136651" w:rsidRPr="00136651" w:rsidRDefault="009E78E1" w:rsidP="00136651">
      <w:pPr>
        <w:widowControl/>
        <w:spacing w:before="0" w:after="160" w:line="256" w:lineRule="auto"/>
        <w:rPr>
          <w:rFonts w:eastAsia="Calibri"/>
          <w:kern w:val="2"/>
          <w:szCs w:val="24"/>
          <w:lang w:eastAsia="en-US"/>
          <w14:ligatures w14:val="standardContextual"/>
        </w:rPr>
      </w:pPr>
      <w:hyperlink r:id="rId252" w:history="1">
        <w:r w:rsidR="00136651" w:rsidRPr="00136651">
          <w:rPr>
            <w:rFonts w:eastAsia="Calibri"/>
            <w:color w:val="0563C1"/>
            <w:kern w:val="2"/>
            <w:szCs w:val="24"/>
            <w:u w:val="single"/>
            <w:lang w:eastAsia="en-US"/>
            <w14:ligatures w14:val="standardContextual"/>
          </w:rPr>
          <w:t>http://otellokanta.sosyalbilimlermyo.alparslan.edu.tr/tr/news-detail/2512</w:t>
        </w:r>
      </w:hyperlink>
    </w:p>
    <w:p w14:paraId="3E9C9ACC" w14:textId="77777777" w:rsidR="00136651" w:rsidRPr="00136651" w:rsidRDefault="009E78E1" w:rsidP="00136651">
      <w:pPr>
        <w:widowControl/>
        <w:spacing w:before="0" w:after="160" w:line="256" w:lineRule="auto"/>
        <w:rPr>
          <w:rFonts w:eastAsia="Calibri"/>
          <w:kern w:val="2"/>
          <w:szCs w:val="24"/>
          <w:lang w:eastAsia="en-US"/>
          <w14:ligatures w14:val="standardContextual"/>
        </w:rPr>
      </w:pPr>
      <w:hyperlink r:id="rId253" w:history="1">
        <w:r w:rsidR="00136651" w:rsidRPr="00136651">
          <w:rPr>
            <w:rFonts w:eastAsia="Calibri"/>
            <w:color w:val="0563C1"/>
            <w:kern w:val="2"/>
            <w:szCs w:val="24"/>
            <w:u w:val="single"/>
            <w:lang w:eastAsia="en-US"/>
            <w14:ligatures w14:val="standardContextual"/>
          </w:rPr>
          <w:t>http://pazarlama.sosyalbilimlermyo.alparslan.edu.tr/tr/news-detail/2391</w:t>
        </w:r>
      </w:hyperlink>
    </w:p>
    <w:p w14:paraId="18EB5855" w14:textId="77777777" w:rsidR="00136651" w:rsidRPr="00136651" w:rsidRDefault="009E78E1" w:rsidP="00136651">
      <w:pPr>
        <w:widowControl/>
        <w:spacing w:before="0" w:after="160" w:line="256" w:lineRule="auto"/>
        <w:rPr>
          <w:rFonts w:eastAsia="Calibri"/>
          <w:kern w:val="2"/>
          <w:szCs w:val="24"/>
          <w:lang w:eastAsia="en-US"/>
          <w14:ligatures w14:val="standardContextual"/>
        </w:rPr>
      </w:pPr>
      <w:hyperlink r:id="rId254" w:history="1">
        <w:r w:rsidR="00136651" w:rsidRPr="00136651">
          <w:rPr>
            <w:rFonts w:eastAsia="Calibri"/>
            <w:color w:val="0563C1"/>
            <w:kern w:val="2"/>
            <w:szCs w:val="24"/>
            <w:u w:val="single"/>
            <w:lang w:eastAsia="en-US"/>
            <w14:ligatures w14:val="standardContextual"/>
          </w:rPr>
          <w:t>https://www.alparslan.edu.tr/tr/page/news/universitemizden-yesilova-beldesi-imam-hatip-ortaokulu-ogrencilerine-ozel-seminer-4210</w:t>
        </w:r>
      </w:hyperlink>
    </w:p>
    <w:p w14:paraId="17A86EA7" w14:textId="77777777" w:rsidR="00136651" w:rsidRPr="00136651" w:rsidRDefault="009E78E1" w:rsidP="00136651">
      <w:pPr>
        <w:widowControl/>
        <w:spacing w:before="0" w:after="160" w:line="256" w:lineRule="auto"/>
        <w:rPr>
          <w:rFonts w:eastAsia="Calibri"/>
          <w:kern w:val="2"/>
          <w:szCs w:val="24"/>
          <w:lang w:eastAsia="en-US"/>
          <w14:ligatures w14:val="standardContextual"/>
        </w:rPr>
      </w:pPr>
      <w:hyperlink r:id="rId255" w:history="1">
        <w:r w:rsidR="00136651" w:rsidRPr="00136651">
          <w:rPr>
            <w:rFonts w:eastAsia="Calibri"/>
            <w:color w:val="0563C1"/>
            <w:kern w:val="2"/>
            <w:szCs w:val="24"/>
            <w:u w:val="single"/>
            <w:lang w:eastAsia="en-US"/>
            <w14:ligatures w14:val="standardContextual"/>
          </w:rPr>
          <w:t>http://ulastirma.sosyalbilimlermyo.alparslan.edu.tr/tr/news-detail/1908</w:t>
        </w:r>
      </w:hyperlink>
    </w:p>
    <w:p w14:paraId="1825999D" w14:textId="71209AC4" w:rsidR="00215DF1" w:rsidRDefault="009E78E1" w:rsidP="00136651">
      <w:pPr>
        <w:spacing w:before="120" w:after="120"/>
        <w:jc w:val="left"/>
        <w:rPr>
          <w:b/>
          <w:color w:val="000000" w:themeColor="text1"/>
          <w:sz w:val="28"/>
          <w:szCs w:val="25"/>
        </w:rPr>
      </w:pPr>
      <w:hyperlink r:id="rId256" w:history="1">
        <w:r w:rsidR="00136651" w:rsidRPr="00136651">
          <w:rPr>
            <w:rFonts w:eastAsia="Calibri"/>
            <w:color w:val="0563C1"/>
            <w:szCs w:val="24"/>
            <w:u w:val="single"/>
            <w:lang w:eastAsia="en-US"/>
          </w:rPr>
          <w:t>http://ulastirma.sosyalbilimlermyo.alparslan.edu.tr/tr/news-detail/2435</w:t>
        </w:r>
      </w:hyperlink>
    </w:p>
    <w:p w14:paraId="425F20B0" w14:textId="77777777" w:rsidR="00D60F4A" w:rsidRDefault="00D60F4A" w:rsidP="00DC30B7">
      <w:pPr>
        <w:pStyle w:val="Balk1"/>
        <w:rPr>
          <w:rStyle w:val="fontstyle01"/>
          <w:rFonts w:ascii="Times New Roman" w:hAnsi="Times New Roman"/>
          <w:b/>
          <w:bCs w:val="0"/>
          <w:color w:val="000000" w:themeColor="text1"/>
          <w:sz w:val="28"/>
          <w:szCs w:val="25"/>
        </w:rPr>
      </w:pPr>
      <w:bookmarkStart w:id="72" w:name="_Toc160024310"/>
    </w:p>
    <w:p w14:paraId="5675E637" w14:textId="77777777" w:rsidR="00D60F4A" w:rsidRDefault="00D60F4A" w:rsidP="00DC30B7">
      <w:pPr>
        <w:pStyle w:val="Balk1"/>
        <w:rPr>
          <w:rStyle w:val="fontstyle01"/>
          <w:rFonts w:ascii="Times New Roman" w:hAnsi="Times New Roman"/>
          <w:b/>
          <w:bCs w:val="0"/>
          <w:color w:val="000000" w:themeColor="text1"/>
          <w:sz w:val="28"/>
          <w:szCs w:val="25"/>
        </w:rPr>
      </w:pPr>
    </w:p>
    <w:p w14:paraId="040DA380" w14:textId="77777777" w:rsidR="00D60F4A" w:rsidRDefault="00D60F4A" w:rsidP="00DC30B7">
      <w:pPr>
        <w:pStyle w:val="Balk1"/>
        <w:rPr>
          <w:rStyle w:val="fontstyle01"/>
          <w:rFonts w:ascii="Times New Roman" w:hAnsi="Times New Roman"/>
          <w:b/>
          <w:bCs w:val="0"/>
          <w:color w:val="000000" w:themeColor="text1"/>
          <w:sz w:val="28"/>
          <w:szCs w:val="25"/>
        </w:rPr>
      </w:pPr>
    </w:p>
    <w:p w14:paraId="1691BEF0" w14:textId="77777777" w:rsidR="00D60F4A" w:rsidRDefault="00D60F4A" w:rsidP="00D60F4A"/>
    <w:p w14:paraId="7056AD5D" w14:textId="77777777" w:rsidR="00D60F4A" w:rsidRPr="00D60F4A" w:rsidRDefault="00D60F4A" w:rsidP="00D60F4A"/>
    <w:p w14:paraId="3B26B453" w14:textId="77777777" w:rsidR="00D60F4A" w:rsidRPr="00D60F4A" w:rsidRDefault="00D60F4A" w:rsidP="00D60F4A"/>
    <w:p w14:paraId="10A352FB" w14:textId="47B727CE" w:rsidR="003B52EF" w:rsidRDefault="003B52EF" w:rsidP="00DC30B7">
      <w:pPr>
        <w:pStyle w:val="Balk1"/>
        <w:rPr>
          <w:rStyle w:val="fontstyle01"/>
          <w:rFonts w:ascii="Times New Roman" w:hAnsi="Times New Roman"/>
          <w:b/>
          <w:bCs w:val="0"/>
          <w:color w:val="000000" w:themeColor="text1"/>
          <w:sz w:val="28"/>
          <w:szCs w:val="25"/>
        </w:rPr>
      </w:pPr>
      <w:r w:rsidRPr="00DE1F25">
        <w:rPr>
          <w:rStyle w:val="fontstyle01"/>
          <w:rFonts w:ascii="Times New Roman" w:hAnsi="Times New Roman"/>
          <w:b/>
          <w:bCs w:val="0"/>
          <w:color w:val="000000" w:themeColor="text1"/>
          <w:sz w:val="28"/>
          <w:szCs w:val="25"/>
        </w:rPr>
        <w:lastRenderedPageBreak/>
        <w:t>SONUÇ VE DEĞERLENDİRME</w:t>
      </w:r>
      <w:bookmarkEnd w:id="72"/>
    </w:p>
    <w:p w14:paraId="19469F24" w14:textId="7980F12B" w:rsidR="00136651" w:rsidRPr="00136651" w:rsidRDefault="00136651" w:rsidP="00136651">
      <w:pPr>
        <w:autoSpaceDE w:val="0"/>
        <w:autoSpaceDN w:val="0"/>
        <w:spacing w:before="0"/>
        <w:rPr>
          <w:rFonts w:ascii="TimesNewRomanPS-BoldMT" w:hAnsi="TimesNewRomanPS-BoldMT"/>
          <w:color w:val="000000"/>
          <w:szCs w:val="24"/>
          <w:lang w:eastAsia="en-US"/>
        </w:rPr>
      </w:pPr>
      <w:r w:rsidRPr="00136651">
        <w:rPr>
          <w:rFonts w:ascii="TimesNewRomanPS-BoldMT" w:hAnsi="TimesNewRomanPS-BoldMT"/>
          <w:color w:val="000000"/>
          <w:szCs w:val="24"/>
          <w:lang w:eastAsia="en-US"/>
        </w:rPr>
        <w:t>Sosyal Bilimler Mesle</w:t>
      </w:r>
      <w:r>
        <w:rPr>
          <w:rFonts w:ascii="TimesNewRomanPS-BoldMT" w:hAnsi="TimesNewRomanPS-BoldMT"/>
          <w:color w:val="000000"/>
          <w:szCs w:val="24"/>
          <w:lang w:eastAsia="en-US"/>
        </w:rPr>
        <w:t>k Y</w:t>
      </w:r>
      <w:r w:rsidRPr="00136651">
        <w:rPr>
          <w:rFonts w:ascii="TimesNewRomanPS-BoldMT" w:hAnsi="TimesNewRomanPS-BoldMT"/>
          <w:color w:val="000000"/>
          <w:szCs w:val="24"/>
          <w:lang w:eastAsia="en-US"/>
        </w:rPr>
        <w:t>üksekokulu olarak birimimiz ilimize ve bölgemizin gelişimine katkı sağlayarak, kamu ve özel kesimin ara eleman ihtiyacını karşılayacak nitelikte, mesleki donanıma sahip, etkili iletişim kurabilecek ve topluma hizmet edebilecek düzeyde mezun yetiştiren bir anlayışla hareket eder ve faaliyetlerin tümünde bu amacı gerçekleştirmek çabasındadır.</w:t>
      </w:r>
    </w:p>
    <w:p w14:paraId="4553EDC3" w14:textId="77777777" w:rsidR="00136651" w:rsidRPr="00136651" w:rsidRDefault="00136651" w:rsidP="00136651">
      <w:pPr>
        <w:autoSpaceDE w:val="0"/>
        <w:autoSpaceDN w:val="0"/>
        <w:spacing w:before="0"/>
        <w:rPr>
          <w:rFonts w:ascii="TimesNewRomanPS-BoldMT" w:hAnsi="TimesNewRomanPS-BoldMT"/>
          <w:color w:val="000000"/>
          <w:szCs w:val="24"/>
          <w:lang w:eastAsia="en-US"/>
        </w:rPr>
      </w:pPr>
      <w:r w:rsidRPr="00136651">
        <w:rPr>
          <w:rFonts w:ascii="TimesNewRomanPS-BoldMT" w:hAnsi="TimesNewRomanPS-BoldMT"/>
          <w:color w:val="000000"/>
          <w:szCs w:val="24"/>
          <w:lang w:eastAsia="en-US"/>
        </w:rPr>
        <w:t xml:space="preserve">Birimde, stratejik hedefleri gerçekleştirmek amacıyla etkili ve ölçülebilir bir kalite yönetim sistemi oluşturulmaya çalışıldığı görülmüştür. Buna bağlı olarak birimimizin liderlik, yönetim ve kalite, eğitim-öğretim, araştırma-geliştirme ve toplumsal katkı açısından güçlü yönlerinin daha fazla olduğu fakat eğitim alt yapısının güçlendirilmesi, </w:t>
      </w:r>
      <w:proofErr w:type="spellStart"/>
      <w:r w:rsidRPr="00136651">
        <w:rPr>
          <w:rFonts w:ascii="TimesNewRomanPS-BoldMT" w:hAnsi="TimesNewRomanPS-BoldMT"/>
          <w:color w:val="000000"/>
          <w:szCs w:val="24"/>
          <w:lang w:eastAsia="en-US"/>
        </w:rPr>
        <w:t>uluslararasılaşma</w:t>
      </w:r>
      <w:proofErr w:type="spellEnd"/>
      <w:r w:rsidRPr="00136651">
        <w:rPr>
          <w:rFonts w:ascii="TimesNewRomanPS-BoldMT" w:hAnsi="TimesNewRomanPS-BoldMT"/>
          <w:color w:val="000000"/>
          <w:szCs w:val="24"/>
          <w:lang w:eastAsia="en-US"/>
        </w:rPr>
        <w:t xml:space="preserve"> ve mezun takip sistemlerinin güçlendirilmesi yönünde iyileştirme çalışmalarının devam etmesi gerektiği tespit edilmiştir.</w:t>
      </w:r>
    </w:p>
    <w:p w14:paraId="3FD528D5" w14:textId="77777777" w:rsidR="00136651" w:rsidRPr="00136651" w:rsidRDefault="00136651" w:rsidP="00136651">
      <w:pPr>
        <w:autoSpaceDE w:val="0"/>
        <w:autoSpaceDN w:val="0"/>
        <w:spacing w:before="0"/>
        <w:rPr>
          <w:rFonts w:ascii="TimesNewRomanPS-BoldMT" w:hAnsi="TimesNewRomanPS-BoldMT"/>
          <w:color w:val="000000"/>
          <w:szCs w:val="24"/>
          <w:lang w:eastAsia="en-US"/>
        </w:rPr>
      </w:pPr>
      <w:r w:rsidRPr="00136651">
        <w:rPr>
          <w:szCs w:val="24"/>
          <w:lang w:eastAsia="en-US"/>
        </w:rPr>
        <w:t>Birimimizde öğrencilerimizin istihdam edilecekleri alanlarda onları yetkinlik sağlayacak donanıma sahip bireyler olarak mezun etmek önem arz etmektedir. Bu bağlamda eğitim kalitesi yüksek, deneyimli, dinamik, güçlü ve farklı disiplinlerde alanında uzman nitelikli bir akademik kadroya sahip olan birimimizde öğretim elemanlarının yapmış olduğu bilimsel çalışmaların sayısı ve kalitesi bu yıl daha da artarak devam etmekte öğrencilerin niteliksel gelişimi de iç paydaşlarla yapılan çalışmalar ile desteklenmektedir.</w:t>
      </w:r>
    </w:p>
    <w:p w14:paraId="6F8C48CB" w14:textId="77777777" w:rsidR="00136651" w:rsidRPr="00136651" w:rsidRDefault="00136651" w:rsidP="00136651">
      <w:pPr>
        <w:autoSpaceDE w:val="0"/>
        <w:autoSpaceDN w:val="0"/>
        <w:spacing w:before="0"/>
        <w:rPr>
          <w:rFonts w:ascii="TimesNewRomanPSMT" w:hAnsi="TimesNewRomanPSMT"/>
          <w:color w:val="000000"/>
          <w:szCs w:val="24"/>
          <w:lang w:eastAsia="en-US"/>
        </w:rPr>
      </w:pPr>
      <w:r w:rsidRPr="00136651">
        <w:rPr>
          <w:rFonts w:ascii="TimesNewRomanPSMT" w:hAnsi="TimesNewRomanPSMT"/>
          <w:color w:val="000000"/>
          <w:szCs w:val="24"/>
          <w:lang w:eastAsia="en-US"/>
        </w:rPr>
        <w:t xml:space="preserve">Bu amaçla eğitim-öğretim faaliyetlerinde öğrenci kalitesini arttırmak amacıyla birimimizde </w:t>
      </w:r>
      <w:proofErr w:type="gramStart"/>
      <w:r w:rsidRPr="00136651">
        <w:rPr>
          <w:rFonts w:ascii="TimesNewRomanPSMT" w:hAnsi="TimesNewRomanPSMT"/>
          <w:color w:val="000000"/>
          <w:szCs w:val="24"/>
          <w:lang w:eastAsia="en-US"/>
        </w:rPr>
        <w:t>vizyonu</w:t>
      </w:r>
      <w:proofErr w:type="gramEnd"/>
      <w:r w:rsidRPr="00136651">
        <w:rPr>
          <w:rFonts w:ascii="TimesNewRomanPSMT" w:hAnsi="TimesNewRomanPSMT"/>
          <w:color w:val="000000"/>
          <w:szCs w:val="24"/>
          <w:lang w:eastAsia="en-US"/>
        </w:rPr>
        <w:t xml:space="preserve"> ve misyonu ile uyumlu bir şekilde ilerlemeye çalışmaktadır. Birimimiz ayrıca bölgesel kalkınmaya destek olacak programların açılmasını da önemsemekte</w:t>
      </w:r>
      <w:r w:rsidRPr="00136651">
        <w:rPr>
          <w:color w:val="000000"/>
          <w:szCs w:val="24"/>
          <w:lang w:eastAsia="en-US"/>
        </w:rPr>
        <w:t xml:space="preserve"> </w:t>
      </w:r>
      <w:r w:rsidRPr="00136651">
        <w:rPr>
          <w:rFonts w:ascii="TimesNewRomanPSMT" w:hAnsi="TimesNewRomanPSMT"/>
          <w:color w:val="000000"/>
          <w:szCs w:val="24"/>
          <w:lang w:eastAsia="en-US"/>
        </w:rPr>
        <w:t>ve bu anlamda yeni programlar açmaya devam etmektedir. Bununla beraber Bölümlerin bilimsel ve eğitim açısından geliştirilebilmesi için ihtiyaç duyulan maddi ve teknik desteğin arttırılması gerekmektedir.</w:t>
      </w:r>
    </w:p>
    <w:p w14:paraId="73D196A5" w14:textId="77777777" w:rsidR="00136651" w:rsidRPr="00136651" w:rsidRDefault="00136651" w:rsidP="00136651">
      <w:pPr>
        <w:autoSpaceDE w:val="0"/>
        <w:autoSpaceDN w:val="0"/>
        <w:spacing w:before="0"/>
        <w:rPr>
          <w:rFonts w:ascii="TimesNewRomanPSMT" w:hAnsi="TimesNewRomanPSMT"/>
          <w:color w:val="000000"/>
          <w:szCs w:val="24"/>
          <w:lang w:eastAsia="en-US"/>
        </w:rPr>
      </w:pPr>
      <w:r w:rsidRPr="00136651">
        <w:rPr>
          <w:rFonts w:ascii="TimesNewRomanPSMT" w:hAnsi="TimesNewRomanPSMT"/>
          <w:color w:val="000000"/>
          <w:szCs w:val="24"/>
          <w:lang w:eastAsia="en-US"/>
        </w:rPr>
        <w:t>İç ve dış paydaşlar ile oluşturulan etkileşim doğrultusunda öğrencilerin öğrenim gördükleri alanlarla ilgili bilgi ve tecrübelerinin geliştirilmesine yönelik faaliyetler gerçekleştirilmektedir. Bu faaliyetler kapsamında iç ve dış paydaşlarla devam edilecek etkileşimler doğrultusunda öğrenim süresince edinmiş oldukları tecrübeleri mezuniyet sonrası süreçte de aktif olarak kullanmaları amaçlanmaktadır. Bu yıl ayrıca mezun bilgi sisteminden kaynaklı mezun öğrencilerle buluşma programları sayesinde okul sonrası durum daha net görülmektedir.</w:t>
      </w:r>
    </w:p>
    <w:p w14:paraId="4A8D1E5E" w14:textId="77777777" w:rsidR="00136651" w:rsidRPr="00136651" w:rsidRDefault="00136651" w:rsidP="00136651">
      <w:pPr>
        <w:autoSpaceDE w:val="0"/>
        <w:autoSpaceDN w:val="0"/>
        <w:spacing w:before="0"/>
        <w:rPr>
          <w:sz w:val="22"/>
          <w:lang w:eastAsia="en-US"/>
        </w:rPr>
      </w:pPr>
      <w:r w:rsidRPr="00136651">
        <w:rPr>
          <w:szCs w:val="24"/>
          <w:lang w:eastAsia="en-US"/>
        </w:rPr>
        <w:t>Geçen yıllarda kalite güvencesi kültürünün içselleştirilmesi sürekli olarak değerlendirilerek kaliteyi kalıcı bir hale getirmek ve kurumdaki değer ve beklentiler doğrultusunda kalite çalışmalarının koordine edilmesini sağlamak anlayışıyla hareket edilmiş bu yıl eksiklikler tamamlanarak kanıtlarla desteklenen doğruluk oranı daha yüksek bir raporlama yapılmıştır.</w:t>
      </w:r>
    </w:p>
    <w:p w14:paraId="22D2E1AE" w14:textId="62B10ACF" w:rsidR="00136651" w:rsidRPr="00136651" w:rsidRDefault="00136651" w:rsidP="00136651">
      <w:pPr>
        <w:autoSpaceDE w:val="0"/>
        <w:autoSpaceDN w:val="0"/>
        <w:spacing w:before="0" w:after="0"/>
        <w:rPr>
          <w:color w:val="000000"/>
          <w:szCs w:val="24"/>
          <w:lang w:eastAsia="en-US"/>
        </w:rPr>
      </w:pPr>
      <w:r w:rsidRPr="00136651">
        <w:rPr>
          <w:rFonts w:ascii="TimesNewRomanPSMT" w:hAnsi="TimesNewRomanPSMT"/>
          <w:color w:val="000000"/>
          <w:szCs w:val="24"/>
          <w:lang w:eastAsia="en-US"/>
        </w:rPr>
        <w:t xml:space="preserve">Akademik personelimiz ve öğrencilerimizin birim ve üniversitemizin </w:t>
      </w:r>
      <w:proofErr w:type="gramStart"/>
      <w:r w:rsidRPr="00136651">
        <w:rPr>
          <w:rFonts w:ascii="TimesNewRomanPSMT" w:hAnsi="TimesNewRomanPSMT"/>
          <w:color w:val="000000"/>
          <w:szCs w:val="24"/>
          <w:lang w:eastAsia="en-US"/>
        </w:rPr>
        <w:t>vizyon</w:t>
      </w:r>
      <w:proofErr w:type="gramEnd"/>
      <w:r w:rsidRPr="00136651">
        <w:rPr>
          <w:rFonts w:ascii="TimesNewRomanPSMT" w:hAnsi="TimesNewRomanPSMT"/>
          <w:color w:val="000000"/>
          <w:szCs w:val="24"/>
          <w:lang w:eastAsia="en-US"/>
        </w:rPr>
        <w:t xml:space="preserve"> ve misyonuna uygun olarak yürüttüğü kalite sürecinin yüklediği sorumluluğu yerine getirme hususunda daha sistematik ve yoğun çaba gösterecek ve bu hedef</w:t>
      </w:r>
      <w:r w:rsidRPr="00136651">
        <w:rPr>
          <w:color w:val="000000"/>
          <w:szCs w:val="24"/>
          <w:lang w:eastAsia="en-US"/>
        </w:rPr>
        <w:t xml:space="preserve"> </w:t>
      </w:r>
      <w:r w:rsidRPr="00136651">
        <w:rPr>
          <w:rFonts w:ascii="TimesNewRomanPSMT" w:hAnsi="TimesNewRomanPSMT"/>
          <w:color w:val="000000"/>
          <w:szCs w:val="24"/>
          <w:lang w:eastAsia="en-US"/>
        </w:rPr>
        <w:t>doğrultusunda iç ve dış paydaşlar ile ortaklıklar daha</w:t>
      </w:r>
      <w:r>
        <w:rPr>
          <w:rFonts w:ascii="TimesNewRomanPSMT" w:hAnsi="TimesNewRomanPSMT"/>
          <w:color w:val="000000"/>
          <w:szCs w:val="24"/>
          <w:lang w:eastAsia="en-US"/>
        </w:rPr>
        <w:t xml:space="preserve"> </w:t>
      </w:r>
      <w:r w:rsidRPr="00136651">
        <w:rPr>
          <w:rFonts w:ascii="TimesNewRomanPSMT" w:hAnsi="TimesNewRomanPSMT"/>
          <w:color w:val="000000"/>
          <w:szCs w:val="24"/>
          <w:lang w:eastAsia="en-US"/>
        </w:rPr>
        <w:t>da çoğaltılarak ve güçlendirilerek devam ettirilecektir.</w:t>
      </w:r>
    </w:p>
    <w:p w14:paraId="313BF5E0" w14:textId="77777777" w:rsidR="00136651" w:rsidRPr="00136651" w:rsidRDefault="00136651" w:rsidP="00136651"/>
    <w:sectPr w:rsidR="00136651" w:rsidRPr="00136651" w:rsidSect="008E0789">
      <w:pgSz w:w="11900" w:h="16840"/>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5D39A" w14:textId="77777777" w:rsidR="009E78E1" w:rsidRDefault="009E78E1" w:rsidP="000D326C">
      <w:pPr>
        <w:spacing w:before="0" w:after="0"/>
      </w:pPr>
      <w:r>
        <w:separator/>
      </w:r>
    </w:p>
  </w:endnote>
  <w:endnote w:type="continuationSeparator" w:id="0">
    <w:p w14:paraId="5662AF84" w14:textId="77777777" w:rsidR="009E78E1" w:rsidRDefault="009E78E1" w:rsidP="000D32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213423"/>
      <w:docPartObj>
        <w:docPartGallery w:val="Page Numbers (Bottom of Page)"/>
        <w:docPartUnique/>
      </w:docPartObj>
    </w:sdtPr>
    <w:sdtEndPr/>
    <w:sdtContent>
      <w:p w14:paraId="0956B7AF" w14:textId="21A01743" w:rsidR="00BB2A16" w:rsidRDefault="00BB2A16">
        <w:pPr>
          <w:pStyle w:val="Altbilgi"/>
          <w:jc w:val="center"/>
        </w:pPr>
        <w:r>
          <w:fldChar w:fldCharType="begin"/>
        </w:r>
        <w:r>
          <w:instrText>PAGE   \* MERGEFORMAT</w:instrText>
        </w:r>
        <w:r>
          <w:fldChar w:fldCharType="separate"/>
        </w:r>
        <w:r w:rsidR="001D6B2D">
          <w:rPr>
            <w:noProof/>
          </w:rPr>
          <w:t>29</w:t>
        </w:r>
        <w:r>
          <w:fldChar w:fldCharType="end"/>
        </w:r>
      </w:p>
    </w:sdtContent>
  </w:sdt>
  <w:p w14:paraId="6EAF9771" w14:textId="77777777" w:rsidR="00BB2A16" w:rsidRDefault="00BB2A1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E7C66" w14:textId="77777777" w:rsidR="009E78E1" w:rsidRDefault="009E78E1" w:rsidP="000D326C">
      <w:pPr>
        <w:spacing w:before="0" w:after="0"/>
      </w:pPr>
      <w:r>
        <w:separator/>
      </w:r>
    </w:p>
  </w:footnote>
  <w:footnote w:type="continuationSeparator" w:id="0">
    <w:p w14:paraId="4B66A6FA" w14:textId="77777777" w:rsidR="009E78E1" w:rsidRDefault="009E78E1" w:rsidP="000D326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FD8"/>
    <w:multiLevelType w:val="hybridMultilevel"/>
    <w:tmpl w:val="625E25C0"/>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
    <w:nsid w:val="0DF7660A"/>
    <w:multiLevelType w:val="multilevel"/>
    <w:tmpl w:val="D986794E"/>
    <w:lvl w:ilvl="0">
      <w:start w:val="1"/>
      <w:numFmt w:val="upperLetter"/>
      <w:lvlText w:val="%1."/>
      <w:lvlJc w:val="left"/>
      <w:pPr>
        <w:ind w:left="460" w:hanging="343"/>
        <w:jc w:val="left"/>
      </w:pPr>
      <w:rPr>
        <w:rFonts w:ascii="Times New Roman" w:eastAsia="Times New Roman" w:hAnsi="Times New Roman" w:cs="Times New Roman" w:hint="default"/>
        <w:b/>
        <w:bCs/>
        <w:i w:val="0"/>
        <w:iCs w:val="0"/>
        <w:spacing w:val="0"/>
        <w:w w:val="100"/>
        <w:sz w:val="28"/>
        <w:szCs w:val="28"/>
        <w:lang w:val="tr-TR" w:eastAsia="en-US" w:bidi="ar-SA"/>
      </w:rPr>
    </w:lvl>
    <w:lvl w:ilvl="1">
      <w:start w:val="1"/>
      <w:numFmt w:val="decimal"/>
      <w:lvlText w:val="%1.%2."/>
      <w:lvlJc w:val="left"/>
      <w:pPr>
        <w:ind w:left="670" w:hanging="553"/>
        <w:jc w:val="left"/>
      </w:pPr>
      <w:rPr>
        <w:rFonts w:ascii="Times New Roman" w:eastAsia="Times New Roman" w:hAnsi="Times New Roman" w:cs="Times New Roman" w:hint="default"/>
        <w:b/>
        <w:bCs/>
        <w:i w:val="0"/>
        <w:iCs w:val="0"/>
        <w:spacing w:val="0"/>
        <w:w w:val="100"/>
        <w:sz w:val="28"/>
        <w:szCs w:val="28"/>
        <w:lang w:val="tr-TR" w:eastAsia="en-US" w:bidi="ar-SA"/>
      </w:rPr>
    </w:lvl>
    <w:lvl w:ilvl="2">
      <w:start w:val="1"/>
      <w:numFmt w:val="decimal"/>
      <w:lvlText w:val="%1.%2.%3."/>
      <w:lvlJc w:val="left"/>
      <w:pPr>
        <w:ind w:left="771" w:hanging="654"/>
        <w:jc w:val="left"/>
      </w:pPr>
      <w:rPr>
        <w:rFonts w:ascii="Times New Roman" w:eastAsia="Times New Roman" w:hAnsi="Times New Roman" w:cs="Times New Roman" w:hint="default"/>
        <w:b/>
        <w:bCs/>
        <w:i w:val="0"/>
        <w:iCs w:val="0"/>
        <w:spacing w:val="0"/>
        <w:w w:val="96"/>
        <w:sz w:val="24"/>
        <w:szCs w:val="24"/>
        <w:lang w:val="tr-TR" w:eastAsia="en-US" w:bidi="ar-SA"/>
      </w:rPr>
    </w:lvl>
    <w:lvl w:ilvl="3">
      <w:numFmt w:val="bullet"/>
      <w:lvlText w:val="•"/>
      <w:lvlJc w:val="left"/>
      <w:pPr>
        <w:ind w:left="680" w:hanging="654"/>
      </w:pPr>
      <w:rPr>
        <w:rFonts w:hint="default"/>
        <w:lang w:val="tr-TR" w:eastAsia="en-US" w:bidi="ar-SA"/>
      </w:rPr>
    </w:lvl>
    <w:lvl w:ilvl="4">
      <w:numFmt w:val="bullet"/>
      <w:lvlText w:val="•"/>
      <w:lvlJc w:val="left"/>
      <w:pPr>
        <w:ind w:left="720" w:hanging="654"/>
      </w:pPr>
      <w:rPr>
        <w:rFonts w:hint="default"/>
        <w:lang w:val="tr-TR" w:eastAsia="en-US" w:bidi="ar-SA"/>
      </w:rPr>
    </w:lvl>
    <w:lvl w:ilvl="5">
      <w:numFmt w:val="bullet"/>
      <w:lvlText w:val="•"/>
      <w:lvlJc w:val="left"/>
      <w:pPr>
        <w:ind w:left="760" w:hanging="654"/>
      </w:pPr>
      <w:rPr>
        <w:rFonts w:hint="default"/>
        <w:lang w:val="tr-TR" w:eastAsia="en-US" w:bidi="ar-SA"/>
      </w:rPr>
    </w:lvl>
    <w:lvl w:ilvl="6">
      <w:numFmt w:val="bullet"/>
      <w:lvlText w:val="•"/>
      <w:lvlJc w:val="left"/>
      <w:pPr>
        <w:ind w:left="780" w:hanging="654"/>
      </w:pPr>
      <w:rPr>
        <w:rFonts w:hint="default"/>
        <w:lang w:val="tr-TR" w:eastAsia="en-US" w:bidi="ar-SA"/>
      </w:rPr>
    </w:lvl>
    <w:lvl w:ilvl="7">
      <w:numFmt w:val="bullet"/>
      <w:lvlText w:val="•"/>
      <w:lvlJc w:val="left"/>
      <w:pPr>
        <w:ind w:left="2925" w:hanging="654"/>
      </w:pPr>
      <w:rPr>
        <w:rFonts w:hint="default"/>
        <w:lang w:val="tr-TR" w:eastAsia="en-US" w:bidi="ar-SA"/>
      </w:rPr>
    </w:lvl>
    <w:lvl w:ilvl="8">
      <w:numFmt w:val="bullet"/>
      <w:lvlText w:val="•"/>
      <w:lvlJc w:val="left"/>
      <w:pPr>
        <w:ind w:left="5070" w:hanging="654"/>
      </w:pPr>
      <w:rPr>
        <w:rFonts w:hint="default"/>
        <w:lang w:val="tr-TR" w:eastAsia="en-US" w:bidi="ar-SA"/>
      </w:rPr>
    </w:lvl>
  </w:abstractNum>
  <w:abstractNum w:abstractNumId="2">
    <w:nsid w:val="24AC1D5F"/>
    <w:multiLevelType w:val="hybridMultilevel"/>
    <w:tmpl w:val="FB6CE8C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
    <w:nsid w:val="43183B1B"/>
    <w:multiLevelType w:val="hybridMultilevel"/>
    <w:tmpl w:val="57527454"/>
    <w:lvl w:ilvl="0" w:tplc="5F8CE796">
      <w:start w:val="1"/>
      <w:numFmt w:val="decimal"/>
      <w:lvlText w:val="%1."/>
      <w:lvlJc w:val="left"/>
      <w:pPr>
        <w:ind w:left="598" w:hanging="24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8749640">
      <w:numFmt w:val="bullet"/>
      <w:lvlText w:val="•"/>
      <w:lvlJc w:val="left"/>
      <w:pPr>
        <w:ind w:left="1476" w:hanging="240"/>
      </w:pPr>
      <w:rPr>
        <w:rFonts w:hint="default"/>
        <w:lang w:val="tr-TR" w:eastAsia="en-US" w:bidi="ar-SA"/>
      </w:rPr>
    </w:lvl>
    <w:lvl w:ilvl="2" w:tplc="A94A1B26">
      <w:numFmt w:val="bullet"/>
      <w:lvlText w:val="•"/>
      <w:lvlJc w:val="left"/>
      <w:pPr>
        <w:ind w:left="2352" w:hanging="240"/>
      </w:pPr>
      <w:rPr>
        <w:rFonts w:hint="default"/>
        <w:lang w:val="tr-TR" w:eastAsia="en-US" w:bidi="ar-SA"/>
      </w:rPr>
    </w:lvl>
    <w:lvl w:ilvl="3" w:tplc="DD9AD5BC">
      <w:numFmt w:val="bullet"/>
      <w:lvlText w:val="•"/>
      <w:lvlJc w:val="left"/>
      <w:pPr>
        <w:ind w:left="3228" w:hanging="240"/>
      </w:pPr>
      <w:rPr>
        <w:rFonts w:hint="default"/>
        <w:lang w:val="tr-TR" w:eastAsia="en-US" w:bidi="ar-SA"/>
      </w:rPr>
    </w:lvl>
    <w:lvl w:ilvl="4" w:tplc="40A8FF22">
      <w:numFmt w:val="bullet"/>
      <w:lvlText w:val="•"/>
      <w:lvlJc w:val="left"/>
      <w:pPr>
        <w:ind w:left="4104" w:hanging="240"/>
      </w:pPr>
      <w:rPr>
        <w:rFonts w:hint="default"/>
        <w:lang w:val="tr-TR" w:eastAsia="en-US" w:bidi="ar-SA"/>
      </w:rPr>
    </w:lvl>
    <w:lvl w:ilvl="5" w:tplc="70D88BA0">
      <w:numFmt w:val="bullet"/>
      <w:lvlText w:val="•"/>
      <w:lvlJc w:val="left"/>
      <w:pPr>
        <w:ind w:left="4980" w:hanging="240"/>
      </w:pPr>
      <w:rPr>
        <w:rFonts w:hint="default"/>
        <w:lang w:val="tr-TR" w:eastAsia="en-US" w:bidi="ar-SA"/>
      </w:rPr>
    </w:lvl>
    <w:lvl w:ilvl="6" w:tplc="009258C6">
      <w:numFmt w:val="bullet"/>
      <w:lvlText w:val="•"/>
      <w:lvlJc w:val="left"/>
      <w:pPr>
        <w:ind w:left="5856" w:hanging="240"/>
      </w:pPr>
      <w:rPr>
        <w:rFonts w:hint="default"/>
        <w:lang w:val="tr-TR" w:eastAsia="en-US" w:bidi="ar-SA"/>
      </w:rPr>
    </w:lvl>
    <w:lvl w:ilvl="7" w:tplc="0F9875CA">
      <w:numFmt w:val="bullet"/>
      <w:lvlText w:val="•"/>
      <w:lvlJc w:val="left"/>
      <w:pPr>
        <w:ind w:left="6732" w:hanging="240"/>
      </w:pPr>
      <w:rPr>
        <w:rFonts w:hint="default"/>
        <w:lang w:val="tr-TR" w:eastAsia="en-US" w:bidi="ar-SA"/>
      </w:rPr>
    </w:lvl>
    <w:lvl w:ilvl="8" w:tplc="229E8EAE">
      <w:numFmt w:val="bullet"/>
      <w:lvlText w:val="•"/>
      <w:lvlJc w:val="left"/>
      <w:pPr>
        <w:ind w:left="7608" w:hanging="240"/>
      </w:pPr>
      <w:rPr>
        <w:rFonts w:hint="default"/>
        <w:lang w:val="tr-TR" w:eastAsia="en-US" w:bidi="ar-SA"/>
      </w:rPr>
    </w:lvl>
  </w:abstractNum>
  <w:abstractNum w:abstractNumId="4">
    <w:nsid w:val="47525E5B"/>
    <w:multiLevelType w:val="hybridMultilevel"/>
    <w:tmpl w:val="38A0CFB8"/>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5">
    <w:nsid w:val="66A04734"/>
    <w:multiLevelType w:val="hybridMultilevel"/>
    <w:tmpl w:val="C4CA0854"/>
    <w:lvl w:ilvl="0" w:tplc="C8D4174C">
      <w:start w:val="1"/>
      <w:numFmt w:val="decimal"/>
      <w:lvlText w:val="%1."/>
      <w:lvlJc w:val="left"/>
      <w:pPr>
        <w:ind w:left="358"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tplc="0F84B2E8">
      <w:numFmt w:val="bullet"/>
      <w:lvlText w:val="•"/>
      <w:lvlJc w:val="left"/>
      <w:pPr>
        <w:ind w:left="262"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2" w:tplc="16CE393E">
      <w:numFmt w:val="bullet"/>
      <w:lvlText w:val="•"/>
      <w:lvlJc w:val="left"/>
      <w:pPr>
        <w:ind w:left="1360" w:hanging="144"/>
      </w:pPr>
      <w:rPr>
        <w:rFonts w:hint="default"/>
        <w:lang w:val="tr-TR" w:eastAsia="en-US" w:bidi="ar-SA"/>
      </w:rPr>
    </w:lvl>
    <w:lvl w:ilvl="3" w:tplc="74D0E66C">
      <w:numFmt w:val="bullet"/>
      <w:lvlText w:val="•"/>
      <w:lvlJc w:val="left"/>
      <w:pPr>
        <w:ind w:left="2360" w:hanging="144"/>
      </w:pPr>
      <w:rPr>
        <w:rFonts w:hint="default"/>
        <w:lang w:val="tr-TR" w:eastAsia="en-US" w:bidi="ar-SA"/>
      </w:rPr>
    </w:lvl>
    <w:lvl w:ilvl="4" w:tplc="59D4AE7C">
      <w:numFmt w:val="bullet"/>
      <w:lvlText w:val="•"/>
      <w:lvlJc w:val="left"/>
      <w:pPr>
        <w:ind w:left="3360" w:hanging="144"/>
      </w:pPr>
      <w:rPr>
        <w:rFonts w:hint="default"/>
        <w:lang w:val="tr-TR" w:eastAsia="en-US" w:bidi="ar-SA"/>
      </w:rPr>
    </w:lvl>
    <w:lvl w:ilvl="5" w:tplc="805022C4">
      <w:numFmt w:val="bullet"/>
      <w:lvlText w:val="•"/>
      <w:lvlJc w:val="left"/>
      <w:pPr>
        <w:ind w:left="4360" w:hanging="144"/>
      </w:pPr>
      <w:rPr>
        <w:rFonts w:hint="default"/>
        <w:lang w:val="tr-TR" w:eastAsia="en-US" w:bidi="ar-SA"/>
      </w:rPr>
    </w:lvl>
    <w:lvl w:ilvl="6" w:tplc="25208A6E">
      <w:numFmt w:val="bullet"/>
      <w:lvlText w:val="•"/>
      <w:lvlJc w:val="left"/>
      <w:pPr>
        <w:ind w:left="5360" w:hanging="144"/>
      </w:pPr>
      <w:rPr>
        <w:rFonts w:hint="default"/>
        <w:lang w:val="tr-TR" w:eastAsia="en-US" w:bidi="ar-SA"/>
      </w:rPr>
    </w:lvl>
    <w:lvl w:ilvl="7" w:tplc="265E47A2">
      <w:numFmt w:val="bullet"/>
      <w:lvlText w:val="•"/>
      <w:lvlJc w:val="left"/>
      <w:pPr>
        <w:ind w:left="6360" w:hanging="144"/>
      </w:pPr>
      <w:rPr>
        <w:rFonts w:hint="default"/>
        <w:lang w:val="tr-TR" w:eastAsia="en-US" w:bidi="ar-SA"/>
      </w:rPr>
    </w:lvl>
    <w:lvl w:ilvl="8" w:tplc="63483F78">
      <w:numFmt w:val="bullet"/>
      <w:lvlText w:val="•"/>
      <w:lvlJc w:val="left"/>
      <w:pPr>
        <w:ind w:left="7360" w:hanging="144"/>
      </w:pPr>
      <w:rPr>
        <w:rFonts w:hint="default"/>
        <w:lang w:val="tr-TR" w:eastAsia="en-US" w:bidi="ar-SA"/>
      </w:rPr>
    </w:lvl>
  </w:abstractNum>
  <w:abstractNum w:abstractNumId="6">
    <w:nsid w:val="70497948"/>
    <w:multiLevelType w:val="multilevel"/>
    <w:tmpl w:val="10A03AE6"/>
    <w:lvl w:ilvl="0">
      <w:start w:val="1"/>
      <w:numFmt w:val="upperLetter"/>
      <w:lvlText w:val="%1."/>
      <w:lvlJc w:val="left"/>
      <w:pPr>
        <w:ind w:left="411" w:hanging="294"/>
        <w:jc w:val="lef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831" w:hanging="47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251" w:hanging="654"/>
        <w:jc w:val="left"/>
      </w:pPr>
      <w:rPr>
        <w:rFonts w:ascii="Times New Roman" w:eastAsia="Times New Roman" w:hAnsi="Times New Roman" w:cs="Times New Roman" w:hint="default"/>
        <w:b w:val="0"/>
        <w:bCs w:val="0"/>
        <w:i w:val="0"/>
        <w:iCs w:val="0"/>
        <w:spacing w:val="0"/>
        <w:w w:val="96"/>
        <w:sz w:val="24"/>
        <w:szCs w:val="24"/>
        <w:lang w:val="tr-TR" w:eastAsia="en-US" w:bidi="ar-SA"/>
      </w:rPr>
    </w:lvl>
    <w:lvl w:ilvl="3">
      <w:numFmt w:val="bullet"/>
      <w:lvlText w:val="•"/>
      <w:lvlJc w:val="left"/>
      <w:pPr>
        <w:ind w:left="1200" w:hanging="654"/>
      </w:pPr>
      <w:rPr>
        <w:rFonts w:hint="default"/>
        <w:lang w:val="tr-TR" w:eastAsia="en-US" w:bidi="ar-SA"/>
      </w:rPr>
    </w:lvl>
    <w:lvl w:ilvl="4">
      <w:numFmt w:val="bullet"/>
      <w:lvlText w:val="•"/>
      <w:lvlJc w:val="left"/>
      <w:pPr>
        <w:ind w:left="1240" w:hanging="654"/>
      </w:pPr>
      <w:rPr>
        <w:rFonts w:hint="default"/>
        <w:lang w:val="tr-TR" w:eastAsia="en-US" w:bidi="ar-SA"/>
      </w:rPr>
    </w:lvl>
    <w:lvl w:ilvl="5">
      <w:numFmt w:val="bullet"/>
      <w:lvlText w:val="•"/>
      <w:lvlJc w:val="left"/>
      <w:pPr>
        <w:ind w:left="1260" w:hanging="654"/>
      </w:pPr>
      <w:rPr>
        <w:rFonts w:hint="default"/>
        <w:lang w:val="tr-TR" w:eastAsia="en-US" w:bidi="ar-SA"/>
      </w:rPr>
    </w:lvl>
    <w:lvl w:ilvl="6">
      <w:numFmt w:val="bullet"/>
      <w:lvlText w:val="•"/>
      <w:lvlJc w:val="left"/>
      <w:pPr>
        <w:ind w:left="2880" w:hanging="654"/>
      </w:pPr>
      <w:rPr>
        <w:rFonts w:hint="default"/>
        <w:lang w:val="tr-TR" w:eastAsia="en-US" w:bidi="ar-SA"/>
      </w:rPr>
    </w:lvl>
    <w:lvl w:ilvl="7">
      <w:numFmt w:val="bullet"/>
      <w:lvlText w:val="•"/>
      <w:lvlJc w:val="left"/>
      <w:pPr>
        <w:ind w:left="4500" w:hanging="654"/>
      </w:pPr>
      <w:rPr>
        <w:rFonts w:hint="default"/>
        <w:lang w:val="tr-TR" w:eastAsia="en-US" w:bidi="ar-SA"/>
      </w:rPr>
    </w:lvl>
    <w:lvl w:ilvl="8">
      <w:numFmt w:val="bullet"/>
      <w:lvlText w:val="•"/>
      <w:lvlJc w:val="left"/>
      <w:pPr>
        <w:ind w:left="6120" w:hanging="654"/>
      </w:pPr>
      <w:rPr>
        <w:rFonts w:hint="default"/>
        <w:lang w:val="tr-TR" w:eastAsia="en-US" w:bidi="ar-SA"/>
      </w:r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86383"/>
    <w:rsid w:val="00014A79"/>
    <w:rsid w:val="00024C22"/>
    <w:rsid w:val="00093D9C"/>
    <w:rsid w:val="000D326C"/>
    <w:rsid w:val="000F4D6B"/>
    <w:rsid w:val="00112324"/>
    <w:rsid w:val="00126722"/>
    <w:rsid w:val="00136651"/>
    <w:rsid w:val="00182D2C"/>
    <w:rsid w:val="00187566"/>
    <w:rsid w:val="001942D6"/>
    <w:rsid w:val="00196FFB"/>
    <w:rsid w:val="001A1C3F"/>
    <w:rsid w:val="001D58E5"/>
    <w:rsid w:val="001D6B2D"/>
    <w:rsid w:val="001E06C9"/>
    <w:rsid w:val="00215DF1"/>
    <w:rsid w:val="002408AE"/>
    <w:rsid w:val="00296F1E"/>
    <w:rsid w:val="002F5BC4"/>
    <w:rsid w:val="00346A65"/>
    <w:rsid w:val="00360E00"/>
    <w:rsid w:val="00371E6B"/>
    <w:rsid w:val="003A5697"/>
    <w:rsid w:val="003B52EF"/>
    <w:rsid w:val="00486383"/>
    <w:rsid w:val="004E5B24"/>
    <w:rsid w:val="00521F5B"/>
    <w:rsid w:val="005A49D3"/>
    <w:rsid w:val="005E3C67"/>
    <w:rsid w:val="0064514D"/>
    <w:rsid w:val="006473A9"/>
    <w:rsid w:val="00683737"/>
    <w:rsid w:val="007057EB"/>
    <w:rsid w:val="007969E6"/>
    <w:rsid w:val="007D264F"/>
    <w:rsid w:val="007D7AF7"/>
    <w:rsid w:val="007E162B"/>
    <w:rsid w:val="00801535"/>
    <w:rsid w:val="00845225"/>
    <w:rsid w:val="008554C6"/>
    <w:rsid w:val="00897F44"/>
    <w:rsid w:val="008B1200"/>
    <w:rsid w:val="008D7805"/>
    <w:rsid w:val="008E0789"/>
    <w:rsid w:val="008F525F"/>
    <w:rsid w:val="008F79F7"/>
    <w:rsid w:val="0090654B"/>
    <w:rsid w:val="00917B26"/>
    <w:rsid w:val="00947EC7"/>
    <w:rsid w:val="009E78E1"/>
    <w:rsid w:val="00A50D87"/>
    <w:rsid w:val="00A622A2"/>
    <w:rsid w:val="00AA07B2"/>
    <w:rsid w:val="00AC086C"/>
    <w:rsid w:val="00AC1813"/>
    <w:rsid w:val="00AD5F68"/>
    <w:rsid w:val="00AE3348"/>
    <w:rsid w:val="00AE5415"/>
    <w:rsid w:val="00AE7927"/>
    <w:rsid w:val="00B05226"/>
    <w:rsid w:val="00B10855"/>
    <w:rsid w:val="00B846F7"/>
    <w:rsid w:val="00BB2A16"/>
    <w:rsid w:val="00BB6DE8"/>
    <w:rsid w:val="00C24A93"/>
    <w:rsid w:val="00C763CA"/>
    <w:rsid w:val="00CB305A"/>
    <w:rsid w:val="00CB7EB5"/>
    <w:rsid w:val="00CD7A19"/>
    <w:rsid w:val="00D05166"/>
    <w:rsid w:val="00D55DDD"/>
    <w:rsid w:val="00D60F4A"/>
    <w:rsid w:val="00DC30B7"/>
    <w:rsid w:val="00DE1F25"/>
    <w:rsid w:val="00DE4CF7"/>
    <w:rsid w:val="00E10294"/>
    <w:rsid w:val="00E807FE"/>
    <w:rsid w:val="00EB1043"/>
    <w:rsid w:val="00F4146A"/>
    <w:rsid w:val="00F6221B"/>
    <w:rsid w:val="00FD6F77"/>
    <w:rsid w:val="00FF0C6A"/>
    <w:rsid w:val="00FF71E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2"/>
        <w:lang w:val="tr-TR" w:eastAsia="tr-TR" w:bidi="ar-SA"/>
      </w:rPr>
    </w:rPrDefault>
    <w:pPrDefault>
      <w:pPr>
        <w:widowControl w:val="0"/>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5225"/>
    <w:pPr>
      <w:spacing w:before="240" w:after="240" w:line="240" w:lineRule="auto"/>
      <w:jc w:val="both"/>
    </w:pPr>
  </w:style>
  <w:style w:type="paragraph" w:styleId="Balk1">
    <w:name w:val="heading 1"/>
    <w:basedOn w:val="Normal"/>
    <w:next w:val="Normal"/>
    <w:link w:val="Balk1Char"/>
    <w:uiPriority w:val="9"/>
    <w:qFormat/>
    <w:rsid w:val="00DE1F25"/>
    <w:pPr>
      <w:spacing w:after="120" w:line="360" w:lineRule="auto"/>
      <w:outlineLvl w:val="0"/>
    </w:pPr>
    <w:rPr>
      <w:b/>
      <w:color w:val="000000" w:themeColor="text1"/>
      <w:sz w:val="28"/>
      <w:szCs w:val="25"/>
    </w:rPr>
  </w:style>
  <w:style w:type="paragraph" w:styleId="Balk2">
    <w:name w:val="heading 2"/>
    <w:basedOn w:val="Normal"/>
    <w:next w:val="Normal"/>
    <w:link w:val="Balk2Char"/>
    <w:uiPriority w:val="9"/>
    <w:qFormat/>
    <w:rsid w:val="00DE1F25"/>
    <w:pPr>
      <w:keepNext/>
      <w:keepLines/>
      <w:spacing w:after="120" w:line="360" w:lineRule="auto"/>
      <w:outlineLvl w:val="1"/>
    </w:pPr>
    <w:rPr>
      <w:rFonts w:eastAsia="Calibri" w:cs="Calibri"/>
      <w:b/>
      <w:color w:val="000000" w:themeColor="text1"/>
      <w:szCs w:val="26"/>
    </w:rPr>
  </w:style>
  <w:style w:type="paragraph" w:styleId="Balk3">
    <w:name w:val="heading 3"/>
    <w:basedOn w:val="Normal"/>
    <w:next w:val="Normal"/>
    <w:link w:val="Balk3Char"/>
    <w:uiPriority w:val="9"/>
    <w:qFormat/>
    <w:rsid w:val="00DE1F25"/>
    <w:pPr>
      <w:keepNext/>
      <w:keepLines/>
      <w:spacing w:after="120" w:line="360" w:lineRule="auto"/>
      <w:outlineLvl w:val="2"/>
    </w:pPr>
    <w:rPr>
      <w:b/>
      <w:color w:val="000000" w:themeColor="text1"/>
      <w:szCs w:val="28"/>
    </w:rPr>
  </w:style>
  <w:style w:type="paragraph" w:styleId="Balk4">
    <w:name w:val="heading 4"/>
    <w:basedOn w:val="Normal"/>
    <w:next w:val="Normal"/>
    <w:link w:val="Balk4Char"/>
    <w:uiPriority w:val="9"/>
    <w:qFormat/>
    <w:rsid w:val="00DE1F25"/>
    <w:pPr>
      <w:keepNext/>
      <w:keepLines/>
      <w:spacing w:after="0" w:line="360" w:lineRule="auto"/>
      <w:outlineLvl w:val="3"/>
    </w:pPr>
    <w:rPr>
      <w:b/>
      <w:color w:val="000000" w:themeColor="text1"/>
      <w:szCs w:val="24"/>
    </w:rPr>
  </w:style>
  <w:style w:type="paragraph" w:styleId="Balk5">
    <w:name w:val="heading 5"/>
    <w:basedOn w:val="Normal"/>
    <w:next w:val="Normal"/>
    <w:pPr>
      <w:keepNext/>
      <w:keepLines/>
      <w:spacing w:before="220" w:after="40"/>
      <w:outlineLvl w:val="4"/>
    </w:pPr>
    <w:rPr>
      <w:b/>
      <w:sz w:val="22"/>
    </w:rPr>
  </w:style>
  <w:style w:type="paragraph" w:styleId="Balk6">
    <w:name w:val="heading 6"/>
    <w:basedOn w:val="Normal"/>
    <w:next w:val="Normal"/>
    <w:pPr>
      <w:keepNext/>
      <w:keepLines/>
      <w:spacing w:before="200" w:after="40"/>
      <w:outlineLvl w:val="5"/>
    </w:pPr>
    <w:rPr>
      <w:b/>
      <w:sz w:val="20"/>
      <w:szCs w:val="20"/>
    </w:rPr>
  </w:style>
  <w:style w:type="paragraph" w:styleId="Balk7">
    <w:name w:val="heading 7"/>
    <w:basedOn w:val="Normal"/>
    <w:next w:val="Normal"/>
    <w:link w:val="Balk7Char"/>
    <w:uiPriority w:val="9"/>
    <w:semiHidden/>
    <w:unhideWhenUsed/>
    <w:qFormat/>
    <w:rsid w:val="00024C22"/>
    <w:pPr>
      <w:keepNext/>
      <w:keepLines/>
      <w:spacing w:line="360" w:lineRule="auto"/>
      <w:outlineLvl w:val="6"/>
    </w:pPr>
    <w:rPr>
      <w:rFonts w:eastAsiaTheme="majorEastAsia" w:cstheme="majorBidi"/>
      <w:i/>
      <w:iCs/>
      <w:color w:val="404040" w:themeColor="text1" w:themeTint="BF"/>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ind w:left="894" w:right="1126"/>
    </w:pPr>
    <w:rPr>
      <w:b/>
      <w:sz w:val="37"/>
      <w:szCs w:val="37"/>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Balk7Char">
    <w:name w:val="Başlık 7 Char"/>
    <w:basedOn w:val="VarsaylanParagrafYazTipi"/>
    <w:link w:val="Balk7"/>
    <w:uiPriority w:val="9"/>
    <w:semiHidden/>
    <w:rsid w:val="00024C22"/>
    <w:rPr>
      <w:rFonts w:eastAsiaTheme="majorEastAsia" w:cstheme="majorBidi"/>
      <w:i/>
      <w:iCs/>
      <w:color w:val="404040" w:themeColor="text1" w:themeTint="BF"/>
      <w:sz w:val="28"/>
    </w:rPr>
  </w:style>
  <w:style w:type="character" w:styleId="Kpr">
    <w:name w:val="Hyperlink"/>
    <w:basedOn w:val="VarsaylanParagrafYazTipi"/>
    <w:uiPriority w:val="99"/>
    <w:unhideWhenUsed/>
    <w:rsid w:val="00AC086C"/>
    <w:rPr>
      <w:color w:val="0000FF" w:themeColor="hyperlink"/>
      <w:u w:val="single"/>
    </w:rPr>
  </w:style>
  <w:style w:type="character" w:styleId="zlenenKpr">
    <w:name w:val="FollowedHyperlink"/>
    <w:basedOn w:val="VarsaylanParagrafYazTipi"/>
    <w:uiPriority w:val="99"/>
    <w:semiHidden/>
    <w:unhideWhenUsed/>
    <w:rsid w:val="008F525F"/>
    <w:rPr>
      <w:color w:val="800080" w:themeColor="followedHyperlink"/>
      <w:u w:val="single"/>
    </w:rPr>
  </w:style>
  <w:style w:type="paragraph" w:customStyle="1" w:styleId="TableParagraph">
    <w:name w:val="Table Paragraph"/>
    <w:basedOn w:val="Normal"/>
    <w:uiPriority w:val="1"/>
    <w:qFormat/>
    <w:rsid w:val="003B52EF"/>
    <w:pPr>
      <w:autoSpaceDE w:val="0"/>
      <w:autoSpaceDN w:val="0"/>
      <w:spacing w:before="0" w:after="0"/>
      <w:jc w:val="left"/>
    </w:pPr>
    <w:rPr>
      <w:rFonts w:ascii="Calibri" w:eastAsia="Calibri" w:hAnsi="Calibri" w:cs="Calibri"/>
      <w:sz w:val="22"/>
      <w:lang w:eastAsia="en-US"/>
    </w:rPr>
  </w:style>
  <w:style w:type="paragraph" w:styleId="GvdeMetni">
    <w:name w:val="Body Text"/>
    <w:basedOn w:val="Normal"/>
    <w:link w:val="GvdeMetniChar"/>
    <w:uiPriority w:val="1"/>
    <w:qFormat/>
    <w:rsid w:val="003B52EF"/>
    <w:pPr>
      <w:autoSpaceDE w:val="0"/>
      <w:autoSpaceDN w:val="0"/>
      <w:spacing w:before="0" w:after="0"/>
      <w:ind w:left="115"/>
      <w:jc w:val="left"/>
    </w:pPr>
    <w:rPr>
      <w:noProof/>
      <w:szCs w:val="24"/>
      <w:lang w:eastAsia="en-US"/>
    </w:rPr>
  </w:style>
  <w:style w:type="character" w:customStyle="1" w:styleId="GvdeMetniChar">
    <w:name w:val="Gövde Metni Char"/>
    <w:basedOn w:val="VarsaylanParagrafYazTipi"/>
    <w:link w:val="GvdeMetni"/>
    <w:uiPriority w:val="1"/>
    <w:rsid w:val="003B52EF"/>
    <w:rPr>
      <w:noProof/>
      <w:szCs w:val="24"/>
      <w:lang w:eastAsia="en-US"/>
    </w:rPr>
  </w:style>
  <w:style w:type="paragraph" w:customStyle="1" w:styleId="Default">
    <w:name w:val="Default"/>
    <w:rsid w:val="003B52EF"/>
    <w:pPr>
      <w:widowControl/>
      <w:autoSpaceDE w:val="0"/>
      <w:autoSpaceDN w:val="0"/>
      <w:adjustRightInd w:val="0"/>
      <w:spacing w:line="240" w:lineRule="auto"/>
    </w:pPr>
    <w:rPr>
      <w:rFonts w:ascii="Calibri" w:eastAsiaTheme="minorHAnsi" w:hAnsi="Calibri" w:cs="Calibri"/>
      <w:color w:val="000000"/>
      <w:szCs w:val="24"/>
      <w:lang w:eastAsia="en-US"/>
    </w:rPr>
  </w:style>
  <w:style w:type="character" w:customStyle="1" w:styleId="fontstyle01">
    <w:name w:val="fontstyle01"/>
    <w:basedOn w:val="VarsaylanParagrafYazTipi"/>
    <w:rsid w:val="003B52EF"/>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3B52EF"/>
    <w:rPr>
      <w:rFonts w:ascii="TimesNewRomanPSMT" w:hAnsi="TimesNewRomanPSMT" w:hint="default"/>
      <w:b w:val="0"/>
      <w:bCs w:val="0"/>
      <w:i w:val="0"/>
      <w:iCs w:val="0"/>
      <w:color w:val="000000"/>
      <w:sz w:val="24"/>
      <w:szCs w:val="24"/>
    </w:rPr>
  </w:style>
  <w:style w:type="table" w:styleId="TabloKlavuzu">
    <w:name w:val="Table Grid"/>
    <w:basedOn w:val="NormalTablo"/>
    <w:uiPriority w:val="59"/>
    <w:rsid w:val="00C763CA"/>
    <w:pPr>
      <w:widowControl/>
      <w:spacing w:line="240" w:lineRule="auto"/>
    </w:pPr>
    <w:rPr>
      <w:rFonts w:asciiTheme="minorHAnsi" w:eastAsiaTheme="minorEastAsia" w:hAnsiTheme="minorHAnsi" w:cstheme="minorBidi"/>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EB1043"/>
    <w:rPr>
      <w:color w:val="605E5C"/>
      <w:shd w:val="clear" w:color="auto" w:fill="E1DFDD"/>
    </w:rPr>
  </w:style>
  <w:style w:type="paragraph" w:styleId="T1">
    <w:name w:val="toc 1"/>
    <w:basedOn w:val="Normal"/>
    <w:next w:val="Normal"/>
    <w:autoRedefine/>
    <w:uiPriority w:val="1"/>
    <w:unhideWhenUsed/>
    <w:qFormat/>
    <w:rsid w:val="000D326C"/>
    <w:pPr>
      <w:tabs>
        <w:tab w:val="right" w:leader="dot" w:pos="9054"/>
      </w:tabs>
      <w:spacing w:before="60" w:after="60"/>
    </w:pPr>
    <w:rPr>
      <w:b/>
      <w:bCs/>
      <w:noProof/>
    </w:rPr>
  </w:style>
  <w:style w:type="paragraph" w:styleId="T2">
    <w:name w:val="toc 2"/>
    <w:basedOn w:val="Normal"/>
    <w:next w:val="Normal"/>
    <w:autoRedefine/>
    <w:uiPriority w:val="1"/>
    <w:unhideWhenUsed/>
    <w:qFormat/>
    <w:rsid w:val="00DE1F25"/>
    <w:pPr>
      <w:spacing w:after="100"/>
      <w:ind w:left="240"/>
    </w:pPr>
  </w:style>
  <w:style w:type="paragraph" w:styleId="T3">
    <w:name w:val="toc 3"/>
    <w:basedOn w:val="Normal"/>
    <w:next w:val="Normal"/>
    <w:autoRedefine/>
    <w:uiPriority w:val="1"/>
    <w:unhideWhenUsed/>
    <w:qFormat/>
    <w:rsid w:val="00DE1F25"/>
    <w:pPr>
      <w:spacing w:after="100"/>
      <w:ind w:left="480"/>
    </w:pPr>
  </w:style>
  <w:style w:type="paragraph" w:styleId="stbilgi">
    <w:name w:val="header"/>
    <w:basedOn w:val="Normal"/>
    <w:link w:val="stbilgiChar"/>
    <w:uiPriority w:val="99"/>
    <w:unhideWhenUsed/>
    <w:rsid w:val="000D326C"/>
    <w:pPr>
      <w:tabs>
        <w:tab w:val="center" w:pos="4536"/>
        <w:tab w:val="right" w:pos="9072"/>
      </w:tabs>
      <w:spacing w:before="0" w:after="0"/>
    </w:pPr>
  </w:style>
  <w:style w:type="character" w:customStyle="1" w:styleId="stbilgiChar">
    <w:name w:val="Üstbilgi Char"/>
    <w:basedOn w:val="VarsaylanParagrafYazTipi"/>
    <w:link w:val="stbilgi"/>
    <w:uiPriority w:val="99"/>
    <w:rsid w:val="000D326C"/>
  </w:style>
  <w:style w:type="paragraph" w:styleId="Altbilgi">
    <w:name w:val="footer"/>
    <w:basedOn w:val="Normal"/>
    <w:link w:val="AltbilgiChar"/>
    <w:uiPriority w:val="99"/>
    <w:unhideWhenUsed/>
    <w:rsid w:val="000D326C"/>
    <w:pPr>
      <w:tabs>
        <w:tab w:val="center" w:pos="4536"/>
        <w:tab w:val="right" w:pos="9072"/>
      </w:tabs>
      <w:spacing w:before="0" w:after="0"/>
    </w:pPr>
  </w:style>
  <w:style w:type="character" w:customStyle="1" w:styleId="AltbilgiChar">
    <w:name w:val="Altbilgi Char"/>
    <w:basedOn w:val="VarsaylanParagrafYazTipi"/>
    <w:link w:val="Altbilgi"/>
    <w:uiPriority w:val="99"/>
    <w:rsid w:val="000D326C"/>
  </w:style>
  <w:style w:type="character" w:customStyle="1" w:styleId="Balk1Char">
    <w:name w:val="Başlık 1 Char"/>
    <w:basedOn w:val="VarsaylanParagrafYazTipi"/>
    <w:link w:val="Balk1"/>
    <w:uiPriority w:val="9"/>
    <w:rsid w:val="002F5BC4"/>
    <w:rPr>
      <w:b/>
      <w:color w:val="000000" w:themeColor="text1"/>
      <w:sz w:val="28"/>
      <w:szCs w:val="25"/>
    </w:rPr>
  </w:style>
  <w:style w:type="character" w:customStyle="1" w:styleId="Balk2Char">
    <w:name w:val="Başlık 2 Char"/>
    <w:basedOn w:val="VarsaylanParagrafYazTipi"/>
    <w:link w:val="Balk2"/>
    <w:uiPriority w:val="9"/>
    <w:rsid w:val="002F5BC4"/>
    <w:rPr>
      <w:rFonts w:eastAsia="Calibri" w:cs="Calibri"/>
      <w:b/>
      <w:color w:val="000000" w:themeColor="text1"/>
      <w:szCs w:val="26"/>
    </w:rPr>
  </w:style>
  <w:style w:type="character" w:customStyle="1" w:styleId="Balk3Char">
    <w:name w:val="Başlık 3 Char"/>
    <w:basedOn w:val="VarsaylanParagrafYazTipi"/>
    <w:link w:val="Balk3"/>
    <w:uiPriority w:val="9"/>
    <w:rsid w:val="002F5BC4"/>
    <w:rPr>
      <w:b/>
      <w:color w:val="000000" w:themeColor="text1"/>
      <w:szCs w:val="28"/>
    </w:rPr>
  </w:style>
  <w:style w:type="paragraph" w:styleId="AralkYok">
    <w:name w:val="No Spacing"/>
    <w:uiPriority w:val="1"/>
    <w:qFormat/>
    <w:rsid w:val="00126722"/>
    <w:pPr>
      <w:spacing w:line="240" w:lineRule="auto"/>
      <w:jc w:val="both"/>
    </w:pPr>
  </w:style>
  <w:style w:type="numbering" w:customStyle="1" w:styleId="ListeYok1">
    <w:name w:val="Liste Yok1"/>
    <w:next w:val="ListeYok"/>
    <w:uiPriority w:val="99"/>
    <w:semiHidden/>
    <w:unhideWhenUsed/>
    <w:rsid w:val="00BB2A16"/>
  </w:style>
  <w:style w:type="character" w:customStyle="1" w:styleId="Balk4Char">
    <w:name w:val="Başlık 4 Char"/>
    <w:basedOn w:val="VarsaylanParagrafYazTipi"/>
    <w:link w:val="Balk4"/>
    <w:uiPriority w:val="9"/>
    <w:rsid w:val="00BB2A16"/>
    <w:rPr>
      <w:b/>
      <w:color w:val="000000" w:themeColor="text1"/>
      <w:szCs w:val="24"/>
    </w:rPr>
  </w:style>
  <w:style w:type="table" w:customStyle="1" w:styleId="TableNormal1">
    <w:name w:val="Table Normal1"/>
    <w:uiPriority w:val="2"/>
    <w:semiHidden/>
    <w:unhideWhenUsed/>
    <w:qFormat/>
    <w:rsid w:val="00BB2A16"/>
    <w:pPr>
      <w:autoSpaceDE w:val="0"/>
      <w:autoSpaceDN w:val="0"/>
      <w:spacing w:line="240" w:lineRule="auto"/>
    </w:pPr>
    <w:rPr>
      <w:rFonts w:ascii="Calibri" w:eastAsia="Calibri" w:hAnsi="Calibri"/>
      <w:sz w:val="22"/>
      <w:lang w:val="en-US" w:eastAsia="en-US"/>
    </w:rPr>
    <w:tblPr>
      <w:tblInd w:w="0" w:type="dxa"/>
      <w:tblCellMar>
        <w:top w:w="0" w:type="dxa"/>
        <w:left w:w="0" w:type="dxa"/>
        <w:bottom w:w="0" w:type="dxa"/>
        <w:right w:w="0" w:type="dxa"/>
      </w:tblCellMar>
    </w:tblPr>
  </w:style>
  <w:style w:type="paragraph" w:styleId="T4">
    <w:name w:val="toc 4"/>
    <w:basedOn w:val="Normal"/>
    <w:uiPriority w:val="1"/>
    <w:qFormat/>
    <w:rsid w:val="00BB2A16"/>
    <w:pPr>
      <w:autoSpaceDE w:val="0"/>
      <w:autoSpaceDN w:val="0"/>
      <w:spacing w:before="40" w:after="0"/>
      <w:ind w:left="1238" w:hanging="640"/>
      <w:jc w:val="left"/>
    </w:pPr>
    <w:rPr>
      <w:szCs w:val="24"/>
      <w:lang w:eastAsia="en-US"/>
    </w:rPr>
  </w:style>
  <w:style w:type="paragraph" w:styleId="ListeParagraf">
    <w:name w:val="List Paragraph"/>
    <w:basedOn w:val="Normal"/>
    <w:uiPriority w:val="1"/>
    <w:qFormat/>
    <w:rsid w:val="00BB2A16"/>
    <w:pPr>
      <w:autoSpaceDE w:val="0"/>
      <w:autoSpaceDN w:val="0"/>
      <w:spacing w:before="40" w:after="0"/>
      <w:ind w:left="771" w:hanging="653"/>
      <w:jc w:val="left"/>
    </w:pPr>
    <w:rPr>
      <w:sz w:val="22"/>
      <w:lang w:eastAsia="en-US"/>
    </w:rPr>
  </w:style>
  <w:style w:type="paragraph" w:styleId="BalonMetni">
    <w:name w:val="Balloon Text"/>
    <w:basedOn w:val="Normal"/>
    <w:link w:val="BalonMetniChar"/>
    <w:uiPriority w:val="99"/>
    <w:semiHidden/>
    <w:unhideWhenUsed/>
    <w:rsid w:val="00BB2A16"/>
    <w:pPr>
      <w:autoSpaceDE w:val="0"/>
      <w:autoSpaceDN w:val="0"/>
      <w:spacing w:before="0" w:after="0"/>
      <w:jc w:val="left"/>
    </w:pPr>
    <w:rPr>
      <w:rFonts w:ascii="Tahoma" w:hAnsi="Tahoma" w:cs="Tahoma"/>
      <w:sz w:val="16"/>
      <w:szCs w:val="16"/>
      <w:lang w:eastAsia="en-US"/>
    </w:rPr>
  </w:style>
  <w:style w:type="character" w:customStyle="1" w:styleId="BalonMetniChar">
    <w:name w:val="Balon Metni Char"/>
    <w:basedOn w:val="VarsaylanParagrafYazTipi"/>
    <w:link w:val="BalonMetni"/>
    <w:uiPriority w:val="99"/>
    <w:semiHidden/>
    <w:rsid w:val="00BB2A1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2"/>
        <w:lang w:val="tr-TR" w:eastAsia="tr-TR" w:bidi="ar-SA"/>
      </w:rPr>
    </w:rPrDefault>
    <w:pPrDefault>
      <w:pPr>
        <w:widowControl w:val="0"/>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5225"/>
    <w:pPr>
      <w:spacing w:before="240" w:after="240" w:line="240" w:lineRule="auto"/>
      <w:jc w:val="both"/>
    </w:pPr>
  </w:style>
  <w:style w:type="paragraph" w:styleId="Balk1">
    <w:name w:val="heading 1"/>
    <w:basedOn w:val="Normal"/>
    <w:next w:val="Normal"/>
    <w:link w:val="Balk1Char"/>
    <w:uiPriority w:val="9"/>
    <w:qFormat/>
    <w:rsid w:val="00DE1F25"/>
    <w:pPr>
      <w:spacing w:after="120" w:line="360" w:lineRule="auto"/>
      <w:outlineLvl w:val="0"/>
    </w:pPr>
    <w:rPr>
      <w:b/>
      <w:color w:val="000000" w:themeColor="text1"/>
      <w:sz w:val="28"/>
      <w:szCs w:val="25"/>
    </w:rPr>
  </w:style>
  <w:style w:type="paragraph" w:styleId="Balk2">
    <w:name w:val="heading 2"/>
    <w:basedOn w:val="Normal"/>
    <w:next w:val="Normal"/>
    <w:link w:val="Balk2Char"/>
    <w:uiPriority w:val="9"/>
    <w:qFormat/>
    <w:rsid w:val="00DE1F25"/>
    <w:pPr>
      <w:keepNext/>
      <w:keepLines/>
      <w:spacing w:after="120" w:line="360" w:lineRule="auto"/>
      <w:outlineLvl w:val="1"/>
    </w:pPr>
    <w:rPr>
      <w:rFonts w:eastAsia="Calibri" w:cs="Calibri"/>
      <w:b/>
      <w:color w:val="000000" w:themeColor="text1"/>
      <w:szCs w:val="26"/>
    </w:rPr>
  </w:style>
  <w:style w:type="paragraph" w:styleId="Balk3">
    <w:name w:val="heading 3"/>
    <w:basedOn w:val="Normal"/>
    <w:next w:val="Normal"/>
    <w:link w:val="Balk3Char"/>
    <w:uiPriority w:val="9"/>
    <w:qFormat/>
    <w:rsid w:val="00DE1F25"/>
    <w:pPr>
      <w:keepNext/>
      <w:keepLines/>
      <w:spacing w:after="120" w:line="360" w:lineRule="auto"/>
      <w:outlineLvl w:val="2"/>
    </w:pPr>
    <w:rPr>
      <w:b/>
      <w:color w:val="000000" w:themeColor="text1"/>
      <w:szCs w:val="28"/>
    </w:rPr>
  </w:style>
  <w:style w:type="paragraph" w:styleId="Balk4">
    <w:name w:val="heading 4"/>
    <w:basedOn w:val="Normal"/>
    <w:next w:val="Normal"/>
    <w:link w:val="Balk4Char"/>
    <w:uiPriority w:val="9"/>
    <w:qFormat/>
    <w:rsid w:val="00DE1F25"/>
    <w:pPr>
      <w:keepNext/>
      <w:keepLines/>
      <w:spacing w:after="0" w:line="360" w:lineRule="auto"/>
      <w:outlineLvl w:val="3"/>
    </w:pPr>
    <w:rPr>
      <w:b/>
      <w:color w:val="000000" w:themeColor="text1"/>
      <w:szCs w:val="24"/>
    </w:rPr>
  </w:style>
  <w:style w:type="paragraph" w:styleId="Balk5">
    <w:name w:val="heading 5"/>
    <w:basedOn w:val="Normal"/>
    <w:next w:val="Normal"/>
    <w:pPr>
      <w:keepNext/>
      <w:keepLines/>
      <w:spacing w:before="220" w:after="40"/>
      <w:outlineLvl w:val="4"/>
    </w:pPr>
    <w:rPr>
      <w:b/>
      <w:sz w:val="22"/>
    </w:rPr>
  </w:style>
  <w:style w:type="paragraph" w:styleId="Balk6">
    <w:name w:val="heading 6"/>
    <w:basedOn w:val="Normal"/>
    <w:next w:val="Normal"/>
    <w:pPr>
      <w:keepNext/>
      <w:keepLines/>
      <w:spacing w:before="200" w:after="40"/>
      <w:outlineLvl w:val="5"/>
    </w:pPr>
    <w:rPr>
      <w:b/>
      <w:sz w:val="20"/>
      <w:szCs w:val="20"/>
    </w:rPr>
  </w:style>
  <w:style w:type="paragraph" w:styleId="Balk7">
    <w:name w:val="heading 7"/>
    <w:basedOn w:val="Normal"/>
    <w:next w:val="Normal"/>
    <w:link w:val="Balk7Char"/>
    <w:uiPriority w:val="9"/>
    <w:semiHidden/>
    <w:unhideWhenUsed/>
    <w:qFormat/>
    <w:rsid w:val="00024C22"/>
    <w:pPr>
      <w:keepNext/>
      <w:keepLines/>
      <w:spacing w:line="360" w:lineRule="auto"/>
      <w:outlineLvl w:val="6"/>
    </w:pPr>
    <w:rPr>
      <w:rFonts w:eastAsiaTheme="majorEastAsia" w:cstheme="majorBidi"/>
      <w:i/>
      <w:iCs/>
      <w:color w:val="404040" w:themeColor="text1" w:themeTint="BF"/>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ind w:left="894" w:right="1126"/>
    </w:pPr>
    <w:rPr>
      <w:b/>
      <w:sz w:val="37"/>
      <w:szCs w:val="37"/>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Balk7Char">
    <w:name w:val="Başlık 7 Char"/>
    <w:basedOn w:val="VarsaylanParagrafYazTipi"/>
    <w:link w:val="Balk7"/>
    <w:uiPriority w:val="9"/>
    <w:semiHidden/>
    <w:rsid w:val="00024C22"/>
    <w:rPr>
      <w:rFonts w:eastAsiaTheme="majorEastAsia" w:cstheme="majorBidi"/>
      <w:i/>
      <w:iCs/>
      <w:color w:val="404040" w:themeColor="text1" w:themeTint="BF"/>
      <w:sz w:val="28"/>
    </w:rPr>
  </w:style>
  <w:style w:type="character" w:styleId="Kpr">
    <w:name w:val="Hyperlink"/>
    <w:basedOn w:val="VarsaylanParagrafYazTipi"/>
    <w:uiPriority w:val="99"/>
    <w:unhideWhenUsed/>
    <w:rsid w:val="00AC086C"/>
    <w:rPr>
      <w:color w:val="0000FF" w:themeColor="hyperlink"/>
      <w:u w:val="single"/>
    </w:rPr>
  </w:style>
  <w:style w:type="character" w:styleId="zlenenKpr">
    <w:name w:val="FollowedHyperlink"/>
    <w:basedOn w:val="VarsaylanParagrafYazTipi"/>
    <w:uiPriority w:val="99"/>
    <w:semiHidden/>
    <w:unhideWhenUsed/>
    <w:rsid w:val="008F525F"/>
    <w:rPr>
      <w:color w:val="800080" w:themeColor="followedHyperlink"/>
      <w:u w:val="single"/>
    </w:rPr>
  </w:style>
  <w:style w:type="paragraph" w:customStyle="1" w:styleId="TableParagraph">
    <w:name w:val="Table Paragraph"/>
    <w:basedOn w:val="Normal"/>
    <w:uiPriority w:val="1"/>
    <w:qFormat/>
    <w:rsid w:val="003B52EF"/>
    <w:pPr>
      <w:autoSpaceDE w:val="0"/>
      <w:autoSpaceDN w:val="0"/>
      <w:spacing w:before="0" w:after="0"/>
      <w:jc w:val="left"/>
    </w:pPr>
    <w:rPr>
      <w:rFonts w:ascii="Calibri" w:eastAsia="Calibri" w:hAnsi="Calibri" w:cs="Calibri"/>
      <w:sz w:val="22"/>
      <w:lang w:eastAsia="en-US"/>
    </w:rPr>
  </w:style>
  <w:style w:type="paragraph" w:styleId="GvdeMetni">
    <w:name w:val="Body Text"/>
    <w:basedOn w:val="Normal"/>
    <w:link w:val="GvdeMetniChar"/>
    <w:uiPriority w:val="1"/>
    <w:qFormat/>
    <w:rsid w:val="003B52EF"/>
    <w:pPr>
      <w:autoSpaceDE w:val="0"/>
      <w:autoSpaceDN w:val="0"/>
      <w:spacing w:before="0" w:after="0"/>
      <w:ind w:left="115"/>
      <w:jc w:val="left"/>
    </w:pPr>
    <w:rPr>
      <w:noProof/>
      <w:szCs w:val="24"/>
      <w:lang w:eastAsia="en-US"/>
    </w:rPr>
  </w:style>
  <w:style w:type="character" w:customStyle="1" w:styleId="GvdeMetniChar">
    <w:name w:val="Gövde Metni Char"/>
    <w:basedOn w:val="VarsaylanParagrafYazTipi"/>
    <w:link w:val="GvdeMetni"/>
    <w:uiPriority w:val="1"/>
    <w:rsid w:val="003B52EF"/>
    <w:rPr>
      <w:noProof/>
      <w:szCs w:val="24"/>
      <w:lang w:eastAsia="en-US"/>
    </w:rPr>
  </w:style>
  <w:style w:type="paragraph" w:customStyle="1" w:styleId="Default">
    <w:name w:val="Default"/>
    <w:rsid w:val="003B52EF"/>
    <w:pPr>
      <w:widowControl/>
      <w:autoSpaceDE w:val="0"/>
      <w:autoSpaceDN w:val="0"/>
      <w:adjustRightInd w:val="0"/>
      <w:spacing w:line="240" w:lineRule="auto"/>
    </w:pPr>
    <w:rPr>
      <w:rFonts w:ascii="Calibri" w:eastAsiaTheme="minorHAnsi" w:hAnsi="Calibri" w:cs="Calibri"/>
      <w:color w:val="000000"/>
      <w:szCs w:val="24"/>
      <w:lang w:eastAsia="en-US"/>
    </w:rPr>
  </w:style>
  <w:style w:type="character" w:customStyle="1" w:styleId="fontstyle01">
    <w:name w:val="fontstyle01"/>
    <w:basedOn w:val="VarsaylanParagrafYazTipi"/>
    <w:rsid w:val="003B52EF"/>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3B52EF"/>
    <w:rPr>
      <w:rFonts w:ascii="TimesNewRomanPSMT" w:hAnsi="TimesNewRomanPSMT" w:hint="default"/>
      <w:b w:val="0"/>
      <w:bCs w:val="0"/>
      <w:i w:val="0"/>
      <w:iCs w:val="0"/>
      <w:color w:val="000000"/>
      <w:sz w:val="24"/>
      <w:szCs w:val="24"/>
    </w:rPr>
  </w:style>
  <w:style w:type="table" w:styleId="TabloKlavuzu">
    <w:name w:val="Table Grid"/>
    <w:basedOn w:val="NormalTablo"/>
    <w:uiPriority w:val="59"/>
    <w:rsid w:val="00C763CA"/>
    <w:pPr>
      <w:widowControl/>
      <w:spacing w:line="240" w:lineRule="auto"/>
    </w:pPr>
    <w:rPr>
      <w:rFonts w:asciiTheme="minorHAnsi" w:eastAsiaTheme="minorEastAsia" w:hAnsiTheme="minorHAnsi" w:cstheme="minorBidi"/>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VarsaylanParagrafYazTipi"/>
    <w:uiPriority w:val="99"/>
    <w:semiHidden/>
    <w:unhideWhenUsed/>
    <w:rsid w:val="00EB1043"/>
    <w:rPr>
      <w:color w:val="605E5C"/>
      <w:shd w:val="clear" w:color="auto" w:fill="E1DFDD"/>
    </w:rPr>
  </w:style>
  <w:style w:type="paragraph" w:styleId="T1">
    <w:name w:val="toc 1"/>
    <w:basedOn w:val="Normal"/>
    <w:next w:val="Normal"/>
    <w:autoRedefine/>
    <w:uiPriority w:val="1"/>
    <w:unhideWhenUsed/>
    <w:qFormat/>
    <w:rsid w:val="000D326C"/>
    <w:pPr>
      <w:tabs>
        <w:tab w:val="right" w:leader="dot" w:pos="9054"/>
      </w:tabs>
      <w:spacing w:before="60" w:after="60"/>
    </w:pPr>
    <w:rPr>
      <w:b/>
      <w:bCs/>
      <w:noProof/>
    </w:rPr>
  </w:style>
  <w:style w:type="paragraph" w:styleId="T2">
    <w:name w:val="toc 2"/>
    <w:basedOn w:val="Normal"/>
    <w:next w:val="Normal"/>
    <w:autoRedefine/>
    <w:uiPriority w:val="1"/>
    <w:unhideWhenUsed/>
    <w:qFormat/>
    <w:rsid w:val="00DE1F25"/>
    <w:pPr>
      <w:spacing w:after="100"/>
      <w:ind w:left="240"/>
    </w:pPr>
  </w:style>
  <w:style w:type="paragraph" w:styleId="T3">
    <w:name w:val="toc 3"/>
    <w:basedOn w:val="Normal"/>
    <w:next w:val="Normal"/>
    <w:autoRedefine/>
    <w:uiPriority w:val="1"/>
    <w:unhideWhenUsed/>
    <w:qFormat/>
    <w:rsid w:val="00DE1F25"/>
    <w:pPr>
      <w:spacing w:after="100"/>
      <w:ind w:left="480"/>
    </w:pPr>
  </w:style>
  <w:style w:type="paragraph" w:styleId="stbilgi">
    <w:name w:val="header"/>
    <w:basedOn w:val="Normal"/>
    <w:link w:val="stbilgiChar"/>
    <w:uiPriority w:val="99"/>
    <w:unhideWhenUsed/>
    <w:rsid w:val="000D326C"/>
    <w:pPr>
      <w:tabs>
        <w:tab w:val="center" w:pos="4536"/>
        <w:tab w:val="right" w:pos="9072"/>
      </w:tabs>
      <w:spacing w:before="0" w:after="0"/>
    </w:pPr>
  </w:style>
  <w:style w:type="character" w:customStyle="1" w:styleId="stbilgiChar">
    <w:name w:val="Üstbilgi Char"/>
    <w:basedOn w:val="VarsaylanParagrafYazTipi"/>
    <w:link w:val="stbilgi"/>
    <w:uiPriority w:val="99"/>
    <w:rsid w:val="000D326C"/>
  </w:style>
  <w:style w:type="paragraph" w:styleId="Altbilgi">
    <w:name w:val="footer"/>
    <w:basedOn w:val="Normal"/>
    <w:link w:val="AltbilgiChar"/>
    <w:uiPriority w:val="99"/>
    <w:unhideWhenUsed/>
    <w:rsid w:val="000D326C"/>
    <w:pPr>
      <w:tabs>
        <w:tab w:val="center" w:pos="4536"/>
        <w:tab w:val="right" w:pos="9072"/>
      </w:tabs>
      <w:spacing w:before="0" w:after="0"/>
    </w:pPr>
  </w:style>
  <w:style w:type="character" w:customStyle="1" w:styleId="AltbilgiChar">
    <w:name w:val="Altbilgi Char"/>
    <w:basedOn w:val="VarsaylanParagrafYazTipi"/>
    <w:link w:val="Altbilgi"/>
    <w:uiPriority w:val="99"/>
    <w:rsid w:val="000D326C"/>
  </w:style>
  <w:style w:type="character" w:customStyle="1" w:styleId="Balk1Char">
    <w:name w:val="Başlık 1 Char"/>
    <w:basedOn w:val="VarsaylanParagrafYazTipi"/>
    <w:link w:val="Balk1"/>
    <w:uiPriority w:val="9"/>
    <w:rsid w:val="002F5BC4"/>
    <w:rPr>
      <w:b/>
      <w:color w:val="000000" w:themeColor="text1"/>
      <w:sz w:val="28"/>
      <w:szCs w:val="25"/>
    </w:rPr>
  </w:style>
  <w:style w:type="character" w:customStyle="1" w:styleId="Balk2Char">
    <w:name w:val="Başlık 2 Char"/>
    <w:basedOn w:val="VarsaylanParagrafYazTipi"/>
    <w:link w:val="Balk2"/>
    <w:uiPriority w:val="9"/>
    <w:rsid w:val="002F5BC4"/>
    <w:rPr>
      <w:rFonts w:eastAsia="Calibri" w:cs="Calibri"/>
      <w:b/>
      <w:color w:val="000000" w:themeColor="text1"/>
      <w:szCs w:val="26"/>
    </w:rPr>
  </w:style>
  <w:style w:type="character" w:customStyle="1" w:styleId="Balk3Char">
    <w:name w:val="Başlık 3 Char"/>
    <w:basedOn w:val="VarsaylanParagrafYazTipi"/>
    <w:link w:val="Balk3"/>
    <w:uiPriority w:val="9"/>
    <w:rsid w:val="002F5BC4"/>
    <w:rPr>
      <w:b/>
      <w:color w:val="000000" w:themeColor="text1"/>
      <w:szCs w:val="28"/>
    </w:rPr>
  </w:style>
  <w:style w:type="paragraph" w:styleId="AralkYok">
    <w:name w:val="No Spacing"/>
    <w:uiPriority w:val="1"/>
    <w:qFormat/>
    <w:rsid w:val="00126722"/>
    <w:pPr>
      <w:spacing w:line="240" w:lineRule="auto"/>
      <w:jc w:val="both"/>
    </w:pPr>
  </w:style>
  <w:style w:type="numbering" w:customStyle="1" w:styleId="ListeYok1">
    <w:name w:val="Liste Yok1"/>
    <w:next w:val="ListeYok"/>
    <w:uiPriority w:val="99"/>
    <w:semiHidden/>
    <w:unhideWhenUsed/>
    <w:rsid w:val="00BB2A16"/>
  </w:style>
  <w:style w:type="character" w:customStyle="1" w:styleId="Balk4Char">
    <w:name w:val="Başlık 4 Char"/>
    <w:basedOn w:val="VarsaylanParagrafYazTipi"/>
    <w:link w:val="Balk4"/>
    <w:uiPriority w:val="9"/>
    <w:rsid w:val="00BB2A16"/>
    <w:rPr>
      <w:b/>
      <w:color w:val="000000" w:themeColor="text1"/>
      <w:szCs w:val="24"/>
    </w:rPr>
  </w:style>
  <w:style w:type="table" w:customStyle="1" w:styleId="TableNormal1">
    <w:name w:val="Table Normal1"/>
    <w:uiPriority w:val="2"/>
    <w:semiHidden/>
    <w:unhideWhenUsed/>
    <w:qFormat/>
    <w:rsid w:val="00BB2A16"/>
    <w:pPr>
      <w:autoSpaceDE w:val="0"/>
      <w:autoSpaceDN w:val="0"/>
      <w:spacing w:line="240" w:lineRule="auto"/>
    </w:pPr>
    <w:rPr>
      <w:rFonts w:ascii="Calibri" w:eastAsia="Calibri" w:hAnsi="Calibri"/>
      <w:sz w:val="22"/>
      <w:lang w:val="en-US" w:eastAsia="en-US"/>
    </w:rPr>
    <w:tblPr>
      <w:tblInd w:w="0" w:type="dxa"/>
      <w:tblCellMar>
        <w:top w:w="0" w:type="dxa"/>
        <w:left w:w="0" w:type="dxa"/>
        <w:bottom w:w="0" w:type="dxa"/>
        <w:right w:w="0" w:type="dxa"/>
      </w:tblCellMar>
    </w:tblPr>
  </w:style>
  <w:style w:type="paragraph" w:styleId="T4">
    <w:name w:val="toc 4"/>
    <w:basedOn w:val="Normal"/>
    <w:uiPriority w:val="1"/>
    <w:qFormat/>
    <w:rsid w:val="00BB2A16"/>
    <w:pPr>
      <w:autoSpaceDE w:val="0"/>
      <w:autoSpaceDN w:val="0"/>
      <w:spacing w:before="40" w:after="0"/>
      <w:ind w:left="1238" w:hanging="640"/>
      <w:jc w:val="left"/>
    </w:pPr>
    <w:rPr>
      <w:szCs w:val="24"/>
      <w:lang w:eastAsia="en-US"/>
    </w:rPr>
  </w:style>
  <w:style w:type="paragraph" w:styleId="ListeParagraf">
    <w:name w:val="List Paragraph"/>
    <w:basedOn w:val="Normal"/>
    <w:uiPriority w:val="1"/>
    <w:qFormat/>
    <w:rsid w:val="00BB2A16"/>
    <w:pPr>
      <w:autoSpaceDE w:val="0"/>
      <w:autoSpaceDN w:val="0"/>
      <w:spacing w:before="40" w:after="0"/>
      <w:ind w:left="771" w:hanging="653"/>
      <w:jc w:val="left"/>
    </w:pPr>
    <w:rPr>
      <w:sz w:val="22"/>
      <w:lang w:eastAsia="en-US"/>
    </w:rPr>
  </w:style>
  <w:style w:type="paragraph" w:styleId="BalonMetni">
    <w:name w:val="Balloon Text"/>
    <w:basedOn w:val="Normal"/>
    <w:link w:val="BalonMetniChar"/>
    <w:uiPriority w:val="99"/>
    <w:semiHidden/>
    <w:unhideWhenUsed/>
    <w:rsid w:val="00BB2A16"/>
    <w:pPr>
      <w:autoSpaceDE w:val="0"/>
      <w:autoSpaceDN w:val="0"/>
      <w:spacing w:before="0" w:after="0"/>
      <w:jc w:val="left"/>
    </w:pPr>
    <w:rPr>
      <w:rFonts w:ascii="Tahoma" w:hAnsi="Tahoma" w:cs="Tahoma"/>
      <w:sz w:val="16"/>
      <w:szCs w:val="16"/>
      <w:lang w:eastAsia="en-US"/>
    </w:rPr>
  </w:style>
  <w:style w:type="character" w:customStyle="1" w:styleId="BalonMetniChar">
    <w:name w:val="Balon Metni Char"/>
    <w:basedOn w:val="VarsaylanParagrafYazTipi"/>
    <w:link w:val="BalonMetni"/>
    <w:uiPriority w:val="99"/>
    <w:semiHidden/>
    <w:rsid w:val="00BB2A1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29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bs.alparslan.edu.tr/oibs/bologna/" TargetMode="External"/><Relationship Id="rId21" Type="http://schemas.openxmlformats.org/officeDocument/2006/relationships/hyperlink" Target="http://ulastirma.sosyalbilimlermyo.alparslan.edu.tr/tr/news-detail/2023" TargetMode="External"/><Relationship Id="rId42" Type="http://schemas.openxmlformats.org/officeDocument/2006/relationships/hyperlink" Target="http://sosyalbilimlermyo.alparslan.edu.tr/tr/page/6965" TargetMode="External"/><Relationship Id="rId63" Type="http://schemas.openxmlformats.org/officeDocument/2006/relationships/hyperlink" Target="https://obs.alparslan.edu.tr/" TargetMode="External"/><Relationship Id="rId84" Type="http://schemas.openxmlformats.org/officeDocument/2006/relationships/hyperlink" Target="http://sosyalbilimlermyo.alparslan.edu.tr/tr/page/2040" TargetMode="External"/><Relationship Id="rId138" Type="http://schemas.openxmlformats.org/officeDocument/2006/relationships/hyperlink" Target="chrome-extension://efaidnbmnnnibpcajpcglclefindmkaj/http:/sosyalbilimlermyo.alparslan.edu.tr/files/68/B%C3%9CT%C3%9CNLEME%20SINAV%20TAKV%C4%B0M%C4%B0.pdf" TargetMode="External"/><Relationship Id="rId159" Type="http://schemas.openxmlformats.org/officeDocument/2006/relationships/hyperlink" Target="http://sosyalbilimlermyo.alparslan.edu.tr/tr/page/2040" TargetMode="External"/><Relationship Id="rId170" Type="http://schemas.openxmlformats.org/officeDocument/2006/relationships/hyperlink" Target="http://kutuphane.alparslan.edu.tr/tr" TargetMode="External"/><Relationship Id="rId191" Type="http://schemas.openxmlformats.org/officeDocument/2006/relationships/hyperlink" Target="https://www.alparslan.edu.tr/tr/page/announcement/ogretim-uyesi-alim-ilani-3965" TargetMode="External"/><Relationship Id="rId205" Type="http://schemas.openxmlformats.org/officeDocument/2006/relationships/hyperlink" Target="http://sosyalbilimlermyo.alparslan.edu.tr/tr/page/5737" TargetMode="External"/><Relationship Id="rId226" Type="http://schemas.openxmlformats.org/officeDocument/2006/relationships/hyperlink" Target="http://sosyalbilimlermyo.alparslan.edu.tr/tr/news-detail/1566" TargetMode="External"/><Relationship Id="rId247" Type="http://schemas.openxmlformats.org/officeDocument/2006/relationships/hyperlink" Target="http://sosyalbilimlermyo.alparslan.edu.tr/tr/page/2032" TargetMode="External"/><Relationship Id="rId107" Type="http://schemas.openxmlformats.org/officeDocument/2006/relationships/hyperlink" Target="http://sosyalbilimlermyo.alparslan.edu.tr/files/68/2023-2024%20YILI%20G%C3%9CZ%20YARIYILI%20DERS%20PROGRAMI-.pdf" TargetMode="External"/><Relationship Id="rId11" Type="http://schemas.openxmlformats.org/officeDocument/2006/relationships/hyperlink" Target="mailto:m.ozalper@alparslan.edu.tr" TargetMode="External"/><Relationship Id="rId32" Type="http://schemas.openxmlformats.org/officeDocument/2006/relationships/hyperlink" Target="http://sosyalbilimlermyo.alparslan.edu.tr/tr/news-detail/1930" TargetMode="External"/><Relationship Id="rId53" Type="http://schemas.openxmlformats.org/officeDocument/2006/relationships/hyperlink" Target="http://sosyalbilimlermyo.alparslan.edu.tr/tr/page/5735" TargetMode="External"/><Relationship Id="rId74" Type="http://schemas.openxmlformats.org/officeDocument/2006/relationships/hyperlink" Target="http://uzem.merkezler.alparslan.edu.tr/tr/page/8470" TargetMode="External"/><Relationship Id="rId128" Type="http://schemas.openxmlformats.org/officeDocument/2006/relationships/hyperlink" Target="https://www.alparslan.edu.tr/tr/page/menu/egitim-ogretim-komisyonu-95" TargetMode="External"/><Relationship Id="rId149" Type="http://schemas.openxmlformats.org/officeDocument/2006/relationships/hyperlink" Target="https://obs.alparslan.edu.tr/oibs/ext_doc_query/proliz_obs_ext_prev_diploma_query.aspx" TargetMode="External"/><Relationship Id="rId5" Type="http://schemas.openxmlformats.org/officeDocument/2006/relationships/settings" Target="settings.xml"/><Relationship Id="rId95" Type="http://schemas.openxmlformats.org/officeDocument/2006/relationships/hyperlink" Target="http://finans.sosyalbilimlermyo.alparslan.edu.tr/tr/news-detail/2324" TargetMode="External"/><Relationship Id="rId160" Type="http://schemas.openxmlformats.org/officeDocument/2006/relationships/hyperlink" Target="http://pdrm.merkezler.alparslan.edu.tr/tr" TargetMode="External"/><Relationship Id="rId181" Type="http://schemas.openxmlformats.org/officeDocument/2006/relationships/hyperlink" Target="http://sosyalbilimlermyo.alparslan.edu.tr/tr/announcements-detail/1934" TargetMode="External"/><Relationship Id="rId216" Type="http://schemas.openxmlformats.org/officeDocument/2006/relationships/hyperlink" Target="http://sosyalbilimlermyo.alparslan.edu.tr/tr/news-detail/736" TargetMode="External"/><Relationship Id="rId237" Type="http://schemas.openxmlformats.org/officeDocument/2006/relationships/hyperlink" Target="http://sosyalbilimlermyo.alparslan.edu.tr/tr/page/5737" TargetMode="External"/><Relationship Id="rId258" Type="http://schemas.openxmlformats.org/officeDocument/2006/relationships/theme" Target="theme/theme1.xml"/><Relationship Id="rId22" Type="http://schemas.openxmlformats.org/officeDocument/2006/relationships/hyperlink" Target="http://pazarlama.sosyalbilimlermyo.alparslan.edu.tr/tr/news-detail/2198" TargetMode="External"/><Relationship Id="rId43" Type="http://schemas.openxmlformats.org/officeDocument/2006/relationships/hyperlink" Target="http://sosyalbilimlermyo.alparslan.edu.tr/tr/announcements-all" TargetMode="External"/><Relationship Id="rId64" Type="http://schemas.openxmlformats.org/officeDocument/2006/relationships/hyperlink" Target="http://kalite.alparslan.edu.tr/tr/news-detail/2610" TargetMode="External"/><Relationship Id="rId118" Type="http://schemas.openxmlformats.org/officeDocument/2006/relationships/hyperlink" Target="http://sosyalbilimlermyo.alparslan.edu.tr/tr" TargetMode="External"/><Relationship Id="rId139" Type="http://schemas.openxmlformats.org/officeDocument/2006/relationships/hyperlink" Target="file://localhost/C:/Users/by/Desktop/MU%C5%9E%20ALPARSLAN%20%C3%9CN%C4%B0VERS%C4%B0TES%C4%B0%20%C3%96NL%C4%B0SANS%20E%C4%9E%C4%B0T%C4%B0M-%C3%96%C4%9ERET%C4%B0M%20VE%20SINAV%20Y%C3%96NETMEL%C4%B0%C4%9E%C4%B0.pdf" TargetMode="External"/><Relationship Id="rId85" Type="http://schemas.openxmlformats.org/officeDocument/2006/relationships/hyperlink" Target="http://finans.sosyalbilimlermyo.alparslan.edu.tr/tr/news-all" TargetMode="External"/><Relationship Id="rId150" Type="http://schemas.openxmlformats.org/officeDocument/2006/relationships/hyperlink" Target="https://obs.alparslan.edu.tr/" TargetMode="External"/><Relationship Id="rId171" Type="http://schemas.openxmlformats.org/officeDocument/2006/relationships/hyperlink" Target="http://eduroam.alparslan.edu.tr/" TargetMode="External"/><Relationship Id="rId192" Type="http://schemas.openxmlformats.org/officeDocument/2006/relationships/hyperlink" Target="https://www.alparslan.edu.tr/tr/page/event/egiticilierin-egitimi-programi-3959" TargetMode="External"/><Relationship Id="rId206" Type="http://schemas.openxmlformats.org/officeDocument/2006/relationships/hyperlink" Target="http://sosyalbilimlermyo.alparslan.edu.tr/tr/page/2032" TargetMode="External"/><Relationship Id="rId227" Type="http://schemas.openxmlformats.org/officeDocument/2006/relationships/hyperlink" Target="http://sosyalbilimlermyo.alparslan.edu.tr/tr/academic-staffs" TargetMode="External"/><Relationship Id="rId248" Type="http://schemas.openxmlformats.org/officeDocument/2006/relationships/hyperlink" Target="http://kultursanat.merkezler.alparslan.edu.tr/tr" TargetMode="External"/><Relationship Id="rId12" Type="http://schemas.openxmlformats.org/officeDocument/2006/relationships/hyperlink" Target="mailto:m.ozalper@alparslan.edu.tr" TargetMode="External"/><Relationship Id="rId33" Type="http://schemas.openxmlformats.org/officeDocument/2006/relationships/hyperlink" Target="http://ulastirma.sosyalbilimlermyo.alparslan.edu.tr/tr/news-detail/2405" TargetMode="External"/><Relationship Id="rId108" Type="http://schemas.openxmlformats.org/officeDocument/2006/relationships/hyperlink" Target="http://ulastirma.sosyalbilimlermyo.alparslan.edu.tr/tr/news-detail/1982" TargetMode="External"/><Relationship Id="rId129" Type="http://schemas.openxmlformats.org/officeDocument/2006/relationships/hyperlink" Target="file://localhost/C:/Users/by/Downloads/MU%C5%9E%20ALPARSLAN%20%C3%9CN%C4%B0VERS%C4%B0TES%C4%B0%20%C3%96NL%C4%B0SANS%20E%C4%9E%C4%B0T%C4%B0M-%C3%96%C4%9ERET%C4%B0M%20VE%20SINAV%20Y%C3%96NETMEL%C4%B0%C4%9E%C4%B0.pdf" TargetMode="External"/><Relationship Id="rId54" Type="http://schemas.openxmlformats.org/officeDocument/2006/relationships/hyperlink" Target="http://sosyalbilimlermyo.alparslan.edu.tr/tr/page/2032" TargetMode="External"/><Relationship Id="rId70" Type="http://schemas.openxmlformats.org/officeDocument/2006/relationships/hyperlink" Target="http://etakvim.alparslan.edu.tr/" TargetMode="External"/><Relationship Id="rId75" Type="http://schemas.openxmlformats.org/officeDocument/2006/relationships/hyperlink" Target="http://sosyalbilimlermyo.alparslan.edu.tr/tr/news-detail/1930" TargetMode="External"/><Relationship Id="rId91" Type="http://schemas.openxmlformats.org/officeDocument/2006/relationships/hyperlink" Target="http://kariyer.merkezler.alparslan.edu.tr/tr/page/3574" TargetMode="External"/><Relationship Id="rId96" Type="http://schemas.openxmlformats.org/officeDocument/2006/relationships/hyperlink" Target="http://burohizmetleri.sosyalbilimlermyo.alparslan.edu.tr/tr/news-detail/2385" TargetMode="External"/><Relationship Id="rId140" Type="http://schemas.openxmlformats.org/officeDocument/2006/relationships/hyperlink" Target="http://sosyalbilimlermyo.alparslan.edu.tr/files/68/B%C3%9CT%C3%9CNLEME%20SINAV%20TAKV%C4%B0M%C4%B0.pdf" TargetMode="External"/><Relationship Id="rId145" Type="http://schemas.openxmlformats.org/officeDocument/2006/relationships/hyperlink" Target="https://kms.kaysis.gov.tr/Home/Goster/72777" TargetMode="External"/><Relationship Id="rId161" Type="http://schemas.openxmlformats.org/officeDocument/2006/relationships/hyperlink" Target="http://kariyer.merkezler.alparslan.edu.tr/tr" TargetMode="External"/><Relationship Id="rId166" Type="http://schemas.openxmlformats.org/officeDocument/2006/relationships/hyperlink" Target="http://pdrm.merkezler.alparslan.edu.tr/tr" TargetMode="External"/><Relationship Id="rId182" Type="http://schemas.openxmlformats.org/officeDocument/2006/relationships/hyperlink" Target="http://sosyalbilimlermyo.alparslan.edu.tr/tr/events-all" TargetMode="External"/><Relationship Id="rId187" Type="http://schemas.openxmlformats.org/officeDocument/2006/relationships/hyperlink" Target="chrome-extension://efaidnbmnnnibpcajpcglclefindmkaj/https:/www.mevzuat.gov.tr/File/GeneratePdf?mevzuatNo=24672&amp;mevzuatTur=KurumVeKurulusYonetmeligi&amp;mevzuatTertip=5" TargetMode="External"/><Relationship Id="rId217" Type="http://schemas.openxmlformats.org/officeDocument/2006/relationships/hyperlink" Target="http://bap.tapkob.alparslan.edu.tr/tr"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ulastirma.sosyalbilimlermyo.alparslan.edu.tr/tr/news-detail/2405" TargetMode="External"/><Relationship Id="rId233" Type="http://schemas.openxmlformats.org/officeDocument/2006/relationships/hyperlink" Target="http://erasmus.alparslan.edu.tr/tr" TargetMode="External"/><Relationship Id="rId238" Type="http://schemas.openxmlformats.org/officeDocument/2006/relationships/hyperlink" Target="http://sosyalbilimlermyo.alparslan.edu.tr/tr/page/3692" TargetMode="External"/><Relationship Id="rId254" Type="http://schemas.openxmlformats.org/officeDocument/2006/relationships/hyperlink" Target="https://www.alparslan.edu.tr/tr/page/news/universitemizden-yesilova-beldesi-imam-hatip-ortaokulu-ogrencilerine-ozel-seminer-4210" TargetMode="External"/><Relationship Id="rId23" Type="http://schemas.openxmlformats.org/officeDocument/2006/relationships/hyperlink" Target="http://burohizmetleri.sosyalbilimlermyo.alparslan.edu.tr/tr/news-detail/2007" TargetMode="External"/><Relationship Id="rId28" Type="http://schemas.openxmlformats.org/officeDocument/2006/relationships/hyperlink" Target="http://sosyalbilimlermyo.alparslan.edu.tr/files/26/kalite%20politikas%C4%B1.pdf" TargetMode="External"/><Relationship Id="rId49" Type="http://schemas.openxmlformats.org/officeDocument/2006/relationships/hyperlink" Target="http://sosyalbilimlermyo.alparslan.edu.tr/files/26/kalite%20politikas%C4%B1.pdf" TargetMode="External"/><Relationship Id="rId114" Type="http://schemas.openxmlformats.org/officeDocument/2006/relationships/hyperlink" Target="http://ogrenci.alparslan.edu.tr/tr/document/0498" TargetMode="External"/><Relationship Id="rId119" Type="http://schemas.openxmlformats.org/officeDocument/2006/relationships/hyperlink" Target="http://sosyalbilimlermyo.alparslan.edu.tr/tr/document/03145" TargetMode="External"/><Relationship Id="rId44" Type="http://schemas.openxmlformats.org/officeDocument/2006/relationships/hyperlink" Target="http://sosyalbilimlermyo.alparslan.edu.tr/tr/news-all" TargetMode="External"/><Relationship Id="rId60" Type="http://schemas.openxmlformats.org/officeDocument/2006/relationships/hyperlink" Target="https://obs.alparslan.edu.tr/" TargetMode="External"/><Relationship Id="rId65" Type="http://schemas.openxmlformats.org/officeDocument/2006/relationships/hyperlink" Target="http://sosyalbilimlermyo.alparslan.edu.tr/files/68/Performans%20G%C3%B6stergeleri%20Analizi.pdf" TargetMode="External"/><Relationship Id="rId81" Type="http://schemas.openxmlformats.org/officeDocument/2006/relationships/hyperlink" Target="http://ulastirma.sosyalbilimlermyo.alparslan.edu.tr/tr/news-detail/2435" TargetMode="External"/><Relationship Id="rId86" Type="http://schemas.openxmlformats.org/officeDocument/2006/relationships/hyperlink" Target="http://pazarlama.sosyalbilimlermyo.alparslan.edu.tr/tr/news-detail/2198" TargetMode="External"/><Relationship Id="rId130" Type="http://schemas.openxmlformats.org/officeDocument/2006/relationships/hyperlink" Target="https://www.alparslan.edu.tr/tr/page/menu/egitim-ogretim-komisyonu-95" TargetMode="External"/><Relationship Id="rId135" Type="http://schemas.openxmlformats.org/officeDocument/2006/relationships/hyperlink" Target="http://sosyalbilimlermyo.alparslan.edu.tr/tr/news-detail/2228" TargetMode="External"/><Relationship Id="rId151" Type="http://schemas.openxmlformats.org/officeDocument/2006/relationships/hyperlink" Target="http://otellokanta.sosyalbilimlermyo.alparslan.edu.tr/tr" TargetMode="External"/><Relationship Id="rId156" Type="http://schemas.openxmlformats.org/officeDocument/2006/relationships/hyperlink" Target="http://ulastirma.sosyalbilimlermyo.alparslan.edu.tr/tr/news-detail/500" TargetMode="External"/><Relationship Id="rId177" Type="http://schemas.openxmlformats.org/officeDocument/2006/relationships/hyperlink" Target="http://sosyalbilimlermyo.alparslan.edu.tr/tr/announcements-detail/1934" TargetMode="External"/><Relationship Id="rId198" Type="http://schemas.openxmlformats.org/officeDocument/2006/relationships/hyperlink" Target="http://sosyalbilimlermyo.alparslan.edu.tr/tr/news-detail/1566" TargetMode="External"/><Relationship Id="rId172" Type="http://schemas.openxmlformats.org/officeDocument/2006/relationships/hyperlink" Target="http://uzem.merkezler.alparslan.edu.tr/tr" TargetMode="External"/><Relationship Id="rId193" Type="http://schemas.openxmlformats.org/officeDocument/2006/relationships/hyperlink" Target="https://www.alparslan.edu.tr/tr/page/event/egiticilierin-egitimi-programi-3959" TargetMode="External"/><Relationship Id="rId202" Type="http://schemas.openxmlformats.org/officeDocument/2006/relationships/hyperlink" Target="https://www.alparslan.edu.tr/tr/page/announcement/2023-yili-akademik-tesvik-odenegi-nihai-puanlari-4291" TargetMode="External"/><Relationship Id="rId207" Type="http://schemas.openxmlformats.org/officeDocument/2006/relationships/hyperlink" Target="http://sosyalbilimlermyo.alparslan.edu.tr/tr/page/5737" TargetMode="External"/><Relationship Id="rId223" Type="http://schemas.openxmlformats.org/officeDocument/2006/relationships/hyperlink" Target="http://etakvim.alparslan.edu.tr/" TargetMode="External"/><Relationship Id="rId228" Type="http://schemas.openxmlformats.org/officeDocument/2006/relationships/hyperlink" Target="http://sosyalbilimlermyo.alparslan.edu.tr/tr/news-detail/1931" TargetMode="External"/><Relationship Id="rId244" Type="http://schemas.openxmlformats.org/officeDocument/2006/relationships/hyperlink" Target="http://sosyalbilimlermyo.alparslan.edu.tr/files/26/kalite%20politikas%C4%B1.pdf" TargetMode="External"/><Relationship Id="rId249" Type="http://schemas.openxmlformats.org/officeDocument/2006/relationships/hyperlink" Target="http://kariyer.merkezler.alparslan.edu.tr/tr" TargetMode="External"/><Relationship Id="rId13" Type="http://schemas.openxmlformats.org/officeDocument/2006/relationships/hyperlink" Target="mailto:yusuf.dogan@alparslan.edu.tr" TargetMode="External"/><Relationship Id="rId18" Type="http://schemas.openxmlformats.org/officeDocument/2006/relationships/hyperlink" Target="http://sosyalbilimlermyo.alparslan.edu.tr/tr/page/8178" TargetMode="External"/><Relationship Id="rId39" Type="http://schemas.openxmlformats.org/officeDocument/2006/relationships/hyperlink" Target="http://sosyalbilimlermyo.alparslan.edu.tr/tr/page/6965" TargetMode="External"/><Relationship Id="rId109" Type="http://schemas.openxmlformats.org/officeDocument/2006/relationships/hyperlink" Target="file://localhost/C:/Users/by/Desktop/M%C3%BCfredat%20de%C4%9F.%20rev2408.docx" TargetMode="External"/><Relationship Id="rId34" Type="http://schemas.openxmlformats.org/officeDocument/2006/relationships/hyperlink" Target="http://sosyalbilimlermyo.alparslan.edu.tr/files/68/ORGAN%C4%B0ZASYON%20%C5%9EEMASI.pdf" TargetMode="External"/><Relationship Id="rId50" Type="http://schemas.openxmlformats.org/officeDocument/2006/relationships/hyperlink" Target="http://sosyalbilimlermyo.alparslan.edu.tr/tr/page/5732" TargetMode="External"/><Relationship Id="rId55" Type="http://schemas.openxmlformats.org/officeDocument/2006/relationships/hyperlink" Target="http://sosyalbilimlermyo.alparslan.edu.tr/files/26/SONSONStratejik-Plan-Tablosu-SBMYO-SON.17.02.2020-d%C3%B6n%C3%BC%C5%9Ft%C3%BCr%C3%BCld%C3%BC.pdf" TargetMode="External"/><Relationship Id="rId76" Type="http://schemas.openxmlformats.org/officeDocument/2006/relationships/hyperlink" Target="http://sosyalbilimlermyo.alparslan.edu.tr/tr/news-detail/1930" TargetMode="External"/><Relationship Id="rId97" Type="http://schemas.openxmlformats.org/officeDocument/2006/relationships/hyperlink" Target="http://sosyalbilimlermyo.alparslan.edu.tr/tr/news-detail/1566" TargetMode="External"/><Relationship Id="rId104" Type="http://schemas.openxmlformats.org/officeDocument/2006/relationships/hyperlink" Target="chrome-extension://efaidnbmnnnibpcajpcglclefindmkaj/http:/sosyalbilimlermyo.alparslan.edu.tr/files/68/2023-2024%20YILI%20G%C3%9CZ%20YARIYILI%20DERS%20PROGRAMI-.pdf" TargetMode="External"/><Relationship Id="rId120" Type="http://schemas.openxmlformats.org/officeDocument/2006/relationships/hyperlink" Target="http://uzem.merkezler.alparslan.edu.tr/tr" TargetMode="External"/><Relationship Id="rId125" Type="http://schemas.openxmlformats.org/officeDocument/2006/relationships/hyperlink" Target="https://obs.alparslan.edu.tr/oibs/bologna/start.aspx?gkm=001038840344403550033303333603836833291311153556032240" TargetMode="External"/><Relationship Id="rId141" Type="http://schemas.openxmlformats.org/officeDocument/2006/relationships/hyperlink" Target="chrome-extension://efaidnbmnnnibpcajpcglclefindmkaj/https:/kms.kaysis.gov.tr/Home/Goster/72792" TargetMode="External"/><Relationship Id="rId146" Type="http://schemas.openxmlformats.org/officeDocument/2006/relationships/hyperlink" Target="https://kms.kaysis.gov.tr/Home/Goster/72793" TargetMode="External"/><Relationship Id="rId167" Type="http://schemas.openxmlformats.org/officeDocument/2006/relationships/hyperlink" Target="http://sosyalbilimlermyo.alparslan.edu.tr/tr/announcements-detail/2023" TargetMode="External"/><Relationship Id="rId188" Type="http://schemas.openxmlformats.org/officeDocument/2006/relationships/hyperlink" Target="https://www.resmigazete.gov.tr/eskiler/2018/11/20181109-3.htm" TargetMode="External"/><Relationship Id="rId7" Type="http://schemas.openxmlformats.org/officeDocument/2006/relationships/footnotes" Target="footnotes.xml"/><Relationship Id="rId71" Type="http://schemas.openxmlformats.org/officeDocument/2006/relationships/hyperlink" Target="http://sosyalbilimlermyo.alparslan.edu.tr/files/68/ORGAN%C4%B0ZASYON%20%C5%9EEMASI.pdf" TargetMode="External"/><Relationship Id="rId92" Type="http://schemas.openxmlformats.org/officeDocument/2006/relationships/hyperlink" Target="https://obs.alparslan.edu.tr/oibs/kariyer/login.aspx" TargetMode="External"/><Relationship Id="rId162" Type="http://schemas.openxmlformats.org/officeDocument/2006/relationships/hyperlink" Target="https://api.yokak.gov.tr/Storage/alparslan/2020/ProofFiles/Mu%C5%9F%20Alparslan%20%C3%9Cniversitesi%20%C3%96%C4%9Frenci%20Dan%C4%B1%C5%9Fmanl%C4%B1k%20Y%C3%B6nergesi...pdf" TargetMode="External"/><Relationship Id="rId183" Type="http://schemas.openxmlformats.org/officeDocument/2006/relationships/hyperlink" Target="https://www.alparslan.edu.tr/tr/page/menu/ogrenci-topluluklari-117" TargetMode="External"/><Relationship Id="rId213" Type="http://schemas.openxmlformats.org/officeDocument/2006/relationships/hyperlink" Target="http://finans.sosyalbilimlermyo.alparslan.edu.tr/tr/news-detail/1438" TargetMode="External"/><Relationship Id="rId218" Type="http://schemas.openxmlformats.org/officeDocument/2006/relationships/hyperlink" Target="http://finans.sosyalbilimlermyo.alparslan.edu.tr/tr/news-detail/1438" TargetMode="External"/><Relationship Id="rId234" Type="http://schemas.openxmlformats.org/officeDocument/2006/relationships/hyperlink" Target="http://mevlana.alparslan.edu.tr/tr" TargetMode="External"/><Relationship Id="rId239" Type="http://schemas.openxmlformats.org/officeDocument/2006/relationships/hyperlink" Target="http://sosyalbilimlermyo.alparslan.edu.tr/tr/page/5737" TargetMode="External"/><Relationship Id="rId2" Type="http://schemas.openxmlformats.org/officeDocument/2006/relationships/numbering" Target="numbering.xml"/><Relationship Id="rId29" Type="http://schemas.openxmlformats.org/officeDocument/2006/relationships/hyperlink" Target="http://sosyalbilimlermyo.alparslan.edu.tr/tr/page/6965" TargetMode="External"/><Relationship Id="rId250" Type="http://schemas.openxmlformats.org/officeDocument/2006/relationships/hyperlink" Target="http://sem.merkezler.alparslan.edu.tr/tr" TargetMode="External"/><Relationship Id="rId255" Type="http://schemas.openxmlformats.org/officeDocument/2006/relationships/hyperlink" Target="http://ulastirma.sosyalbilimlermyo.alparslan.edu.tr/tr/news-detail/1908" TargetMode="External"/><Relationship Id="rId24" Type="http://schemas.openxmlformats.org/officeDocument/2006/relationships/hyperlink" Target="http://finans.sosyalbilimlermyo.alparslan.edu.tr/tr/news-detail/2039" TargetMode="External"/><Relationship Id="rId40" Type="http://schemas.openxmlformats.org/officeDocument/2006/relationships/hyperlink" Target="https://www.alparslan.edu.tr/tr/page/menu/akademik-takvim-156" TargetMode="External"/><Relationship Id="rId45" Type="http://schemas.openxmlformats.org/officeDocument/2006/relationships/hyperlink" Target="http://ulastirma.sosyalbilimlermyo.alparslan.edu.tr/tr/news-detail/2405" TargetMode="External"/><Relationship Id="rId66" Type="http://schemas.openxmlformats.org/officeDocument/2006/relationships/hyperlink" Target="https://www.alparslan.edu.tr/tr/page/menu/akademik-degerlendirme-komisyonu-89" TargetMode="External"/><Relationship Id="rId87" Type="http://schemas.openxmlformats.org/officeDocument/2006/relationships/hyperlink" Target="http://ulastirma.sosyalbilimlermyo.alparslan.edu.tr/tr/news-detail/2023" TargetMode="External"/><Relationship Id="rId110" Type="http://schemas.openxmlformats.org/officeDocument/2006/relationships/hyperlink" Target="http://burohizmetleri.sosyalbilimlermyo.alparslan.edu.tr/files/68/2023-2024%20B%C3%9CRO%20Y%C3%96N..pdf" TargetMode="External"/><Relationship Id="rId115" Type="http://schemas.openxmlformats.org/officeDocument/2006/relationships/hyperlink" Target="http://sosyalbilimlermyo.alparslan.edu.tr/tr" TargetMode="External"/><Relationship Id="rId131" Type="http://schemas.openxmlformats.org/officeDocument/2006/relationships/hyperlink" Target="http://sosyalbilimlermyo.alparslan.edu.tr/tr/page/6965" TargetMode="External"/><Relationship Id="rId136" Type="http://schemas.openxmlformats.org/officeDocument/2006/relationships/hyperlink" Target="http://sosyalbilimlermyo.alparslan.edu.tr/tr/news-detail/2228" TargetMode="External"/><Relationship Id="rId157" Type="http://schemas.openxmlformats.org/officeDocument/2006/relationships/hyperlink" Target="http://sosyalbilimlermyo.alparslan.edu.tr/tr/news-detail/2544" TargetMode="External"/><Relationship Id="rId178" Type="http://schemas.openxmlformats.org/officeDocument/2006/relationships/hyperlink" Target="file://localhost/C:/Users/by/Downloads/%C3%96N%20L%C4%B0SANS%20VE%20L%C4%B0SANS%20D%C3%9CZEY%C4%B0NDE%20%C3%96ZEL%20%C3%96%C4%9ERENC%C4%B0%20Y%C3%96NERGES%C4%B0.pdf" TargetMode="External"/><Relationship Id="rId61" Type="http://schemas.openxmlformats.org/officeDocument/2006/relationships/hyperlink" Target="http://pbs.alparslan.edu.tr/" TargetMode="External"/><Relationship Id="rId82" Type="http://schemas.openxmlformats.org/officeDocument/2006/relationships/hyperlink" Target="http://muhasebe.sosyalbilimlermyo.alparslan.edu.tr/tr/announcements-detail/1113" TargetMode="External"/><Relationship Id="rId152" Type="http://schemas.openxmlformats.org/officeDocument/2006/relationships/hyperlink" Target="https://ayeum.com/universite-abonelik" TargetMode="External"/><Relationship Id="rId173" Type="http://schemas.openxmlformats.org/officeDocument/2006/relationships/hyperlink" Target="http://sks.alparslan.edu.tr/tr/page/5644" TargetMode="External"/><Relationship Id="rId194" Type="http://schemas.openxmlformats.org/officeDocument/2006/relationships/hyperlink" Target="https://www.alparslan.edu.tr/tr/page/menu/dijital-egitim-birimi-80" TargetMode="External"/><Relationship Id="rId199" Type="http://schemas.openxmlformats.org/officeDocument/2006/relationships/hyperlink" Target="https://www.alparslan.edu.tr/tr/page/menu/akademik-tesvik-duzenleme-denetleme-ve-itiraz-komisyonu-90" TargetMode="External"/><Relationship Id="rId203" Type="http://schemas.openxmlformats.org/officeDocument/2006/relationships/hyperlink" Target="http://sosyalbilimlermyo.alparslan.edu.tr/files/26/SONSONStratejik-Plan-Tablosu-SBMYO-SON.17.02.2020-d%C3%B6n%C3%BC%C5%9Ft%C3%BCr%C3%BCld%C3%BC.pdf" TargetMode="External"/><Relationship Id="rId208" Type="http://schemas.openxmlformats.org/officeDocument/2006/relationships/hyperlink" Target="https://www.alparslan.edu.tr/tr/page/announcement/2022-performans-programi-1182" TargetMode="External"/><Relationship Id="rId229" Type="http://schemas.openxmlformats.org/officeDocument/2006/relationships/hyperlink" Target="http://sosyalbilimlermyo.alparslan.edu.tr/tr/news-detail/1566" TargetMode="External"/><Relationship Id="rId19" Type="http://schemas.openxmlformats.org/officeDocument/2006/relationships/hyperlink" Target="http://sosyalbilimlermyo.alparslan.edu.tr/tr/page/8179" TargetMode="External"/><Relationship Id="rId224" Type="http://schemas.openxmlformats.org/officeDocument/2006/relationships/hyperlink" Target="http://sosyalbilimlermyo.alparslan.edu.tr/tr/page/5734" TargetMode="External"/><Relationship Id="rId240" Type="http://schemas.openxmlformats.org/officeDocument/2006/relationships/hyperlink" Target="http://sosyalbilimlermyo.alparslan.edu.tr/files/26/SONSONStratejik-Plan-Tablosu-SBMYO-SON.17.02.2020-d%C3%B6n%C3%BC%C5%9Ft%C3%BCr%C3%BCld%C3%BC.pdf" TargetMode="External"/><Relationship Id="rId245" Type="http://schemas.openxmlformats.org/officeDocument/2006/relationships/hyperlink" Target="http://sosyalbilimlermyo.alparslan.edu.tr/files/26/SONSONStratejik-Plan-Tablosu-SBMYO-SON.17.02.2020-d%C3%B6n%C3%BC%C5%9Ft%C3%BCr%C3%BCld%C3%BC.pdf" TargetMode="External"/><Relationship Id="rId14" Type="http://schemas.openxmlformats.org/officeDocument/2006/relationships/hyperlink" Target="http://sosyalbilimlermyo.alparslan.edu.tr/files/68/ORGAN%C4%B0ZASYON%20%C5%9EEMASI.pdf" TargetMode="External"/><Relationship Id="rId30" Type="http://schemas.openxmlformats.org/officeDocument/2006/relationships/hyperlink" Target="http://sosyalbilimlermyo.alparslan.edu.tr/tr/page/3690" TargetMode="External"/><Relationship Id="rId35" Type="http://schemas.openxmlformats.org/officeDocument/2006/relationships/hyperlink" Target="http://sosyalbilimlermyo.alparslan.edu.tr/tr/page/3693" TargetMode="External"/><Relationship Id="rId56" Type="http://schemas.openxmlformats.org/officeDocument/2006/relationships/hyperlink" Target="http://sosyalbilimlermyo.alparslan.edu.tr/files/68/2023%20Yili%20Performans%20Programi%20Birim.pdf" TargetMode="External"/><Relationship Id="rId77" Type="http://schemas.openxmlformats.org/officeDocument/2006/relationships/hyperlink" Target="http://pazarlama.sosyalbilimlermyo.alparslan.edu.tr/tr/news-detail/2366" TargetMode="External"/><Relationship Id="rId100" Type="http://schemas.openxmlformats.org/officeDocument/2006/relationships/hyperlink" Target="https://kms.kaysis.gov.tr/Home/Kurum/37953592?AspxAutoDetectCookieSupport=1http%3A//sosyalbilimlermyo.alparslan.edu.tr/tr/page/3699" TargetMode="External"/><Relationship Id="rId105" Type="http://schemas.openxmlformats.org/officeDocument/2006/relationships/hyperlink" Target="https://obs.alparslan.edu.tr/oibs/bologna/index.aspx?lang=tr&amp;amp%3BcurOp=showPac&amp;amp%3BcurUnit=01&amp;amp%3BcurSunit=5346" TargetMode="External"/><Relationship Id="rId126" Type="http://schemas.openxmlformats.org/officeDocument/2006/relationships/hyperlink" Target="http://uzem.merkezler.alparslan.edu.tr/tr" TargetMode="External"/><Relationship Id="rId147" Type="http://schemas.openxmlformats.org/officeDocument/2006/relationships/hyperlink" Target="chrome-extension://efaidnbmnnnibpcajpcglclefindmkaj/https:/kms.kaysis.gov.tr/Home/Goster/42802" TargetMode="External"/><Relationship Id="rId168" Type="http://schemas.openxmlformats.org/officeDocument/2006/relationships/hyperlink" Target="https://kutuphane.alparslan.edu.tr/tr" TargetMode="External"/><Relationship Id="rId8" Type="http://schemas.openxmlformats.org/officeDocument/2006/relationships/endnotes" Target="endnotes.xml"/><Relationship Id="rId51" Type="http://schemas.openxmlformats.org/officeDocument/2006/relationships/hyperlink" Target="http://sosyalbilimlermyo.alparslan.edu.tr/tr/page/5733" TargetMode="External"/><Relationship Id="rId72" Type="http://schemas.openxmlformats.org/officeDocument/2006/relationships/hyperlink" Target="https://www.alparslan.edu.tr/documents/1689840784.pdf" TargetMode="External"/><Relationship Id="rId93" Type="http://schemas.openxmlformats.org/officeDocument/2006/relationships/hyperlink" Target="http://ogrenciotomasyonu.alparslan.edu.tr" TargetMode="External"/><Relationship Id="rId98" Type="http://schemas.openxmlformats.org/officeDocument/2006/relationships/hyperlink" Target="https://obs.alparslan.edu.tr/oibs/bologna/start.aspx?gkm=001038840388803880032202356003627633291344603333634480" TargetMode="External"/><Relationship Id="rId121" Type="http://schemas.openxmlformats.org/officeDocument/2006/relationships/hyperlink" Target="https://obs.alparslan.edu.tr/" TargetMode="External"/><Relationship Id="rId142" Type="http://schemas.openxmlformats.org/officeDocument/2006/relationships/hyperlink" Target="http://ogrenci.alparslan.edu.tr/tr" TargetMode="External"/><Relationship Id="rId163" Type="http://schemas.openxmlformats.org/officeDocument/2006/relationships/hyperlink" Target="http://sosyalbilimlermyo.alparslan.edu.tr/tr/page/2040" TargetMode="External"/><Relationship Id="rId184" Type="http://schemas.openxmlformats.org/officeDocument/2006/relationships/hyperlink" Target="http://etakvim.alparslan.edu.tr/" TargetMode="External"/><Relationship Id="rId189" Type="http://schemas.openxmlformats.org/officeDocument/2006/relationships/hyperlink" Target="https://www.mevzuat.gov.tr/File/GeneratePdf?mevzuatNo=24672&amp;mevzuatTur=KurumVeKurulusYonetmeligi&amp;mevzuatTertip=5" TargetMode="External"/><Relationship Id="rId219" Type="http://schemas.openxmlformats.org/officeDocument/2006/relationships/hyperlink" Target="http://sosyalbilimlermyo.alparslan.edu.tr/tr/academic-staffs" TargetMode="External"/><Relationship Id="rId3" Type="http://schemas.openxmlformats.org/officeDocument/2006/relationships/styles" Target="styles.xml"/><Relationship Id="rId214" Type="http://schemas.openxmlformats.org/officeDocument/2006/relationships/hyperlink" Target="http://bap.tapkob.alparslan.edu.tr/tr" TargetMode="External"/><Relationship Id="rId230" Type="http://schemas.openxmlformats.org/officeDocument/2006/relationships/hyperlink" Target="http://sosyalbilimlermyo.alparslan.edu.tr/tr/academic-staffs" TargetMode="External"/><Relationship Id="rId235" Type="http://schemas.openxmlformats.org/officeDocument/2006/relationships/hyperlink" Target="http://farabi.alparslan.edu.tr/tr" TargetMode="External"/><Relationship Id="rId251" Type="http://schemas.openxmlformats.org/officeDocument/2006/relationships/hyperlink" Target="http://engelliogrenci.alparslan.edu.tr/tr" TargetMode="External"/><Relationship Id="rId256" Type="http://schemas.openxmlformats.org/officeDocument/2006/relationships/hyperlink" Target="http://ulastirma.sosyalbilimlermyo.alparslan.edu.tr/tr/news-detail/2435" TargetMode="External"/><Relationship Id="rId25" Type="http://schemas.openxmlformats.org/officeDocument/2006/relationships/hyperlink" Target="http://otellokanta.sosyalbilimlermyo.alparslan.edu.tr/tr/news-detail/2018" TargetMode="External"/><Relationship Id="rId46" Type="http://schemas.openxmlformats.org/officeDocument/2006/relationships/hyperlink" Target="http://sosyalbilimlermyo.alparslan.edu.tr/files/68/Kalite-Komisyon-%C3%9Cyeleri%20(1).pdf" TargetMode="External"/><Relationship Id="rId67" Type="http://schemas.openxmlformats.org/officeDocument/2006/relationships/hyperlink" Target="https://www.alparslan.edu.tr/tr/page/menu/akademik-tesvik-duzenleme-denetleme-ve-itiraz-komisyonu-90" TargetMode="External"/><Relationship Id="rId116" Type="http://schemas.openxmlformats.org/officeDocument/2006/relationships/hyperlink" Target="chrome-extension://efaidnbmnnnibpcajpcglclefindmkaj/http:/sosyalbilimlermyo.alparslan.edu.tr/tr/document/03145" TargetMode="External"/><Relationship Id="rId137" Type="http://schemas.openxmlformats.org/officeDocument/2006/relationships/hyperlink" Target="http://sosyalbilimlermyo.alparslan.edu.tr/tr/news-detail/2544" TargetMode="External"/><Relationship Id="rId158" Type="http://schemas.openxmlformats.org/officeDocument/2006/relationships/hyperlink" Target="http://otellokanta.sosyalbilimlermyo.alparslan.edu.tr/tr/news-detail/2512" TargetMode="External"/><Relationship Id="rId20" Type="http://schemas.openxmlformats.org/officeDocument/2006/relationships/hyperlink" Target="http://ulastirma.sosyalbilimlermyo.alparslan.edu.tr/tr/news-detail/2405" TargetMode="External"/><Relationship Id="rId41" Type="http://schemas.openxmlformats.org/officeDocument/2006/relationships/hyperlink" Target="http://sosyalbilimlermyo.alparslan.edu.tr/files/26/kalite%20politikas%C4%B1.pdf" TargetMode="External"/><Relationship Id="rId62" Type="http://schemas.openxmlformats.org/officeDocument/2006/relationships/hyperlink" Target="http://bkys.alparslan.edu.tr/login" TargetMode="External"/><Relationship Id="rId83" Type="http://schemas.openxmlformats.org/officeDocument/2006/relationships/hyperlink" Target="http://muhasebe.sosyalbilimlermyo.alparslan.edu.tr/tr/news-detail/1026" TargetMode="External"/><Relationship Id="rId88" Type="http://schemas.openxmlformats.org/officeDocument/2006/relationships/hyperlink" Target="http://sosyalbilimlermyo.alparslan.edu.tr/tr/news-detail/2030" TargetMode="External"/><Relationship Id="rId111" Type="http://schemas.openxmlformats.org/officeDocument/2006/relationships/hyperlink" Target="https://obs.alparslan.edu.tr/oibs/bologna/start.aspx?gkm=0010355253222032200311013560022922197344603556036720" TargetMode="External"/><Relationship Id="rId132" Type="http://schemas.openxmlformats.org/officeDocument/2006/relationships/hyperlink" Target="http://sosyalbilimlermyo.alparslan.edu.tr/tr/news-detail/2544" TargetMode="External"/><Relationship Id="rId153" Type="http://schemas.openxmlformats.org/officeDocument/2006/relationships/hyperlink" Target="http://uzem.merkezler.alparslan.edu.tr/tr/page/4388" TargetMode="External"/><Relationship Id="rId174" Type="http://schemas.openxmlformats.org/officeDocument/2006/relationships/hyperlink" Target="http://sks.alparslan.edu.tr/tr/page/5645" TargetMode="External"/><Relationship Id="rId179" Type="http://schemas.openxmlformats.org/officeDocument/2006/relationships/hyperlink" Target="https://api.yokak.gov.tr/Storage/alparslan/2021/ProofFiles/Mu%C5%9F%20Alparslan%20%C3%9Cniversitesi%20Engelli%20%C3%96%C4%9Frenciler%20E%C4%9Fitim-%C3%96%C4%9Fretim%20ve%20S%C4%B1nav%20Uygulama%20Esaslar%C4%B1.pdf" TargetMode="External"/><Relationship Id="rId195" Type="http://schemas.openxmlformats.org/officeDocument/2006/relationships/hyperlink" Target="http://kutuphane.alparslan.edu.tr/tr/page/4180" TargetMode="External"/><Relationship Id="rId209" Type="http://schemas.openxmlformats.org/officeDocument/2006/relationships/hyperlink" Target="http://tapkob.alparslan.edu.tr/tr" TargetMode="External"/><Relationship Id="rId190" Type="http://schemas.openxmlformats.org/officeDocument/2006/relationships/hyperlink" Target="https://www.yok.gov.tr/Documents/Akademik/AtanmaKriterleri/mus-alparslan-kriter-27102022.pdf" TargetMode="External"/><Relationship Id="rId204" Type="http://schemas.openxmlformats.org/officeDocument/2006/relationships/hyperlink" Target="http://tapkob.alparslan.edu.tr/tr" TargetMode="External"/><Relationship Id="rId220" Type="http://schemas.openxmlformats.org/officeDocument/2006/relationships/hyperlink" Target="https://kms.kaysis.gov.tr/Home/Kurum/37953592" TargetMode="External"/><Relationship Id="rId225" Type="http://schemas.openxmlformats.org/officeDocument/2006/relationships/hyperlink" Target="http://sosyalbilimlermyo.alparslan.edu.tr/tr/news-detail/1931" TargetMode="External"/><Relationship Id="rId241" Type="http://schemas.openxmlformats.org/officeDocument/2006/relationships/hyperlink" Target="http://sosyalbilimlermyo.alparslan.edu.tr/tr/academic-staffs" TargetMode="External"/><Relationship Id="rId246" Type="http://schemas.openxmlformats.org/officeDocument/2006/relationships/hyperlink" Target="http://sosyalbilimlermyo.alparslan.edu.tr/tr/page/5735" TargetMode="External"/><Relationship Id="rId15" Type="http://schemas.openxmlformats.org/officeDocument/2006/relationships/hyperlink" Target="http://sosyalbilimlermyo.alparslan.edu.tr/tr/page/2032" TargetMode="External"/><Relationship Id="rId36" Type="http://schemas.openxmlformats.org/officeDocument/2006/relationships/hyperlink" Target="http://sosyalbilimlermyo.alparslan.edu.tr/files/68/SBMYO%20H%C4%B0ZMET%20STANDARTLARI.pdf" TargetMode="External"/><Relationship Id="rId57" Type="http://schemas.openxmlformats.org/officeDocument/2006/relationships/hyperlink" Target="http://sosyalbilimlermyo.alparslan.edu.tr/files/68/2023%20Yili%20Performans%20Programi%20Birim.pdf" TargetMode="External"/><Relationship Id="rId106" Type="http://schemas.openxmlformats.org/officeDocument/2006/relationships/hyperlink" Target="https://obs.alparslan.edu.tr/oibs/bologna/index.aspx?lang=tr&amp;amp%3BcurOp=showPac&amp;amp%3BcurUnit=01&amp;amp%3BcurSunit=5346" TargetMode="External"/><Relationship Id="rId127" Type="http://schemas.openxmlformats.org/officeDocument/2006/relationships/hyperlink" Target="https://www.alparslan.edu.tr/tr/page/menu/akademik-takvim-156" TargetMode="External"/><Relationship Id="rId10" Type="http://schemas.openxmlformats.org/officeDocument/2006/relationships/footer" Target="footer1.xml"/><Relationship Id="rId31" Type="http://schemas.openxmlformats.org/officeDocument/2006/relationships/hyperlink" Target="http://sosyalbilimlermyo.alparslan.edu.tr/tr/news-detail/1879" TargetMode="External"/><Relationship Id="rId52" Type="http://schemas.openxmlformats.org/officeDocument/2006/relationships/hyperlink" Target="http://sosyalbilimlermyo.alparslan.edu.tr/tr/page/5734" TargetMode="External"/><Relationship Id="rId73" Type="http://schemas.openxmlformats.org/officeDocument/2006/relationships/hyperlink" Target="http://sosyalbilimlermyo.alparslan.edu.tr/tr/announcements-all" TargetMode="External"/><Relationship Id="rId78" Type="http://schemas.openxmlformats.org/officeDocument/2006/relationships/hyperlink" Target="http://finans.sosyalbilimlermyo.alparslan.edu.tr/tr/news-detail/2324" TargetMode="External"/><Relationship Id="rId94" Type="http://schemas.openxmlformats.org/officeDocument/2006/relationships/hyperlink" Target="http://pazarlama.sosyalbilimlermyo.alparslan.edu.tr/tr/news-detail/2366" TargetMode="External"/><Relationship Id="rId99" Type="http://schemas.openxmlformats.org/officeDocument/2006/relationships/hyperlink" Target="chrome-extension://efaidnbmnnnibpcajpcglclefindmkaj/https:/ogrenci.alparslan.edu.tr/tr/document/0498" TargetMode="External"/><Relationship Id="rId101" Type="http://schemas.openxmlformats.org/officeDocument/2006/relationships/hyperlink" Target="https://obs.alparslan.edu.tr/oibs/bologna/" TargetMode="External"/><Relationship Id="rId122" Type="http://schemas.openxmlformats.org/officeDocument/2006/relationships/hyperlink" Target="https://obs.alparslan.edu.tr/oibs/bologna/start.aspx?gkm=001038840344403550033303333603836833291311153556032240" TargetMode="External"/><Relationship Id="rId143" Type="http://schemas.openxmlformats.org/officeDocument/2006/relationships/hyperlink" Target="https://kms.kaysis.gov.tr/Home/Goster/72766" TargetMode="External"/><Relationship Id="rId148" Type="http://schemas.openxmlformats.org/officeDocument/2006/relationships/hyperlink" Target="https://kms.kaysis.gov.tr/Home/Goster/42802" TargetMode="External"/><Relationship Id="rId164" Type="http://schemas.openxmlformats.org/officeDocument/2006/relationships/hyperlink" Target="http://sosyalbilimlermyo.alparslan.edu.tr/tr/news-detail/2030" TargetMode="External"/><Relationship Id="rId169" Type="http://schemas.openxmlformats.org/officeDocument/2006/relationships/hyperlink" Target="https://sks.alparslan.edu.tr/tr/page/5645" TargetMode="External"/><Relationship Id="rId185" Type="http://schemas.openxmlformats.org/officeDocument/2006/relationships/hyperlink" Target="http://sks.alparslan.edu.tr/tr"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api.yokak.gov.tr/Storage/alparslan/2020/ProofFiles/Mu%C5%9F%20Alparslan%20%C3%9Cniversitesi%20Engelli%20%C3%96%C4%9Frenciler%20Birim%20Koordinat%C3%B6rl%C3%BC%C4%9F%C3%BC%20Y%C3%B6nergesi.pdf" TargetMode="External"/><Relationship Id="rId210" Type="http://schemas.openxmlformats.org/officeDocument/2006/relationships/hyperlink" Target="http://sosyalbilimlermyo.alparslan.edu.tr/files/26/SONSONStratejik-Plan-Tablosu-SBMYO-SON.17.02.2020-d%C3%B6n%C3%BC%C5%9Ft%C3%BCr%C3%BCld%C3%BC.pdf" TargetMode="External"/><Relationship Id="rId215" Type="http://schemas.openxmlformats.org/officeDocument/2006/relationships/hyperlink" Target="http://sosyalbilimlermyo.alparslan.edu.tr/tr/news-detail/736" TargetMode="External"/><Relationship Id="rId236" Type="http://schemas.openxmlformats.org/officeDocument/2006/relationships/hyperlink" Target="http://sosyalbilimlermyo.alparslan.edu.tr/files/26/SONSONStratejik-Plan-Tablosu-SBMYO-SON.17.02.2020-d%C3%B6n%C3%BC%C5%9Ft%C3%BCr%C3%BCld%C3%BC.pdf" TargetMode="External"/><Relationship Id="rId257" Type="http://schemas.openxmlformats.org/officeDocument/2006/relationships/fontTable" Target="fontTable.xml"/><Relationship Id="rId26" Type="http://schemas.openxmlformats.org/officeDocument/2006/relationships/hyperlink" Target="http://muhasebe.sosyalbilimlermyo.alparslan.edu.tr/tr/news-detail/2038" TargetMode="External"/><Relationship Id="rId231" Type="http://schemas.openxmlformats.org/officeDocument/2006/relationships/hyperlink" Target="file:///C:\Users\MG\Downloads\D&#305;&#351;%20Payda&#351;%20Anketleri" TargetMode="External"/><Relationship Id="rId252" Type="http://schemas.openxmlformats.org/officeDocument/2006/relationships/hyperlink" Target="http://otellokanta.sosyalbilimlermyo.alparslan.edu.tr/tr/news-detail/2512" TargetMode="External"/><Relationship Id="rId47" Type="http://schemas.openxmlformats.org/officeDocument/2006/relationships/hyperlink" Target="http://sosyalbilimlermyo.alparslan.edu.tr/tr/page/2030" TargetMode="External"/><Relationship Id="rId68" Type="http://schemas.openxmlformats.org/officeDocument/2006/relationships/hyperlink" Target="http://uzem.merkezler.alparslan.edu.tr/tr/page/8470" TargetMode="External"/><Relationship Id="rId89" Type="http://schemas.openxmlformats.org/officeDocument/2006/relationships/hyperlink" Target="http://gorsel.sosyalbilimlermyo.alparslan.edu.tr/tr/announcements-detail/892" TargetMode="External"/><Relationship Id="rId112" Type="http://schemas.openxmlformats.org/officeDocument/2006/relationships/hyperlink" Target="https://obs.alparslan.edu.tr/oibs/bologna/facAbout.aspx?lang=tr&amp;curOp=facAbout&amp;curUnit=01" TargetMode="External"/><Relationship Id="rId133" Type="http://schemas.openxmlformats.org/officeDocument/2006/relationships/hyperlink" Target="https://obs.alparslan.edu.tr/oibs/bologna/start.aspx?gkm=001038840344403550033303333603836833291311153556032240" TargetMode="External"/><Relationship Id="rId154" Type="http://schemas.openxmlformats.org/officeDocument/2006/relationships/hyperlink" Target="https://ayeum.com/universite-abonelik" TargetMode="External"/><Relationship Id="rId175" Type="http://schemas.openxmlformats.org/officeDocument/2006/relationships/hyperlink" Target="http://sosyalbilimlermyo.alparslan.edu.tr/tr/announcements-detail/2023" TargetMode="External"/><Relationship Id="rId196" Type="http://schemas.openxmlformats.org/officeDocument/2006/relationships/hyperlink" Target="http://uzem.merkezler.alparslan.edu.tr/tr/announcements-detail/2255" TargetMode="External"/><Relationship Id="rId200" Type="http://schemas.openxmlformats.org/officeDocument/2006/relationships/hyperlink" Target="https://www.alparslan.edu.tr/tr/page/menu/akademik-tesvik-duzenleme-denetleme-ve-itiraz-komisyonu-90" TargetMode="External"/><Relationship Id="rId16" Type="http://schemas.openxmlformats.org/officeDocument/2006/relationships/hyperlink" Target="http://sosyalbilimlermyo.alparslan.edu.tr/tr/page/3693" TargetMode="External"/><Relationship Id="rId221" Type="http://schemas.openxmlformats.org/officeDocument/2006/relationships/hyperlink" Target="http://sosyalbilimlermyo.alparslan.edu.tr/tr/page/2029" TargetMode="External"/><Relationship Id="rId242" Type="http://schemas.openxmlformats.org/officeDocument/2006/relationships/hyperlink" Target="https://orcid.org/" TargetMode="External"/><Relationship Id="rId37" Type="http://schemas.openxmlformats.org/officeDocument/2006/relationships/hyperlink" Target="http://sosyalbilimlermyo.alparslan.edu.tr/files/68/2023%20Yili%20Performans%20Programi%20Birim.pdf" TargetMode="External"/><Relationship Id="rId58" Type="http://schemas.openxmlformats.org/officeDocument/2006/relationships/hyperlink" Target="http://sosyalbilimlermyo.alparslan.edu.tr/files/68/Performans%20G%C3%B6stergeleri%20Analizi.pdf" TargetMode="External"/><Relationship Id="rId79" Type="http://schemas.openxmlformats.org/officeDocument/2006/relationships/hyperlink" Target="http://gorsel.sosyalbilimlermyo.alparslan.edu.tr/tr/news-detail/1024" TargetMode="External"/><Relationship Id="rId102" Type="http://schemas.openxmlformats.org/officeDocument/2006/relationships/hyperlink" Target="http://ogrenci.alparslan.edu.tr/tr/document/0498" TargetMode="External"/><Relationship Id="rId123" Type="http://schemas.openxmlformats.org/officeDocument/2006/relationships/hyperlink" Target="https://docs.google.com/forms/d/e/1FAIpQLSdecWyV3MfdjQz8__tVnG3dq9oYoy9WKjTKsQPsAjPsZJbPDA/viewform" TargetMode="External"/><Relationship Id="rId144" Type="http://schemas.openxmlformats.org/officeDocument/2006/relationships/hyperlink" Target="https://kms.kaysis.gov.tr/Home/Goster/72792" TargetMode="External"/><Relationship Id="rId90" Type="http://schemas.openxmlformats.org/officeDocument/2006/relationships/hyperlink" Target="http://dilekkutusu.alparslan.edu.tr/" TargetMode="External"/><Relationship Id="rId165" Type="http://schemas.openxmlformats.org/officeDocument/2006/relationships/hyperlink" Target="http://kariyer.merkezler.alparslan.edu.tr/tr" TargetMode="External"/><Relationship Id="rId186" Type="http://schemas.openxmlformats.org/officeDocument/2006/relationships/hyperlink" Target="http://sosyalbilimlermyo.alparslan.edu.tr/tr/events-all" TargetMode="External"/><Relationship Id="rId211" Type="http://schemas.openxmlformats.org/officeDocument/2006/relationships/hyperlink" Target="http://bap.tapkob.alparslan.edu.tr/tr" TargetMode="External"/><Relationship Id="rId232" Type="http://schemas.openxmlformats.org/officeDocument/2006/relationships/hyperlink" Target="http://ulastirma.sosyalbilimlermyo.alparslan.edu.tr/tr/news-detail/2435" TargetMode="External"/><Relationship Id="rId253" Type="http://schemas.openxmlformats.org/officeDocument/2006/relationships/hyperlink" Target="http://pazarlama.sosyalbilimlermyo.alparslan.edu.tr/tr/news-detail/2391" TargetMode="External"/><Relationship Id="rId27" Type="http://schemas.openxmlformats.org/officeDocument/2006/relationships/hyperlink" Target="http://gorsel.sosyalbilimlermyo.alparslan.edu.tr/tr/news-detail/2022" TargetMode="External"/><Relationship Id="rId48" Type="http://schemas.openxmlformats.org/officeDocument/2006/relationships/hyperlink" Target="http://sosyalbilimlermyo.alparslan.edu.tr/tr/page/2030" TargetMode="External"/><Relationship Id="rId69" Type="http://schemas.openxmlformats.org/officeDocument/2006/relationships/hyperlink" Target="http://sosyalbilimlermyo.alparslan.edu.tr/tr/page/2032" TargetMode="External"/><Relationship Id="rId113" Type="http://schemas.openxmlformats.org/officeDocument/2006/relationships/hyperlink" Target="https://obs.alparslan.edu.tr/oibs/bologna/" TargetMode="External"/><Relationship Id="rId134" Type="http://schemas.openxmlformats.org/officeDocument/2006/relationships/hyperlink" Target="http://ulastirma.sosyalbilimlermyo.alparslan.edu.tr/tr/news-detail/1362" TargetMode="External"/><Relationship Id="rId80" Type="http://schemas.openxmlformats.org/officeDocument/2006/relationships/hyperlink" Target="http://ulastirma.sosyalbilimlermyo.alparslan.edu.tr/tr/news-detail/2405" TargetMode="External"/><Relationship Id="rId155" Type="http://schemas.openxmlformats.org/officeDocument/2006/relationships/hyperlink" Target="http://sosyalbilimlermyo.alparslan.edu.tr/files/26/SONSONStratejik-Plan-Tablosu-SBMYO-SON.17.02.2020-d%C3%B6n%C3%BC%C5%9Ft%C3%BCr%C3%BCld%C3%BC.pdf" TargetMode="External"/><Relationship Id="rId176" Type="http://schemas.openxmlformats.org/officeDocument/2006/relationships/hyperlink" Target="http://sks.alparslan.edu.tr/tr/page/5183" TargetMode="External"/><Relationship Id="rId197" Type="http://schemas.openxmlformats.org/officeDocument/2006/relationships/hyperlink" Target="file:///C:\Users\Ahmet%20D&#220;NDAR\Downloads\Bilimsel%20Ara%25C5%259Ft%25C4%25B1rmalar" TargetMode="External"/><Relationship Id="rId201" Type="http://schemas.openxmlformats.org/officeDocument/2006/relationships/hyperlink" Target="https://www.alparslan.edu.tr/documents/1641384979.pdf" TargetMode="External"/><Relationship Id="rId222" Type="http://schemas.openxmlformats.org/officeDocument/2006/relationships/hyperlink" Target="http://sosyalbilimlermyo.alparslan.edu.tr/tr/academic-staffs" TargetMode="External"/><Relationship Id="rId243" Type="http://schemas.openxmlformats.org/officeDocument/2006/relationships/hyperlink" Target="https://akademik.yok.gov.tr/AkademikArama/" TargetMode="External"/><Relationship Id="rId17" Type="http://schemas.openxmlformats.org/officeDocument/2006/relationships/hyperlink" Target="http://sosyalbilimlermyo.alparslan.edu.tr/tr/page/8177" TargetMode="External"/><Relationship Id="rId38" Type="http://schemas.openxmlformats.org/officeDocument/2006/relationships/hyperlink" Target="http://sosyalbilimlermyo.alparslan.edu.tr/files/68/Performans%20G%C3%B6stergeleri%20Analizi.pdf" TargetMode="External"/><Relationship Id="rId59" Type="http://schemas.openxmlformats.org/officeDocument/2006/relationships/hyperlink" Target="https://ebys.alparslan.edu.tr/enVision/Login.aspx" TargetMode="External"/><Relationship Id="rId103" Type="http://schemas.openxmlformats.org/officeDocument/2006/relationships/hyperlink" Target="http://sosyalbilimlermyo.alparslan.edu.tr/tr" TargetMode="External"/><Relationship Id="rId124" Type="http://schemas.openxmlformats.org/officeDocument/2006/relationships/hyperlink" Target="http://ulastirma.sosyalbilimlermyo.alparslan.edu.tr/tr/news-detail/1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DFCE-0991-49B8-A617-B897E358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13849</Words>
  <Characters>78941</Characters>
  <Application>Microsoft Office Word</Application>
  <DocSecurity>0</DocSecurity>
  <Lines>657</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asya</dc:creator>
  <cp:lastModifiedBy>HP I5</cp:lastModifiedBy>
  <cp:revision>48</cp:revision>
  <dcterms:created xsi:type="dcterms:W3CDTF">2024-02-07T18:21:00Z</dcterms:created>
  <dcterms:modified xsi:type="dcterms:W3CDTF">2024-04-26T08:01:00Z</dcterms:modified>
</cp:coreProperties>
</file>